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46" w:hanging="2846" w:hangingChars="1350"/>
        <w:jc w:val="both"/>
        <w:rPr>
          <w:rFonts w:hint="default"/>
          <w:b/>
          <w:bCs/>
          <w:sz w:val="21"/>
          <w:szCs w:val="21"/>
          <w:lang w:val="en-US"/>
        </w:rPr>
      </w:pPr>
      <w:r>
        <w:rPr>
          <w:rFonts w:hint="default"/>
          <w:b/>
          <w:bCs/>
          <w:sz w:val="21"/>
          <w:szCs w:val="21"/>
          <w:lang w:val="en-US"/>
        </w:rPr>
        <w:t>LESSON PLAN/NOTE FOR WEEK 8 [EIGHT] ENDING 3</w:t>
      </w:r>
      <w:r>
        <w:rPr>
          <w:rFonts w:hint="default"/>
          <w:b/>
          <w:bCs/>
          <w:sz w:val="21"/>
          <w:szCs w:val="21"/>
          <w:vertAlign w:val="superscript"/>
          <w:lang w:val="en-US"/>
        </w:rPr>
        <w:t>RD</w:t>
      </w:r>
      <w:r>
        <w:rPr>
          <w:rFonts w:hint="default"/>
          <w:b/>
          <w:bCs/>
          <w:sz w:val="21"/>
          <w:szCs w:val="21"/>
          <w:lang w:val="en-US"/>
        </w:rPr>
        <w:t xml:space="preserve"> MARCH 2023.</w:t>
      </w:r>
    </w:p>
    <w:p>
      <w:pPr>
        <w:jc w:val="center"/>
        <w:rPr>
          <w:rFonts w:hint="default"/>
          <w:b/>
          <w:bCs/>
          <w:sz w:val="24"/>
          <w:szCs w:val="24"/>
          <w:lang w:val="en-US"/>
        </w:rPr>
      </w:pPr>
    </w:p>
    <w:p>
      <w:pPr>
        <w:jc w:val="both"/>
        <w:rPr>
          <w:rFonts w:hint="default"/>
          <w:b/>
          <w:bCs/>
          <w:sz w:val="20"/>
          <w:szCs w:val="20"/>
          <w:vertAlign w:val="baseline"/>
          <w:lang w:val="en-US"/>
        </w:rPr>
      </w:pPr>
      <w:r>
        <w:rPr>
          <w:rFonts w:hint="default"/>
          <w:b/>
          <w:bCs/>
          <w:sz w:val="20"/>
          <w:szCs w:val="20"/>
          <w:lang w:val="en-US"/>
        </w:rPr>
        <w:t>TERM :              SECOND</w:t>
      </w:r>
      <w:r>
        <w:rPr>
          <w:rFonts w:hint="default"/>
          <w:b/>
          <w:bCs/>
          <w:sz w:val="20"/>
          <w:szCs w:val="20"/>
          <w:vertAlign w:val="superscript"/>
          <w:lang w:val="en-US"/>
        </w:rPr>
        <w:t xml:space="preserve"> </w:t>
      </w:r>
      <w:r>
        <w:rPr>
          <w:rFonts w:hint="default"/>
          <w:b/>
          <w:bCs/>
          <w:sz w:val="20"/>
          <w:szCs w:val="20"/>
          <w:vertAlign w:val="baseline"/>
          <w:lang w:val="en-US"/>
        </w:rPr>
        <w:t xml:space="preserve"> </w:t>
      </w:r>
    </w:p>
    <w:p>
      <w:pPr>
        <w:jc w:val="both"/>
        <w:rPr>
          <w:rFonts w:hint="default"/>
          <w:b/>
          <w:bCs/>
          <w:sz w:val="20"/>
          <w:szCs w:val="20"/>
          <w:vertAlign w:val="baseline"/>
          <w:lang w:val="en-US"/>
        </w:rPr>
      </w:pPr>
      <w:r>
        <w:rPr>
          <w:rFonts w:hint="default"/>
          <w:b/>
          <w:bCs/>
          <w:sz w:val="20"/>
          <w:szCs w:val="20"/>
          <w:vertAlign w:val="baseline"/>
          <w:lang w:val="en-US"/>
        </w:rPr>
        <w:t>WEEK:               EIGHT</w:t>
      </w:r>
    </w:p>
    <w:p>
      <w:pPr>
        <w:jc w:val="both"/>
        <w:rPr>
          <w:rFonts w:hint="default"/>
          <w:b/>
          <w:bCs/>
          <w:sz w:val="20"/>
          <w:szCs w:val="20"/>
          <w:vertAlign w:val="baseline"/>
          <w:lang w:val="en-US"/>
        </w:rPr>
      </w:pPr>
      <w:r>
        <w:rPr>
          <w:rFonts w:hint="default"/>
          <w:b/>
          <w:bCs/>
          <w:sz w:val="20"/>
          <w:szCs w:val="20"/>
          <w:vertAlign w:val="baseline"/>
          <w:lang w:val="en-US"/>
        </w:rPr>
        <w:t>DATE :               27</w:t>
      </w:r>
      <w:r>
        <w:rPr>
          <w:rFonts w:hint="default"/>
          <w:b/>
          <w:bCs/>
          <w:sz w:val="20"/>
          <w:szCs w:val="20"/>
          <w:vertAlign w:val="superscript"/>
          <w:lang w:val="en-US"/>
        </w:rPr>
        <w:t>TH</w:t>
      </w:r>
      <w:r>
        <w:rPr>
          <w:rFonts w:hint="default"/>
          <w:b/>
          <w:bCs/>
          <w:sz w:val="20"/>
          <w:szCs w:val="20"/>
          <w:vertAlign w:val="baseline"/>
          <w:lang w:val="en-US"/>
        </w:rPr>
        <w:t xml:space="preserve"> FEBRUARY 2023.</w:t>
      </w:r>
    </w:p>
    <w:p>
      <w:pPr>
        <w:jc w:val="both"/>
        <w:rPr>
          <w:rFonts w:hint="default"/>
          <w:b/>
          <w:bCs/>
          <w:sz w:val="20"/>
          <w:szCs w:val="20"/>
          <w:vertAlign w:val="baseline"/>
          <w:lang w:val="en-US"/>
        </w:rPr>
      </w:pPr>
      <w:r>
        <w:rPr>
          <w:rFonts w:hint="default"/>
          <w:b/>
          <w:bCs/>
          <w:sz w:val="20"/>
          <w:szCs w:val="20"/>
          <w:vertAlign w:val="baseline"/>
          <w:lang w:val="en-US"/>
        </w:rPr>
        <w:t>CLASS:               JSS TWO</w:t>
      </w:r>
    </w:p>
    <w:p>
      <w:pPr>
        <w:jc w:val="both"/>
        <w:rPr>
          <w:rFonts w:hint="default"/>
          <w:b/>
          <w:bCs/>
          <w:sz w:val="20"/>
          <w:szCs w:val="20"/>
          <w:vertAlign w:val="baseline"/>
          <w:lang w:val="en-US"/>
        </w:rPr>
      </w:pPr>
      <w:r>
        <w:rPr>
          <w:rFonts w:hint="default"/>
          <w:b/>
          <w:bCs/>
          <w:sz w:val="20"/>
          <w:szCs w:val="20"/>
          <w:vertAlign w:val="baseline"/>
          <w:lang w:val="en-US"/>
        </w:rPr>
        <w:t>SUBJECT:             BASIC TECHNOLOGY</w:t>
      </w:r>
    </w:p>
    <w:p>
      <w:pPr>
        <w:jc w:val="both"/>
        <w:rPr>
          <w:rFonts w:hint="default"/>
          <w:b/>
          <w:bCs/>
          <w:sz w:val="20"/>
          <w:szCs w:val="20"/>
          <w:vertAlign w:val="baseline"/>
          <w:lang w:val="en-US"/>
        </w:rPr>
      </w:pPr>
      <w:r>
        <w:rPr>
          <w:rFonts w:hint="default"/>
          <w:b/>
          <w:bCs/>
          <w:sz w:val="20"/>
          <w:szCs w:val="20"/>
          <w:vertAlign w:val="baseline"/>
          <w:lang w:val="en-US"/>
        </w:rPr>
        <w:t>TOPIC:               ENERGY AND POWER</w:t>
      </w:r>
    </w:p>
    <w:p>
      <w:pPr>
        <w:jc w:val="both"/>
        <w:rPr>
          <w:rFonts w:hint="default"/>
          <w:b/>
          <w:bCs/>
          <w:sz w:val="20"/>
          <w:szCs w:val="20"/>
          <w:vertAlign w:val="baseline"/>
          <w:lang w:val="en-US"/>
        </w:rPr>
      </w:pPr>
      <w:r>
        <w:rPr>
          <w:rFonts w:hint="default"/>
          <w:b/>
          <w:bCs/>
          <w:sz w:val="20"/>
          <w:szCs w:val="20"/>
          <w:vertAlign w:val="baseline"/>
          <w:lang w:val="en-US"/>
        </w:rPr>
        <w:t xml:space="preserve">SUB- TOPIC :          ENERGY BASED TECHNOLOGICAL APPLIANCES </w:t>
      </w:r>
    </w:p>
    <w:p>
      <w:pPr>
        <w:jc w:val="both"/>
        <w:rPr>
          <w:rFonts w:hint="default"/>
          <w:b/>
          <w:bCs/>
          <w:sz w:val="20"/>
          <w:szCs w:val="20"/>
          <w:vertAlign w:val="baseline"/>
          <w:lang w:val="en-US"/>
        </w:rPr>
      </w:pPr>
      <w:r>
        <w:rPr>
          <w:rFonts w:hint="default"/>
          <w:b/>
          <w:bCs/>
          <w:sz w:val="20"/>
          <w:szCs w:val="20"/>
          <w:vertAlign w:val="baseline"/>
          <w:lang w:val="en-US"/>
        </w:rPr>
        <w:t>PERIOD :             2</w:t>
      </w:r>
      <w:r>
        <w:rPr>
          <w:rFonts w:hint="default"/>
          <w:b/>
          <w:bCs/>
          <w:sz w:val="20"/>
          <w:szCs w:val="20"/>
          <w:vertAlign w:val="superscript"/>
          <w:lang w:val="en-US"/>
        </w:rPr>
        <w:t>ND</w:t>
      </w:r>
    </w:p>
    <w:p>
      <w:pPr>
        <w:jc w:val="both"/>
        <w:rPr>
          <w:rFonts w:hint="default"/>
          <w:b/>
          <w:bCs/>
          <w:sz w:val="20"/>
          <w:szCs w:val="20"/>
          <w:vertAlign w:val="baseline"/>
          <w:lang w:val="en-US"/>
        </w:rPr>
      </w:pPr>
      <w:r>
        <w:rPr>
          <w:rFonts w:hint="default"/>
          <w:b/>
          <w:bCs/>
          <w:sz w:val="20"/>
          <w:szCs w:val="20"/>
          <w:vertAlign w:val="baseline"/>
          <w:lang w:val="en-US"/>
        </w:rPr>
        <w:t xml:space="preserve">TIME :               08:50-09:30 </w:t>
      </w:r>
    </w:p>
    <w:p>
      <w:pPr>
        <w:jc w:val="both"/>
        <w:rPr>
          <w:rFonts w:hint="default"/>
          <w:b/>
          <w:bCs/>
          <w:sz w:val="20"/>
          <w:szCs w:val="20"/>
          <w:vertAlign w:val="baseline"/>
          <w:lang w:val="en-US"/>
        </w:rPr>
      </w:pPr>
      <w:r>
        <w:rPr>
          <w:rFonts w:hint="default"/>
          <w:b/>
          <w:bCs/>
          <w:sz w:val="20"/>
          <w:szCs w:val="20"/>
          <w:vertAlign w:val="baseline"/>
          <w:lang w:val="en-US"/>
        </w:rPr>
        <w:t>DURATION :          40 MINUTE</w:t>
      </w:r>
    </w:p>
    <w:p>
      <w:pPr>
        <w:jc w:val="both"/>
        <w:rPr>
          <w:rFonts w:hint="default"/>
          <w:b/>
          <w:bCs/>
          <w:sz w:val="20"/>
          <w:szCs w:val="20"/>
          <w:vertAlign w:val="baseline"/>
          <w:lang w:val="en-US"/>
        </w:rPr>
      </w:pPr>
      <w:r>
        <w:rPr>
          <w:rFonts w:hint="default"/>
          <w:b/>
          <w:bCs/>
          <w:sz w:val="20"/>
          <w:szCs w:val="20"/>
          <w:vertAlign w:val="baseline"/>
          <w:lang w:val="en-US"/>
        </w:rPr>
        <w:t>NO IN CLASS:          13</w:t>
      </w:r>
    </w:p>
    <w:p>
      <w:pPr>
        <w:jc w:val="both"/>
        <w:rPr>
          <w:rFonts w:hint="default"/>
          <w:b/>
          <w:bCs/>
          <w:sz w:val="20"/>
          <w:szCs w:val="20"/>
          <w:vertAlign w:val="baseline"/>
          <w:lang w:val="en-US"/>
        </w:rPr>
      </w:pPr>
      <w:r>
        <w:rPr>
          <w:rFonts w:hint="default"/>
          <w:b/>
          <w:bCs/>
          <w:sz w:val="20"/>
          <w:szCs w:val="20"/>
          <w:vertAlign w:val="baseline"/>
          <w:lang w:val="en-US"/>
        </w:rPr>
        <w:t>AVERAGE AGE:        13 YEARS</w:t>
      </w:r>
    </w:p>
    <w:p>
      <w:pPr>
        <w:jc w:val="both"/>
        <w:rPr>
          <w:rFonts w:hint="default"/>
          <w:b/>
          <w:bCs/>
          <w:sz w:val="20"/>
          <w:szCs w:val="20"/>
          <w:vertAlign w:val="baseline"/>
          <w:lang w:val="en-US"/>
        </w:rPr>
      </w:pPr>
      <w:r>
        <w:rPr>
          <w:rFonts w:hint="default"/>
          <w:b/>
          <w:bCs/>
          <w:sz w:val="20"/>
          <w:szCs w:val="20"/>
          <w:vertAlign w:val="baseline"/>
          <w:lang w:val="en-US"/>
        </w:rPr>
        <w:t>SEX:                 MIXED</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LEARNING OBJECTIVE:  By the end of the lesson the students should be able to ;</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 xml:space="preserve">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Define energy and power</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Describe few appliances that uses energy</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Explain technology of appliances based on   electromechanical  principles.</w:t>
      </w:r>
    </w:p>
    <w:p>
      <w:pPr>
        <w:numPr>
          <w:ilvl w:val="0"/>
          <w:numId w:val="0"/>
        </w:numPr>
        <w:ind w:left="2000" w:leftChars="0"/>
        <w:jc w:val="both"/>
        <w:rPr>
          <w:rFonts w:hint="default"/>
          <w:b/>
          <w:bCs/>
          <w:sz w:val="20"/>
          <w:szCs w:val="20"/>
          <w:vertAlign w:val="baseline"/>
          <w:lang w:val="en-US"/>
        </w:rPr>
      </w:pP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RATIONALE:   To introduce to the students the concept of energy conversion from one form to another.</w:t>
      </w: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PREVIOUS KNOWLEDGE:  The students  are familiar with the topic.</w:t>
      </w:r>
    </w:p>
    <w:p>
      <w:pPr>
        <w:numPr>
          <w:ilvl w:val="0"/>
          <w:numId w:val="0"/>
        </w:numPr>
        <w:ind w:left="2409" w:hanging="2409" w:hangingChars="1200"/>
        <w:jc w:val="both"/>
        <w:rPr>
          <w:rFonts w:hint="default"/>
          <w:b/>
          <w:bCs/>
          <w:sz w:val="20"/>
          <w:szCs w:val="20"/>
          <w:vertAlign w:val="baseline"/>
          <w:lang w:val="en-US"/>
        </w:rPr>
      </w:pPr>
      <w:r>
        <w:rPr>
          <w:rFonts w:hint="default"/>
          <w:b/>
          <w:bCs/>
          <w:sz w:val="20"/>
          <w:szCs w:val="20"/>
          <w:vertAlign w:val="baseline"/>
          <w:lang w:val="en-US"/>
        </w:rPr>
        <w:t>INSTRUCTION MATERIALS:  Charts, pictures and diagram from the reference material.</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REFERENCE MATERIALS:   Comprehensive basic technology for junior secondary school.  By A Adelekan.</w:t>
      </w:r>
    </w:p>
    <w:p>
      <w:pPr>
        <w:numPr>
          <w:ilvl w:val="0"/>
          <w:numId w:val="0"/>
        </w:numPr>
        <w:ind w:left="2610" w:hanging="2610" w:hangingChars="1300"/>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LESSON DEVELOPMENT</w:t>
      </w:r>
    </w:p>
    <w:tbl>
      <w:tblPr>
        <w:tblStyle w:val="4"/>
        <w:tblW w:w="7117"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9"/>
        <w:gridCol w:w="2011"/>
        <w:gridCol w:w="2070"/>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469" w:type="dxa"/>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STEPS</w:t>
            </w:r>
          </w:p>
        </w:tc>
        <w:tc>
          <w:tcPr>
            <w:tcW w:w="2011" w:type="dxa"/>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TEACHER’S ACTIVITY  </w:t>
            </w:r>
          </w:p>
        </w:tc>
        <w:tc>
          <w:tcPr>
            <w:tcW w:w="2070" w:type="dxa"/>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STUDENTS’ ACTIVITY</w:t>
            </w:r>
          </w:p>
          <w:p>
            <w:pPr>
              <w:widowControl w:val="0"/>
              <w:numPr>
                <w:ilvl w:val="0"/>
                <w:numId w:val="0"/>
              </w:numPr>
              <w:jc w:val="both"/>
              <w:rPr>
                <w:rFonts w:hint="default"/>
                <w:b/>
                <w:bCs/>
                <w:sz w:val="20"/>
                <w:szCs w:val="20"/>
                <w:vertAlign w:val="baseline"/>
                <w:lang w:val="en-US"/>
              </w:rPr>
            </w:pPr>
          </w:p>
        </w:tc>
        <w:tc>
          <w:tcPr>
            <w:tcW w:w="1567" w:type="dxa"/>
          </w:tcPr>
          <w:p>
            <w:pPr>
              <w:widowControl w:val="0"/>
              <w:numPr>
                <w:ilvl w:val="0"/>
                <w:numId w:val="0"/>
              </w:numPr>
              <w:jc w:val="both"/>
              <w:rPr>
                <w:rFonts w:hint="default"/>
                <w:b/>
                <w:bCs/>
                <w:sz w:val="20"/>
                <w:szCs w:val="20"/>
                <w:vertAlign w:val="baseline"/>
                <w:lang w:val="en-US"/>
              </w:rPr>
            </w:pPr>
          </w:p>
          <w:p>
            <w:pPr>
              <w:widowControl w:val="0"/>
              <w:numPr>
                <w:ilvl w:val="0"/>
                <w:numId w:val="0"/>
              </w:numPr>
              <w:ind w:left="201" w:hanging="201" w:hangingChars="100"/>
              <w:jc w:val="both"/>
              <w:rPr>
                <w:rFonts w:hint="default"/>
                <w:b/>
                <w:bCs/>
                <w:sz w:val="20"/>
                <w:szCs w:val="20"/>
                <w:vertAlign w:val="baseline"/>
                <w:lang w:val="en-US"/>
              </w:rPr>
            </w:pPr>
            <w:r>
              <w:rPr>
                <w:rFonts w:hint="default"/>
                <w:b/>
                <w:bCs/>
                <w:sz w:val="20"/>
                <w:szCs w:val="2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469"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INTRODUCTION</w:t>
            </w: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w:t>
            </w:r>
            <w:r>
              <w:rPr>
                <w:rFonts w:hint="default"/>
                <w:b/>
                <w:bCs/>
                <w:color w:val="FF0000"/>
                <w:sz w:val="20"/>
                <w:szCs w:val="20"/>
                <w:vertAlign w:val="baseline"/>
                <w:lang w:val="en-US"/>
              </w:rPr>
              <w:t xml:space="preserve"> </w:t>
            </w:r>
            <w:r>
              <w:rPr>
                <w:rFonts w:hint="default"/>
                <w:b/>
                <w:bCs/>
                <w:sz w:val="20"/>
                <w:szCs w:val="20"/>
                <w:vertAlign w:val="baseline"/>
                <w:lang w:val="en-US"/>
              </w:rPr>
              <w:t xml:space="preserve">introduces the lesson by reviewing the previous lesson </w:t>
            </w: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students participate in the class discussion.</w:t>
            </w:r>
          </w:p>
        </w:tc>
        <w:tc>
          <w:tcPr>
            <w:tcW w:w="1567"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arouse the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1</w:t>
            </w: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guides the student to define  energy and power.</w:t>
            </w: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answer the question </w:t>
            </w:r>
          </w:p>
        </w:tc>
        <w:tc>
          <w:tcPr>
            <w:tcW w:w="1567"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2</w:t>
            </w: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asks the students to describe few appliance that uses energy</w:t>
            </w: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describe few appliances that uses energy e g refrigerator , air conditioner, freezer , e t c </w:t>
            </w:r>
          </w:p>
        </w:tc>
        <w:tc>
          <w:tcPr>
            <w:tcW w:w="1567"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3</w:t>
            </w: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explain the concept of energy change from one form to another.</w:t>
            </w: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pay attention to the teachers explanation </w:t>
            </w:r>
          </w:p>
        </w:tc>
        <w:tc>
          <w:tcPr>
            <w:tcW w:w="1567"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ensure good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1469"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BOARD SUMMARY</w:t>
            </w: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ENERGY AND POWER.</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ENERGY;- Is the ability to do work, the sources of energy are materials from which energy can be  obtain for beneficial use.these sources of energy are some are sometimes grouped into two namely; non renewable sources and renewable sources.</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POWER;-Power as a technological or scientific concept makes it possible to rate machine ,appliances and engineering systems as regards how they use energy  or perform work.</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ELECTROMECHANICAL  PRINCIPLES APPLIANCES.</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These are appliances which depend on both electrical and mechanical energies to perform their normal functions. In this group belong refrigerator,freezer and air conditioners</w:t>
            </w:r>
            <w:bookmarkStart w:id="0" w:name="_GoBack"/>
            <w:bookmarkEnd w:id="0"/>
            <w:r>
              <w:rPr>
                <w:rFonts w:hint="default"/>
                <w:b/>
                <w:bCs/>
                <w:sz w:val="20"/>
                <w:szCs w:val="20"/>
                <w:vertAlign w:val="baseline"/>
                <w:lang w:val="en-US"/>
              </w:rPr>
              <w:t xml:space="preserve">. A vital process which takes place while these appliances are being used is called heat transfer.   </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w:t>
            </w:r>
          </w:p>
          <w:p>
            <w:pPr>
              <w:widowControl w:val="0"/>
              <w:numPr>
                <w:ilvl w:val="0"/>
                <w:numId w:val="0"/>
              </w:numPr>
              <w:jc w:val="both"/>
              <w:rPr>
                <w:rFonts w:hint="default"/>
                <w:b/>
                <w:bCs/>
                <w:sz w:val="20"/>
                <w:szCs w:val="20"/>
                <w:vertAlign w:val="baseline"/>
                <w:lang w:val="en-US"/>
              </w:rPr>
            </w:pP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ask question for clarification </w:t>
            </w:r>
          </w:p>
        </w:tc>
        <w:tc>
          <w:tcPr>
            <w:tcW w:w="1567"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EVALUATION </w:t>
            </w: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evaluate the student with following question. </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Define energy and power</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Mention 3 appliances that depend on electrical and mechanical energies to perform their function.</w:t>
            </w: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 attempt the question</w:t>
            </w:r>
          </w:p>
        </w:tc>
        <w:tc>
          <w:tcPr>
            <w:tcW w:w="1567"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ascertain the student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469"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CONCLUSION</w:t>
            </w: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round up  the lesson by marking the students note </w:t>
            </w: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submit their note for marking and correction </w:t>
            </w:r>
          </w:p>
        </w:tc>
        <w:tc>
          <w:tcPr>
            <w:tcW w:w="1567"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69" w:type="dxa"/>
          </w:tcPr>
          <w:p>
            <w:pPr>
              <w:widowControl w:val="0"/>
              <w:numPr>
                <w:ilvl w:val="0"/>
                <w:numId w:val="0"/>
              </w:numPr>
              <w:jc w:val="both"/>
              <w:rPr>
                <w:rFonts w:hint="default"/>
                <w:b/>
                <w:bCs/>
                <w:sz w:val="20"/>
                <w:szCs w:val="20"/>
                <w:vertAlign w:val="baseline"/>
                <w:lang w:val="en-US"/>
              </w:rPr>
            </w:pPr>
          </w:p>
        </w:tc>
        <w:tc>
          <w:tcPr>
            <w:tcW w:w="2011"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w:t>
            </w:r>
          </w:p>
        </w:tc>
        <w:tc>
          <w:tcPr>
            <w:tcW w:w="2070" w:type="dxa"/>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w:t>
            </w:r>
          </w:p>
        </w:tc>
        <w:tc>
          <w:tcPr>
            <w:tcW w:w="1567" w:type="dxa"/>
          </w:tcPr>
          <w:p>
            <w:pPr>
              <w:widowControl w:val="0"/>
              <w:numPr>
                <w:ilvl w:val="0"/>
                <w:numId w:val="0"/>
              </w:numPr>
              <w:jc w:val="both"/>
              <w:rPr>
                <w:rFonts w:hint="default"/>
                <w:b/>
                <w:bCs/>
                <w:sz w:val="20"/>
                <w:szCs w:val="20"/>
                <w:vertAlign w:val="baseline"/>
                <w:lang w:val="en-US"/>
              </w:rPr>
            </w:pPr>
          </w:p>
        </w:tc>
      </w:tr>
    </w:tbl>
    <w:p>
      <w:pPr>
        <w:rPr>
          <w:rFonts w:hint="default"/>
          <w:lang w:val="en-US"/>
        </w:rPr>
      </w:pPr>
      <w:r>
        <w:rPr>
          <w:rFonts w:hint="default"/>
          <w:lang w:val="en-US"/>
        </w:rPr>
        <w:drawing>
          <wp:inline distT="0" distB="0" distL="114300" distR="114300">
            <wp:extent cx="1047750" cy="447675"/>
            <wp:effectExtent l="0" t="0" r="0" b="825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47750" cy="44767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March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sectPr>
      <w:pgSz w:w="11906" w:h="16838"/>
      <w:pgMar w:top="1440" w:right="2880" w:bottom="144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B2F43"/>
    <w:multiLevelType w:val="singleLevel"/>
    <w:tmpl w:val="801B2F43"/>
    <w:lvl w:ilvl="0" w:tentative="0">
      <w:start w:val="1"/>
      <w:numFmt w:val="decimal"/>
      <w:suff w:val="space"/>
      <w:lvlText w:val="%1."/>
      <w:lvlJc w:val="left"/>
    </w:lvl>
  </w:abstractNum>
  <w:abstractNum w:abstractNumId="1">
    <w:nsid w:val="5144EEA8"/>
    <w:multiLevelType w:val="singleLevel"/>
    <w:tmpl w:val="5144EEA8"/>
    <w:lvl w:ilvl="0" w:tentative="0">
      <w:start w:val="1"/>
      <w:numFmt w:val="decimal"/>
      <w:suff w:val="space"/>
      <w:lvlText w:val="%1."/>
      <w:lvlJc w:val="left"/>
      <w:pPr>
        <w:ind w:left="200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55F0A"/>
    <w:rsid w:val="006B12C5"/>
    <w:rsid w:val="02966149"/>
    <w:rsid w:val="0D4F3D2C"/>
    <w:rsid w:val="153006C1"/>
    <w:rsid w:val="15B64F65"/>
    <w:rsid w:val="15F04B56"/>
    <w:rsid w:val="16133ECD"/>
    <w:rsid w:val="1A09127B"/>
    <w:rsid w:val="1DA97DBC"/>
    <w:rsid w:val="1EF54734"/>
    <w:rsid w:val="1F3C17AF"/>
    <w:rsid w:val="218136D0"/>
    <w:rsid w:val="222157A2"/>
    <w:rsid w:val="2338129C"/>
    <w:rsid w:val="272D7FA9"/>
    <w:rsid w:val="28DB1B9C"/>
    <w:rsid w:val="295B2799"/>
    <w:rsid w:val="2A20128A"/>
    <w:rsid w:val="2A67298A"/>
    <w:rsid w:val="2DC974B0"/>
    <w:rsid w:val="2F2C04EC"/>
    <w:rsid w:val="324B7D90"/>
    <w:rsid w:val="331D75F8"/>
    <w:rsid w:val="33EC2901"/>
    <w:rsid w:val="36AF2CD9"/>
    <w:rsid w:val="40890F2D"/>
    <w:rsid w:val="41967D1E"/>
    <w:rsid w:val="487C5676"/>
    <w:rsid w:val="48C21722"/>
    <w:rsid w:val="4A830A36"/>
    <w:rsid w:val="4A9621B8"/>
    <w:rsid w:val="4F055F0A"/>
    <w:rsid w:val="5274644A"/>
    <w:rsid w:val="546B18B3"/>
    <w:rsid w:val="566D0ECB"/>
    <w:rsid w:val="57A43679"/>
    <w:rsid w:val="5D8700E3"/>
    <w:rsid w:val="5E746CB1"/>
    <w:rsid w:val="5FA62338"/>
    <w:rsid w:val="61B67C8A"/>
    <w:rsid w:val="61F93300"/>
    <w:rsid w:val="634C1104"/>
    <w:rsid w:val="69205616"/>
    <w:rsid w:val="695F01C9"/>
    <w:rsid w:val="69A44E65"/>
    <w:rsid w:val="6B94193C"/>
    <w:rsid w:val="6EF75B45"/>
    <w:rsid w:val="7076699C"/>
    <w:rsid w:val="709545EB"/>
    <w:rsid w:val="753A7A60"/>
    <w:rsid w:val="7677530C"/>
    <w:rsid w:val="76856C03"/>
    <w:rsid w:val="7A6A0614"/>
    <w:rsid w:val="7F8F0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2023-01-19T16:46:00Z</dcterms:created>
  <dc:creator>ERIS</dc:creator>
  <cp:lastModifiedBy>Class Teacher</cp:lastModifiedBy>
  <dcterms:modified xsi:type="dcterms:W3CDTF">2023-03-22T07:46:10Z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ED466A70A38240D9BCFECE1B304A47FD</vt:lpwstr>
  </property>
</Properties>
</file>