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LESSON PLAN FOR WEEK 3 ENDING 19</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MAY, 2023</w:t>
      </w:r>
    </w:p>
    <w:tbl>
      <w:tblPr>
        <w:tblStyle w:val="4"/>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TERM </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19th may,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Amalgamation of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Key Personalities and their Roles in the Amalgamation of Nigerian Territories(Lord Fredrick Lugard)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TIME </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p>
        </w:tc>
        <w:tc>
          <w:tcPr>
            <w:tcW w:w="576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OBJCETIVES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 explain;</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life and Career of Lord Fredrick Lugard.</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Explain the Roles of Lord Fredrick Lugard in the Amalgamation of Nigerian Territories </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scholars are able to explain the Role of Lord Fredrick Lugard in the Amalgamation of the Nigerian Territories</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are already knowledgeable about The Role of George Taubman Goldie in the Amalgamation of the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Effective History for Junior Secondary School book 3</w:t>
            </w:r>
          </w:p>
        </w:tc>
      </w:tr>
    </w:tbl>
    <w:p/>
    <w:p/>
    <w:p/>
    <w:p/>
    <w:p/>
    <w:p/>
    <w:p>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61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475"/>
        <w:gridCol w:w="199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begin the lesson, the teacher welcomes the students. He then briefly explains The Role of George Taubman Goldie in the Amalgamation of the Nigerian Territories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Role of George Taubman Goldie in the Amalgamation of the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guides the scholars to Explain the life and Career of Lord Fredrick Lugard.</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Explain the life and Career of Lord Fredrick Lugard.</w:t>
            </w:r>
          </w:p>
          <w:p>
            <w:pPr>
              <w:spacing w:after="0" w:line="240" w:lineRule="auto"/>
              <w:rPr>
                <w:rFonts w:ascii="Times New Roman" w:hAnsi="Times New Roman" w:cs="Times New Roman"/>
                <w:sz w:val="28"/>
                <w:szCs w:val="28"/>
              </w:rPr>
            </w:pP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the life and Career of Lord Fredrick Lugard.</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 teacher guides the scholars to Explain the Roles of Lord Fredrick Lugard in the Amalgamation of Nigerian territories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Explain the Roles of Lord Fredrick Lugard in the Amalgamation of Nigerian territories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the students can Explain the Roles of Lord Fredrick Lugard in the Amalgamation of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Life and Career of Lord Fredrick Lugard</w:t>
            </w:r>
          </w:p>
          <w:p>
            <w:pPr>
              <w:spacing w:after="0" w:line="240" w:lineRule="auto"/>
              <w:rPr>
                <w:rFonts w:ascii="Times New Roman" w:hAnsi="Times New Roman" w:cs="Times New Roman"/>
                <w:sz w:val="28"/>
                <w:szCs w:val="28"/>
              </w:rPr>
            </w:pPr>
            <w:r>
              <w:rPr>
                <w:rFonts w:ascii="Times New Roman" w:hAnsi="Times New Roman" w:cs="Times New Roman"/>
                <w:sz w:val="28"/>
                <w:szCs w:val="28"/>
              </w:rPr>
              <w:t>Lord Lugard was born in January 1858 in Mandras, India. He was educated at Rossall School and the Royal Military College, Sandhurst. He was commissioned into the 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foot (East Norfolk Regiment) in 1878. He joined the second battalion in India and served in some military campaigns. Lugard was a British soldier, mercenary explorer and administrator. He served as British colonial administrator in Nigeria and Hong Kong. In Nigeria, he served as the first commissioner of the Northern Protectorate (1900-1906); Governor Colony Protectorate and the Protectorate of the Southern Nigeria (1912-1914); and the first Governor-General of Nigeria (1914-1919). He also served as Governor of Hong Kong between 1900 and 1912</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The Roles of Lord Fredrick Lugard in the Amalgamation of the Nigerian Territories</w:t>
            </w:r>
          </w:p>
          <w:p>
            <w:pPr>
              <w:spacing w:after="0" w:line="240" w:lineRule="auto"/>
              <w:rPr>
                <w:rFonts w:ascii="Times New Roman" w:hAnsi="Times New Roman" w:cs="Times New Roman"/>
                <w:sz w:val="28"/>
                <w:szCs w:val="28"/>
              </w:rPr>
            </w:pPr>
            <w:r>
              <w:rPr>
                <w:rFonts w:ascii="Times New Roman" w:hAnsi="Times New Roman" w:cs="Times New Roman"/>
                <w:sz w:val="28"/>
                <w:szCs w:val="28"/>
              </w:rPr>
              <w:t>Lord Lugard played important roles in the amalgamation of the Nigerian Territories. Right from the first time in office as the High commissioner of the Northern Protectorate, he had shoed serious concern for the amalgamation of the three Nigerian territories. In his private letter to his brother, Ned, he expressed hope that this would be achieved some day.</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the speech he delivered to the Royal Geographical Society in London in 1903, Lord Lugard expressed a concern for the amalgamation of the Nigerian territories. In his conditional letter to the then Secretary of state for the Colonies in 1905, he proposed the amalgamation of the Nigerian peoples and their territories. Before the proposal was written, he had succeeded in convincing his counterparts in Lagos (Sir William Macgregor) and in Calabar (Sir Ralph Moore) on the idea of the amalgamation of the three Nigerian territories. </w:t>
            </w:r>
          </w:p>
          <w:p>
            <w:pPr>
              <w:spacing w:after="0" w:line="240" w:lineRule="auto"/>
              <w:rPr>
                <w:rFonts w:ascii="Times New Roman" w:hAnsi="Times New Roman" w:cs="Times New Roman"/>
                <w:sz w:val="28"/>
                <w:szCs w:val="28"/>
              </w:rPr>
            </w:pPr>
            <w:r>
              <w:rPr>
                <w:rFonts w:ascii="Times New Roman" w:hAnsi="Times New Roman" w:cs="Times New Roman"/>
                <w:sz w:val="28"/>
                <w:szCs w:val="28"/>
              </w:rPr>
              <w:t>His proposal, as well as the Niger Committee Report, facilitated the 1906 amalgamation. Having finished his tenure as the High Commissioner for the Northern Protectorate, he was transferred to Hong Kong, where he served as the Colonial Governor. While away, he continued to advocate for the unification of the whole Nigerian territories. Thus, in August 1991, the colonial office appointed Lord Lugrad to administer the newly amalgamated Nigerian territories (that is, Colony and Protectorate od Southern Nigeria). In 1912, he returned to Nigeria from Hong Kong. He was asked to oversee the merging of the Northern Protectorate with the Colony and Protectorate of Southern Nigeria. In May1913, Lord Lugard submitted a formal proposal to the Colonial Office in London on the amalgamation of the two protectorates. He recommended that the two protectorates be merged together under the control of a Governor-General. The Colonial office approved most of his recommendations. Thus, on 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January, 1914, the Colonial office amalgamated the two protectorates into a single political and administrative authority known as the Colony and Protectorate of Nigeria. Lord Fredrick Lugard was later appointed as the first Governor-General of Nigeria.</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life and Career of Lord Fredrick Lugard.</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Roles of Lord Fredrick Lugard in the Amalgamation of Nigerian territories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answer the questions asked</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19th </w:t>
      </w:r>
      <w:r>
        <w:rPr>
          <w:rFonts w:hint="default"/>
          <w:lang w:val="en-US"/>
        </w:rPr>
        <w:t>May, 2023</w:t>
      </w:r>
      <w:bookmarkStart w:id="0" w:name="_GoBack"/>
      <w:bookmarkEnd w:id="0"/>
    </w:p>
    <w:p>
      <w:pPr>
        <w:rPr>
          <w:rFonts w:hint="default"/>
          <w:lang w:val="en-US"/>
        </w:rPr>
      </w:pPr>
      <w:r>
        <w:rPr>
          <w:rFonts w:hint="default"/>
          <w:lang w:val="en-US"/>
        </w:rPr>
        <w:t>Deputy Head Instructor</w:t>
      </w:r>
    </w:p>
    <w:p>
      <w:pPr>
        <w:rPr>
          <w:rFonts w:hint="default"/>
          <w:lang w:val="en-US"/>
        </w:rPr>
      </w:pPr>
      <w:r>
        <w:rPr>
          <w:rFonts w:hint="default"/>
          <w:lang w:val="en-US"/>
        </w:rPr>
        <w:t>APPROVED!</w:t>
      </w:r>
    </w:p>
    <w:p/>
    <w:sectPr>
      <w:pgSz w:w="12240" w:h="15840"/>
      <w:pgMar w:top="5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FC431F"/>
    <w:multiLevelType w:val="multilevel"/>
    <w:tmpl w:val="44FC431F"/>
    <w:lvl w:ilvl="0" w:tentative="0">
      <w:start w:val="1"/>
      <w:numFmt w:val="lowerRoman"/>
      <w:lvlText w:val="%1."/>
      <w:lvlJc w:val="left"/>
      <w:pPr>
        <w:ind w:left="810" w:hanging="72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
    <w:nsid w:val="6F696825"/>
    <w:multiLevelType w:val="multilevel"/>
    <w:tmpl w:val="6F6968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DE"/>
    <w:rsid w:val="00096086"/>
    <w:rsid w:val="000A78B1"/>
    <w:rsid w:val="000B3ABD"/>
    <w:rsid w:val="000B7DF0"/>
    <w:rsid w:val="000C7DD8"/>
    <w:rsid w:val="000D6CD0"/>
    <w:rsid w:val="000E5067"/>
    <w:rsid w:val="00123F35"/>
    <w:rsid w:val="00126A2D"/>
    <w:rsid w:val="001827AB"/>
    <w:rsid w:val="001A0F02"/>
    <w:rsid w:val="0021129D"/>
    <w:rsid w:val="002153F5"/>
    <w:rsid w:val="002454B6"/>
    <w:rsid w:val="002502DC"/>
    <w:rsid w:val="002F5BC0"/>
    <w:rsid w:val="00306B91"/>
    <w:rsid w:val="0032085C"/>
    <w:rsid w:val="0035612D"/>
    <w:rsid w:val="0037519B"/>
    <w:rsid w:val="003B13A8"/>
    <w:rsid w:val="003D43BC"/>
    <w:rsid w:val="00421CFF"/>
    <w:rsid w:val="00426C62"/>
    <w:rsid w:val="0048502D"/>
    <w:rsid w:val="00523C68"/>
    <w:rsid w:val="0054747E"/>
    <w:rsid w:val="00554782"/>
    <w:rsid w:val="00583351"/>
    <w:rsid w:val="00586BBE"/>
    <w:rsid w:val="0059523C"/>
    <w:rsid w:val="005B7CDA"/>
    <w:rsid w:val="005F48AC"/>
    <w:rsid w:val="006878D6"/>
    <w:rsid w:val="006B2BA2"/>
    <w:rsid w:val="007225C1"/>
    <w:rsid w:val="00736314"/>
    <w:rsid w:val="00746806"/>
    <w:rsid w:val="007577D7"/>
    <w:rsid w:val="00785829"/>
    <w:rsid w:val="007E299D"/>
    <w:rsid w:val="0083221E"/>
    <w:rsid w:val="008330E2"/>
    <w:rsid w:val="0085305B"/>
    <w:rsid w:val="008C2253"/>
    <w:rsid w:val="008C79E4"/>
    <w:rsid w:val="008D3A37"/>
    <w:rsid w:val="008D5559"/>
    <w:rsid w:val="0092622A"/>
    <w:rsid w:val="0094010A"/>
    <w:rsid w:val="00943311"/>
    <w:rsid w:val="009D3D64"/>
    <w:rsid w:val="009E0178"/>
    <w:rsid w:val="009E729D"/>
    <w:rsid w:val="00A247DC"/>
    <w:rsid w:val="00A50EE7"/>
    <w:rsid w:val="00A65B67"/>
    <w:rsid w:val="00A819EE"/>
    <w:rsid w:val="00A85A57"/>
    <w:rsid w:val="00AA5CC8"/>
    <w:rsid w:val="00AB0C1E"/>
    <w:rsid w:val="00B756DE"/>
    <w:rsid w:val="00BE11E2"/>
    <w:rsid w:val="00C106AB"/>
    <w:rsid w:val="00C276F5"/>
    <w:rsid w:val="00D0070C"/>
    <w:rsid w:val="00D472CB"/>
    <w:rsid w:val="00D82C84"/>
    <w:rsid w:val="00D95B10"/>
    <w:rsid w:val="00DA1725"/>
    <w:rsid w:val="00E13C60"/>
    <w:rsid w:val="00E22BDA"/>
    <w:rsid w:val="00E44FB4"/>
    <w:rsid w:val="00E640D0"/>
    <w:rsid w:val="00EF10CC"/>
    <w:rsid w:val="00F126DB"/>
    <w:rsid w:val="00F34151"/>
    <w:rsid w:val="00F462FE"/>
    <w:rsid w:val="00F7440D"/>
    <w:rsid w:val="00F946EE"/>
    <w:rsid w:val="00FA2F50"/>
    <w:rsid w:val="00FB57B7"/>
    <w:rsid w:val="00FC5853"/>
    <w:rsid w:val="36DE1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845</Words>
  <Characters>4819</Characters>
  <Lines>40</Lines>
  <Paragraphs>11</Paragraphs>
  <TotalTime>0</TotalTime>
  <ScaleCrop>false</ScaleCrop>
  <LinksUpToDate>false</LinksUpToDate>
  <CharactersWithSpaces>5653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2023-04-18T05:47:00Z</dcterms:created>
  <dc:creator>user</dc:creator>
  <cp:lastModifiedBy>Deputy Head (Admin)</cp:lastModifiedBy>
  <dcterms:modified xsi:type="dcterms:W3CDTF">2023-06-26T09:24:51Z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A3DA5B4FDC8645E98AF98A3FBDACB436</vt:lpwstr>
  </property>
</Properties>
</file>