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jc w:val="center"/>
        <w:rPr>
          <w:rFonts w:ascii="Times New Roman" w:hAnsi="Times New Roman" w:cs="Times New Roman"/>
          <w:b/>
          <w:sz w:val="30"/>
          <w:szCs w:val="30"/>
        </w:rPr>
      </w:pPr>
      <w:r>
        <w:rPr>
          <w:rFonts w:ascii="Times New Roman" w:hAnsi="Times New Roman" w:cs="Times New Roman"/>
          <w:b/>
          <w:sz w:val="30"/>
          <w:szCs w:val="30"/>
        </w:rPr>
        <w:t xml:space="preserve">LESSON PLAN/NOTE FOR WEEK </w:t>
      </w:r>
      <w:r>
        <w:rPr>
          <w:rFonts w:hint="default" w:ascii="Times New Roman" w:hAnsi="Times New Roman" w:cs="Times New Roman"/>
          <w:b/>
          <w:sz w:val="30"/>
          <w:szCs w:val="30"/>
          <w:lang w:val="en-US"/>
        </w:rPr>
        <w:t xml:space="preserve">3 </w:t>
      </w:r>
      <w:r>
        <w:rPr>
          <w:rFonts w:ascii="Times New Roman" w:hAnsi="Times New Roman" w:cs="Times New Roman"/>
          <w:b/>
          <w:sz w:val="30"/>
          <w:szCs w:val="30"/>
        </w:rPr>
        <w:t xml:space="preserve">ENDING: </w:t>
      </w:r>
      <w:r>
        <w:rPr>
          <w:rFonts w:hint="default" w:ascii="Times New Roman" w:hAnsi="Times New Roman" w:cs="Times New Roman"/>
          <w:b/>
          <w:sz w:val="30"/>
          <w:szCs w:val="30"/>
          <w:lang w:val="en-US"/>
        </w:rPr>
        <w:t>19TH MAY,</w:t>
      </w:r>
      <w:r>
        <w:rPr>
          <w:rFonts w:ascii="Times New Roman" w:hAnsi="Times New Roman" w:cs="Times New Roman"/>
          <w:b/>
          <w:sz w:val="30"/>
          <w:szCs w:val="30"/>
        </w:rPr>
        <w:t xml:space="preserve"> 2023</w:t>
      </w:r>
    </w:p>
    <w:p>
      <w:pPr>
        <w:jc w:val="center"/>
        <w:rPr>
          <w:rFonts w:ascii="Times New Roman" w:hAnsi="Times New Roman" w:cs="Times New Roman"/>
          <w:b/>
          <w:sz w:val="30"/>
          <w:szCs w:val="30"/>
        </w:rPr>
      </w:pPr>
    </w:p>
    <w:tbl>
      <w:tblPr>
        <w:tblStyle w:val="7"/>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5"/>
        <w:gridCol w:w="7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Class </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43" w:type="dxa"/>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17/05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CorelDraw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43"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Component of CorelDraw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10:50 – 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8"/>
              <w:numPr>
                <w:ilvl w:val="0"/>
                <w:numId w:val="1"/>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the components of CorelDraw</w:t>
            </w:r>
          </w:p>
          <w:p>
            <w:pPr>
              <w:pStyle w:val="8"/>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Explain the components of CorelDraw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4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enable students </w:t>
            </w:r>
            <w:r>
              <w:rPr>
                <w:rFonts w:hint="default" w:ascii="Times New Roman" w:hAnsi="Times New Roman" w:cs="Times New Roman"/>
                <w:sz w:val="28"/>
                <w:szCs w:val="28"/>
                <w:lang w:val="en-US"/>
              </w:rPr>
              <w:t>know the components of CorelDraw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have been taught</w:t>
            </w:r>
            <w:r>
              <w:rPr>
                <w:rFonts w:hint="default" w:ascii="Times New Roman" w:hAnsi="Times New Roman" w:cs="Times New Roman"/>
                <w:sz w:val="28"/>
                <w:szCs w:val="28"/>
                <w:lang w:val="en-US"/>
              </w:rPr>
              <w:t xml:space="preserve"> CorelDraw</w:t>
            </w:r>
            <w:r>
              <w:rPr>
                <w:rFonts w:ascii="Times New Roman" w:hAnsi="Times New Roman" w:cs="Times New Roman"/>
                <w:sz w:val="28"/>
                <w:szCs w:val="28"/>
              </w:rPr>
              <w:t xml:space="preserve"> in their previous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34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Computer set, </w:t>
            </w:r>
            <w:r>
              <w:rPr>
                <w:rFonts w:hint="default" w:ascii="Times New Roman" w:hAnsi="Times New Roman" w:cs="Times New Roman"/>
                <w:sz w:val="28"/>
                <w:szCs w:val="28"/>
                <w:lang w:val="en-US"/>
              </w:rPr>
              <w:t>charts and pictures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965"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73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bl>
    <w:p>
      <w:pPr>
        <w:rPr>
          <w:rFonts w:ascii="Times New Roman" w:hAnsi="Times New Roman" w:cs="Times New Roman"/>
          <w:b/>
          <w:sz w:val="28"/>
          <w:szCs w:val="28"/>
        </w:rPr>
      </w:pPr>
    </w:p>
    <w:tbl>
      <w:tblPr>
        <w:tblStyle w:val="7"/>
        <w:tblW w:w="10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1"/>
        <w:gridCol w:w="4058"/>
        <w:gridCol w:w="2283"/>
        <w:gridCol w:w="2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31"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4058"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283"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w:t>
            </w:r>
            <w:r>
              <w:rPr>
                <w:rFonts w:ascii="Times New Roman" w:hAnsi="Times New Roman" w:cs="Times New Roman"/>
                <w:b/>
                <w:sz w:val="26"/>
                <w:szCs w:val="26"/>
              </w:rPr>
              <w:t xml:space="preserve"> ACTIVITIES</w:t>
            </w:r>
          </w:p>
        </w:tc>
        <w:tc>
          <w:tcPr>
            <w:tcW w:w="2178"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4058"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explain what they understand </w:t>
            </w:r>
            <w:r>
              <w:rPr>
                <w:rFonts w:hint="default" w:ascii="Times New Roman" w:hAnsi="Times New Roman" w:cs="Times New Roman"/>
                <w:sz w:val="28"/>
                <w:szCs w:val="28"/>
                <w:lang w:val="en-US"/>
              </w:rPr>
              <w:t>graphic packages.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participate in the class discussion.</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4058" w:type="dxa"/>
          </w:tcPr>
          <w:p>
            <w:pPr>
              <w:spacing w:after="0" w:line="240" w:lineRule="auto"/>
              <w:rPr>
                <w:rFonts w:hint="default" w:ascii="Times New Roman" w:hAnsi="Times New Roman" w:cs="Times New Roman"/>
                <w:i/>
                <w:sz w:val="28"/>
                <w:szCs w:val="28"/>
                <w:lang w:val="en-US"/>
              </w:rPr>
            </w:pPr>
            <w:r>
              <w:rPr>
                <w:rFonts w:ascii="Times New Roman" w:hAnsi="Times New Roman" w:cs="Times New Roman"/>
                <w:i/>
                <w:sz w:val="28"/>
                <w:szCs w:val="28"/>
              </w:rPr>
              <w:t xml:space="preserve">Teacher </w:t>
            </w:r>
            <w:r>
              <w:rPr>
                <w:rFonts w:hint="default" w:ascii="Times New Roman" w:hAnsi="Times New Roman" w:cs="Times New Roman"/>
                <w:i/>
                <w:sz w:val="28"/>
                <w:szCs w:val="28"/>
                <w:lang w:val="en-US"/>
              </w:rPr>
              <w:t xml:space="preserve">lists the components of CorelDraw as follows: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000000"/>
                <w:spacing w:val="0"/>
                <w:sz w:val="31"/>
                <w:szCs w:val="31"/>
                <w:lang w:val="en-US"/>
              </w:rPr>
            </w:pPr>
            <w:r>
              <w:rPr>
                <w:rFonts w:hint="default" w:ascii="Times New Roman" w:hAnsi="Times New Roman" w:eastAsia="Times New Roman" w:cs="Times New Roman"/>
                <w:i w:val="0"/>
                <w:iCs w:val="0"/>
                <w:caps w:val="0"/>
                <w:color w:val="000000"/>
                <w:spacing w:val="0"/>
                <w:sz w:val="28"/>
                <w:szCs w:val="28"/>
                <w:shd w:val="clear" w:fill="FFFFFF"/>
              </w:rPr>
              <w:t>The com</w:t>
            </w:r>
            <w:r>
              <w:rPr>
                <w:rFonts w:hint="default" w:eastAsia="Times New Roman" w:cs="Times New Roman"/>
                <w:i w:val="0"/>
                <w:iCs w:val="0"/>
                <w:caps w:val="0"/>
                <w:color w:val="000000"/>
                <w:spacing w:val="0"/>
                <w:sz w:val="28"/>
                <w:szCs w:val="28"/>
                <w:shd w:val="clear" w:fill="FFFFFF"/>
                <w:lang w:val="en-US"/>
              </w:rPr>
              <w:t>ponents of coreldraw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Standard toolbar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Property 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Toolbox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Rulers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Status bar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Colour palatte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Page navigator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Dockers tabs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22" w:lineRule="atLeast"/>
              <w:ind w:left="65" w:leftChars="0" w:hanging="65"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Coreldraw layouts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keep them focused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4058" w:type="dxa"/>
          </w:tcPr>
          <w:p>
            <w:pPr>
              <w:spacing w:after="0" w:line="240" w:lineRule="auto"/>
              <w:rPr>
                <w:rFonts w:hint="default" w:ascii="Times New Roman" w:hAnsi="Times New Roman" w:cs="Times New Roman"/>
                <w:i/>
                <w:sz w:val="28"/>
                <w:szCs w:val="28"/>
                <w:lang w:val="en-US"/>
              </w:rPr>
            </w:pPr>
            <w:r>
              <w:rPr>
                <w:rFonts w:ascii="Times New Roman" w:hAnsi="Times New Roman" w:cs="Times New Roman"/>
                <w:i/>
                <w:sz w:val="28"/>
                <w:szCs w:val="28"/>
              </w:rPr>
              <w:t xml:space="preserve">Teacher </w:t>
            </w:r>
            <w:r>
              <w:rPr>
                <w:rFonts w:hint="default" w:ascii="Times New Roman" w:hAnsi="Times New Roman" w:cs="Times New Roman"/>
                <w:i/>
                <w:sz w:val="28"/>
                <w:szCs w:val="28"/>
                <w:lang w:val="en-US"/>
              </w:rPr>
              <w:t>explains the components of coreldraw as thus:</w:t>
            </w:r>
          </w:p>
          <w:p>
            <w:pPr>
              <w:spacing w:after="0" w:line="240" w:lineRule="auto"/>
              <w:rPr>
                <w:rFonts w:hint="default" w:ascii="Times New Roman" w:hAnsi="Times New Roman" w:cs="Times New Roman"/>
                <w:i/>
                <w:sz w:val="28"/>
                <w:szCs w:val="28"/>
                <w:lang w:val="en-US"/>
              </w:rPr>
            </w:pPr>
          </w:p>
          <w:p>
            <w:pPr>
              <w:numPr>
                <w:ilvl w:val="0"/>
                <w:numId w:val="3"/>
              </w:numPr>
              <w:spacing w:after="0" w:line="240" w:lineRule="auto"/>
              <w:rPr>
                <w:rFonts w:hint="default" w:ascii="Times New Roman" w:hAnsi="Times New Roman" w:eastAsia="sans-serif" w:cs="Times New Roman"/>
                <w:b/>
                <w:bCs/>
                <w:i w:val="0"/>
                <w:iCs w:val="0"/>
                <w:caps w:val="0"/>
                <w:color w:val="333333"/>
                <w:spacing w:val="0"/>
                <w:sz w:val="28"/>
                <w:szCs w:val="28"/>
                <w:shd w:val="clear" w:fill="FFFFFF"/>
                <w:vertAlign w:val="baseline"/>
                <w:lang w:val="en-US"/>
              </w:rPr>
            </w:pPr>
            <w:r>
              <w:rPr>
                <w:rFonts w:hint="default" w:ascii="Times New Roman" w:hAnsi="Times New Roman" w:eastAsia="sans-serif" w:cs="Times New Roman"/>
                <w:b/>
                <w:bCs/>
                <w:i w:val="0"/>
                <w:iCs w:val="0"/>
                <w:color w:val="333333"/>
                <w:spacing w:val="0"/>
                <w:sz w:val="28"/>
                <w:szCs w:val="28"/>
                <w:shd w:val="clear" w:fill="FFFFFF"/>
                <w:vertAlign w:val="baseline"/>
                <w:lang w:val="en-US"/>
              </w:rPr>
              <w:t>S</w:t>
            </w:r>
            <w:r>
              <w:rPr>
                <w:rFonts w:hint="default" w:ascii="Times New Roman" w:hAnsi="Times New Roman" w:eastAsia="sans-serif" w:cs="Times New Roman"/>
                <w:b/>
                <w:bCs/>
                <w:i w:val="0"/>
                <w:iCs w:val="0"/>
                <w:caps w:val="0"/>
                <w:color w:val="333333"/>
                <w:spacing w:val="0"/>
                <w:sz w:val="28"/>
                <w:szCs w:val="28"/>
                <w:shd w:val="clear" w:fill="FFFFFF"/>
                <w:vertAlign w:val="baseline"/>
                <w:lang w:val="en-US"/>
              </w:rPr>
              <w:t>tandard toolbar</w:t>
            </w:r>
          </w:p>
          <w:p>
            <w:pPr>
              <w:spacing w:after="0" w:line="240" w:lineRule="auto"/>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The standard toolbar consists of the standard option icons just like save, copy, cut. You can also customize this Toolbar.</w:t>
            </w:r>
          </w:p>
          <w:p>
            <w:pPr>
              <w:numPr>
                <w:ilvl w:val="0"/>
                <w:numId w:val="3"/>
              </w:numPr>
              <w:spacing w:after="0" w:line="240" w:lineRule="auto"/>
              <w:ind w:left="0" w:leftChars="0" w:firstLine="0" w:firstLineChars="0"/>
              <w:rPr>
                <w:rFonts w:hint="default" w:ascii="Times New Roman" w:hAnsi="Times New Roman" w:eastAsia="sans-serif" w:cs="Times New Roman"/>
                <w:b/>
                <w:bCs/>
                <w:i w:val="0"/>
                <w:iCs w:val="0"/>
                <w:caps w:val="0"/>
                <w:color w:val="333333"/>
                <w:spacing w:val="0"/>
                <w:sz w:val="28"/>
                <w:szCs w:val="28"/>
                <w:shd w:val="clear" w:fill="FFFFFF"/>
                <w:lang w:val="en-US"/>
              </w:rPr>
            </w:pPr>
            <w:r>
              <w:rPr>
                <w:rFonts w:hint="default" w:ascii="Times New Roman" w:hAnsi="Times New Roman" w:eastAsia="sans-serif" w:cs="Times New Roman"/>
                <w:b/>
                <w:bCs/>
                <w:i w:val="0"/>
                <w:iCs w:val="0"/>
                <w:color w:val="333333"/>
                <w:spacing w:val="0"/>
                <w:sz w:val="28"/>
                <w:szCs w:val="28"/>
                <w:shd w:val="clear" w:fill="FFFFFF"/>
                <w:lang w:val="en-US"/>
              </w:rPr>
              <w:t>P</w:t>
            </w:r>
            <w:r>
              <w:rPr>
                <w:rFonts w:hint="default" w:ascii="Times New Roman" w:hAnsi="Times New Roman" w:eastAsia="sans-serif" w:cs="Times New Roman"/>
                <w:b/>
                <w:bCs/>
                <w:i w:val="0"/>
                <w:iCs w:val="0"/>
                <w:caps w:val="0"/>
                <w:color w:val="333333"/>
                <w:spacing w:val="0"/>
                <w:sz w:val="28"/>
                <w:szCs w:val="28"/>
                <w:shd w:val="clear" w:fill="FFFFFF"/>
                <w:lang w:val="en-US"/>
              </w:rPr>
              <w:t>roperty toolbar</w:t>
            </w:r>
          </w:p>
          <w:p>
            <w:pPr>
              <w:numPr>
                <w:ilvl w:val="0"/>
                <w:numId w:val="0"/>
              </w:numPr>
              <w:spacing w:after="0" w:line="240" w:lineRule="auto"/>
              <w:ind w:leftChars="0"/>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When we select any tools in CorelDraw then the property option related to this tool appears in this bar. This enables you to access commands that are specific to the current tool.</w:t>
            </w:r>
          </w:p>
          <w:p>
            <w:pPr>
              <w:numPr>
                <w:ilvl w:val="0"/>
                <w:numId w:val="3"/>
              </w:numPr>
              <w:spacing w:after="0" w:line="240" w:lineRule="auto"/>
              <w:ind w:left="0" w:leftChars="0" w:firstLine="0" w:firstLineChars="0"/>
              <w:rPr>
                <w:rFonts w:hint="default" w:ascii="Times New Roman" w:hAnsi="Times New Roman" w:eastAsia="sans-serif" w:cs="Times New Roman"/>
                <w:b/>
                <w:bCs/>
                <w:i w:val="0"/>
                <w:iCs w:val="0"/>
                <w:caps w:val="0"/>
                <w:color w:val="333333"/>
                <w:spacing w:val="0"/>
                <w:sz w:val="28"/>
                <w:szCs w:val="28"/>
                <w:shd w:val="clear" w:fill="FFFFFF"/>
                <w:lang w:val="en-US"/>
              </w:rPr>
            </w:pPr>
            <w:r>
              <w:rPr>
                <w:rFonts w:hint="default" w:ascii="Times New Roman" w:hAnsi="Times New Roman" w:eastAsia="sans-serif" w:cs="Times New Roman"/>
                <w:b/>
                <w:bCs/>
                <w:i w:val="0"/>
                <w:iCs w:val="0"/>
                <w:color w:val="333333"/>
                <w:spacing w:val="0"/>
                <w:sz w:val="28"/>
                <w:szCs w:val="28"/>
                <w:shd w:val="clear" w:fill="FFFFFF"/>
                <w:lang w:val="en-US"/>
              </w:rPr>
              <w:t>T</w:t>
            </w:r>
            <w:r>
              <w:rPr>
                <w:rFonts w:hint="default" w:ascii="Times New Roman" w:hAnsi="Times New Roman" w:eastAsia="sans-serif" w:cs="Times New Roman"/>
                <w:b/>
                <w:bCs/>
                <w:i w:val="0"/>
                <w:iCs w:val="0"/>
                <w:caps w:val="0"/>
                <w:color w:val="333333"/>
                <w:spacing w:val="0"/>
                <w:sz w:val="28"/>
                <w:szCs w:val="28"/>
                <w:shd w:val="clear" w:fill="FFFFFF"/>
                <w:lang w:val="en-US"/>
              </w:rPr>
              <w:t>ool box</w:t>
            </w:r>
          </w:p>
          <w:p>
            <w:pPr>
              <w:numPr>
                <w:ilvl w:val="0"/>
                <w:numId w:val="0"/>
              </w:numPr>
              <w:spacing w:after="0" w:line="240" w:lineRule="auto"/>
              <w:ind w:leftChars="0"/>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This Toolbar consists of many tools which provide different function in CorelDraw.</w:t>
            </w:r>
          </w:p>
          <w:p>
            <w:pPr>
              <w:numPr>
                <w:ilvl w:val="0"/>
                <w:numId w:val="3"/>
              </w:numPr>
              <w:spacing w:after="0" w:line="240" w:lineRule="auto"/>
              <w:ind w:left="0" w:leftChars="0" w:firstLine="0" w:firstLineChars="0"/>
              <w:rPr>
                <w:rFonts w:hint="default" w:ascii="Times New Roman" w:hAnsi="Times New Roman" w:eastAsia="sans-serif" w:cs="Times New Roman"/>
                <w:i w:val="0"/>
                <w:iCs w:val="0"/>
                <w:caps w:val="0"/>
                <w:color w:val="333333"/>
                <w:spacing w:val="0"/>
                <w:sz w:val="28"/>
                <w:szCs w:val="28"/>
                <w:shd w:val="clear" w:fill="FFFFFF"/>
                <w:lang w:val="en-US"/>
              </w:rPr>
            </w:pPr>
            <w:r>
              <w:rPr>
                <w:rFonts w:hint="default" w:ascii="Times New Roman" w:hAnsi="Times New Roman" w:eastAsia="sans-serif" w:cs="Times New Roman"/>
                <w:b/>
                <w:bCs/>
                <w:i w:val="0"/>
                <w:iCs w:val="0"/>
                <w:color w:val="333333"/>
                <w:spacing w:val="0"/>
                <w:sz w:val="28"/>
                <w:szCs w:val="28"/>
                <w:shd w:val="clear" w:fill="FFFFFF"/>
                <w:lang w:val="en-US"/>
              </w:rPr>
              <w:t>R</w:t>
            </w:r>
            <w:r>
              <w:rPr>
                <w:rFonts w:hint="default" w:ascii="Times New Roman" w:hAnsi="Times New Roman" w:eastAsia="sans-serif" w:cs="Times New Roman"/>
                <w:b/>
                <w:bCs/>
                <w:i w:val="0"/>
                <w:iCs w:val="0"/>
                <w:caps w:val="0"/>
                <w:color w:val="333333"/>
                <w:spacing w:val="0"/>
                <w:sz w:val="28"/>
                <w:szCs w:val="28"/>
                <w:shd w:val="clear" w:fill="FFFFFF"/>
                <w:lang w:val="en-US"/>
              </w:rPr>
              <w:t>ulers</w:t>
            </w:r>
          </w:p>
          <w:p>
            <w:pPr>
              <w:numPr>
                <w:ilvl w:val="0"/>
                <w:numId w:val="0"/>
              </w:numPr>
              <w:spacing w:after="0" w:line="240" w:lineRule="auto"/>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The Rulers show the height and width of the page and also help to create other objects on the Corel page.</w:t>
            </w:r>
          </w:p>
          <w:p>
            <w:pPr>
              <w:numPr>
                <w:ilvl w:val="0"/>
                <w:numId w:val="3"/>
              </w:numPr>
              <w:spacing w:after="0" w:line="240" w:lineRule="auto"/>
              <w:ind w:left="0" w:leftChars="0" w:firstLine="0" w:firstLineChars="0"/>
              <w:rPr>
                <w:rFonts w:hint="default" w:ascii="Times New Roman" w:hAnsi="Times New Roman" w:eastAsia="sans-serif" w:cs="Times New Roman"/>
                <w:b/>
                <w:bCs/>
                <w:i w:val="0"/>
                <w:iCs w:val="0"/>
                <w:caps w:val="0"/>
                <w:color w:val="333333"/>
                <w:spacing w:val="0"/>
                <w:sz w:val="28"/>
                <w:szCs w:val="28"/>
                <w:shd w:val="clear" w:fill="FFFFFF"/>
                <w:lang w:val="en-US"/>
              </w:rPr>
            </w:pPr>
            <w:r>
              <w:rPr>
                <w:rFonts w:hint="default" w:ascii="Times New Roman" w:hAnsi="Times New Roman" w:eastAsia="sans-serif" w:cs="Times New Roman"/>
                <w:b/>
                <w:bCs/>
                <w:i w:val="0"/>
                <w:iCs w:val="0"/>
                <w:color w:val="333333"/>
                <w:spacing w:val="0"/>
                <w:sz w:val="28"/>
                <w:szCs w:val="28"/>
                <w:shd w:val="clear" w:fill="FFFFFF"/>
                <w:lang w:val="en-US"/>
              </w:rPr>
              <w:t>T</w:t>
            </w:r>
            <w:r>
              <w:rPr>
                <w:rFonts w:hint="default" w:ascii="Times New Roman" w:hAnsi="Times New Roman" w:eastAsia="sans-serif" w:cs="Times New Roman"/>
                <w:b/>
                <w:bCs/>
                <w:i w:val="0"/>
                <w:iCs w:val="0"/>
                <w:caps w:val="0"/>
                <w:color w:val="333333"/>
                <w:spacing w:val="0"/>
                <w:sz w:val="28"/>
                <w:szCs w:val="28"/>
                <w:shd w:val="clear" w:fill="FFFFFF"/>
                <w:lang w:val="en-US"/>
              </w:rPr>
              <w:t>he color palette</w:t>
            </w:r>
          </w:p>
          <w:p>
            <w:pPr>
              <w:numPr>
                <w:ilvl w:val="0"/>
                <w:numId w:val="0"/>
              </w:numPr>
              <w:spacing w:after="0" w:line="240" w:lineRule="auto"/>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lang w:val="en-US"/>
              </w:rPr>
              <w:t>T</w:t>
            </w:r>
            <w:r>
              <w:rPr>
                <w:rFonts w:hint="default" w:ascii="Times New Roman" w:hAnsi="Times New Roman" w:eastAsia="sans-serif" w:cs="Times New Roman"/>
                <w:i w:val="0"/>
                <w:iCs w:val="0"/>
                <w:caps w:val="0"/>
                <w:color w:val="333333"/>
                <w:spacing w:val="0"/>
                <w:sz w:val="28"/>
                <w:szCs w:val="28"/>
                <w:shd w:val="clear" w:fill="FFFFFF"/>
              </w:rPr>
              <w:t>he Corel Color Palette by default is located to the right of the work window</w:t>
            </w:r>
            <w:r>
              <w:rPr>
                <w:rFonts w:hint="default" w:ascii="Times New Roman" w:hAnsi="Times New Roman" w:eastAsia="sans-serif" w:cs="Times New Roman"/>
                <w:i w:val="0"/>
                <w:iCs w:val="0"/>
                <w:caps w:val="0"/>
                <w:color w:val="333333"/>
                <w:spacing w:val="0"/>
                <w:sz w:val="28"/>
                <w:szCs w:val="28"/>
                <w:shd w:val="clear" w:fill="FFFFFF"/>
                <w:lang w:val="en-US"/>
              </w:rPr>
              <w:t xml:space="preserve"> and</w:t>
            </w:r>
            <w:r>
              <w:rPr>
                <w:rFonts w:hint="default" w:ascii="Times New Roman" w:hAnsi="Times New Roman" w:eastAsia="sans-serif" w:cs="Times New Roman"/>
                <w:i w:val="0"/>
                <w:iCs w:val="0"/>
                <w:caps w:val="0"/>
                <w:color w:val="333333"/>
                <w:spacing w:val="0"/>
                <w:sz w:val="28"/>
                <w:szCs w:val="28"/>
                <w:shd w:val="clear" w:fill="FFFFFF"/>
              </w:rPr>
              <w:t xml:space="preserve"> is</w:t>
            </w:r>
            <w:r>
              <w:rPr>
                <w:rFonts w:hint="default" w:ascii="Times New Roman" w:hAnsi="Times New Roman" w:eastAsia="sans-serif" w:cs="Times New Roman"/>
                <w:i w:val="0"/>
                <w:iCs w:val="0"/>
                <w:caps w:val="0"/>
                <w:color w:val="333333"/>
                <w:spacing w:val="0"/>
                <w:sz w:val="28"/>
                <w:szCs w:val="28"/>
                <w:shd w:val="clear" w:fill="FFFFFF"/>
                <w:lang w:val="en-US"/>
              </w:rPr>
              <w:t xml:space="preserve"> </w:t>
            </w:r>
            <w:r>
              <w:rPr>
                <w:rFonts w:hint="default" w:ascii="Times New Roman" w:hAnsi="Times New Roman" w:eastAsia="sans-serif" w:cs="Times New Roman"/>
                <w:i w:val="0"/>
                <w:iCs w:val="0"/>
                <w:caps w:val="0"/>
                <w:color w:val="333333"/>
                <w:spacing w:val="0"/>
                <w:sz w:val="28"/>
                <w:szCs w:val="28"/>
                <w:shd w:val="clear" w:fill="FFFFFF"/>
              </w:rPr>
              <w:t xml:space="preserve">quick way to apply color </w:t>
            </w:r>
            <w:r>
              <w:rPr>
                <w:rFonts w:hint="default" w:ascii="Times New Roman" w:hAnsi="Times New Roman" w:eastAsia="sans-serif" w:cs="Times New Roman"/>
                <w:i w:val="0"/>
                <w:iCs w:val="0"/>
                <w:caps w:val="0"/>
                <w:color w:val="333333"/>
                <w:spacing w:val="0"/>
                <w:sz w:val="28"/>
                <w:szCs w:val="28"/>
                <w:shd w:val="clear" w:fill="FFFFFF"/>
                <w:lang w:val="en-US"/>
              </w:rPr>
              <w:t>to</w:t>
            </w:r>
            <w:r>
              <w:rPr>
                <w:rFonts w:hint="default" w:ascii="Times New Roman" w:hAnsi="Times New Roman" w:eastAsia="sans-serif" w:cs="Times New Roman"/>
                <w:i w:val="0"/>
                <w:iCs w:val="0"/>
                <w:caps w:val="0"/>
                <w:color w:val="333333"/>
                <w:spacing w:val="0"/>
                <w:sz w:val="28"/>
                <w:szCs w:val="28"/>
                <w:shd w:val="clear" w:fill="FFFFFF"/>
              </w:rPr>
              <w:t xml:space="preserve"> any object.</w:t>
            </w:r>
          </w:p>
          <w:p>
            <w:pPr>
              <w:numPr>
                <w:ilvl w:val="0"/>
                <w:numId w:val="3"/>
              </w:numPr>
              <w:spacing w:after="0" w:line="240" w:lineRule="auto"/>
              <w:ind w:left="0" w:leftChars="0" w:firstLine="0" w:firstLineChars="0"/>
              <w:rPr>
                <w:rFonts w:hint="default" w:ascii="Times New Roman" w:hAnsi="Times New Roman" w:eastAsia="sans-serif" w:cs="Times New Roman"/>
                <w:b/>
                <w:bCs/>
                <w:i w:val="0"/>
                <w:iCs w:val="0"/>
                <w:caps w:val="0"/>
                <w:color w:val="333333"/>
                <w:spacing w:val="0"/>
                <w:sz w:val="28"/>
                <w:szCs w:val="28"/>
                <w:shd w:val="clear" w:fill="FFFFFF"/>
                <w:lang w:val="en-US"/>
              </w:rPr>
            </w:pPr>
            <w:r>
              <w:rPr>
                <w:rFonts w:hint="default" w:ascii="Times New Roman" w:hAnsi="Times New Roman" w:eastAsia="sans-serif" w:cs="Times New Roman"/>
                <w:b/>
                <w:bCs/>
                <w:i w:val="0"/>
                <w:iCs w:val="0"/>
                <w:caps w:val="0"/>
                <w:color w:val="333333"/>
                <w:spacing w:val="0"/>
                <w:sz w:val="28"/>
                <w:szCs w:val="28"/>
                <w:shd w:val="clear" w:fill="FFFFFF"/>
                <w:lang w:val="en-US"/>
              </w:rPr>
              <w:t>Status bar</w:t>
            </w:r>
          </w:p>
          <w:p>
            <w:pPr>
              <w:numPr>
                <w:ilvl w:val="0"/>
                <w:numId w:val="0"/>
              </w:numPr>
              <w:spacing w:after="0" w:line="240" w:lineRule="auto"/>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Basically Status Bar always is used to give you the information in any application. In CorelDraw, it has the same feature and also tells about the cursor movements or symbol properties such as the fill or size.</w:t>
            </w:r>
          </w:p>
          <w:p>
            <w:pPr>
              <w:numPr>
                <w:ilvl w:val="0"/>
                <w:numId w:val="3"/>
              </w:numPr>
              <w:spacing w:after="0" w:line="240" w:lineRule="auto"/>
              <w:ind w:left="0" w:leftChars="0" w:firstLine="0" w:firstLineChars="0"/>
              <w:rPr>
                <w:rFonts w:hint="default" w:ascii="Times New Roman" w:hAnsi="Times New Roman" w:eastAsia="sans-serif" w:cs="Times New Roman"/>
                <w:b/>
                <w:bCs/>
                <w:i w:val="0"/>
                <w:iCs w:val="0"/>
                <w:caps w:val="0"/>
                <w:color w:val="333333"/>
                <w:spacing w:val="0"/>
                <w:sz w:val="28"/>
                <w:szCs w:val="28"/>
                <w:shd w:val="clear" w:fill="FFFFFF"/>
                <w:lang w:val="en-US"/>
              </w:rPr>
            </w:pPr>
            <w:r>
              <w:rPr>
                <w:rFonts w:hint="default" w:ascii="Times New Roman" w:hAnsi="Times New Roman" w:eastAsia="sans-serif" w:cs="Times New Roman"/>
                <w:b/>
                <w:bCs/>
                <w:i w:val="0"/>
                <w:iCs w:val="0"/>
                <w:color w:val="333333"/>
                <w:spacing w:val="0"/>
                <w:sz w:val="28"/>
                <w:szCs w:val="28"/>
                <w:shd w:val="clear" w:fill="FFFFFF"/>
                <w:lang w:val="en-US"/>
              </w:rPr>
              <w:t>P</w:t>
            </w:r>
            <w:r>
              <w:rPr>
                <w:rFonts w:hint="default" w:ascii="Times New Roman" w:hAnsi="Times New Roman" w:eastAsia="sans-serif" w:cs="Times New Roman"/>
                <w:b/>
                <w:bCs/>
                <w:i w:val="0"/>
                <w:iCs w:val="0"/>
                <w:caps w:val="0"/>
                <w:color w:val="333333"/>
                <w:spacing w:val="0"/>
                <w:sz w:val="28"/>
                <w:szCs w:val="28"/>
                <w:shd w:val="clear" w:fill="FFFFFF"/>
                <w:lang w:val="en-US"/>
              </w:rPr>
              <w:t>age navigator</w:t>
            </w:r>
          </w:p>
          <w:p>
            <w:pPr>
              <w:numPr>
                <w:ilvl w:val="0"/>
                <w:numId w:val="0"/>
              </w:numPr>
              <w:spacing w:after="0" w:line="240" w:lineRule="auto"/>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When we create multiple pages</w:t>
            </w:r>
            <w:r>
              <w:rPr>
                <w:rFonts w:hint="default" w:ascii="Times New Roman" w:hAnsi="Times New Roman" w:eastAsia="sans-serif" w:cs="Times New Roman"/>
                <w:i w:val="0"/>
                <w:iCs w:val="0"/>
                <w:caps w:val="0"/>
                <w:color w:val="333333"/>
                <w:spacing w:val="0"/>
                <w:sz w:val="28"/>
                <w:szCs w:val="28"/>
                <w:shd w:val="clear" w:fill="FFFFFF"/>
                <w:lang w:val="en-US"/>
              </w:rPr>
              <w:t xml:space="preserve">, </w:t>
            </w:r>
            <w:r>
              <w:rPr>
                <w:rFonts w:hint="default" w:ascii="Times New Roman" w:hAnsi="Times New Roman" w:eastAsia="sans-serif" w:cs="Times New Roman"/>
                <w:i w:val="0"/>
                <w:iCs w:val="0"/>
                <w:caps w:val="0"/>
                <w:color w:val="333333"/>
                <w:spacing w:val="0"/>
                <w:sz w:val="28"/>
                <w:szCs w:val="28"/>
                <w:shd w:val="clear" w:fill="FFFFFF"/>
              </w:rPr>
              <w:t>the page selector is used to mov</w:t>
            </w:r>
            <w:r>
              <w:rPr>
                <w:rFonts w:hint="default" w:ascii="Times New Roman" w:hAnsi="Times New Roman" w:eastAsia="sans-serif" w:cs="Times New Roman"/>
                <w:i w:val="0"/>
                <w:iCs w:val="0"/>
                <w:caps w:val="0"/>
                <w:color w:val="333333"/>
                <w:spacing w:val="0"/>
                <w:sz w:val="28"/>
                <w:szCs w:val="28"/>
                <w:shd w:val="clear" w:fill="FFFFFF"/>
                <w:lang w:val="en-US"/>
              </w:rPr>
              <w:t>e</w:t>
            </w:r>
            <w:r>
              <w:rPr>
                <w:rFonts w:hint="default" w:ascii="Times New Roman" w:hAnsi="Times New Roman" w:eastAsia="sans-serif" w:cs="Times New Roman"/>
                <w:i w:val="0"/>
                <w:iCs w:val="0"/>
                <w:caps w:val="0"/>
                <w:color w:val="333333"/>
                <w:spacing w:val="0"/>
                <w:sz w:val="28"/>
                <w:szCs w:val="28"/>
                <w:shd w:val="clear" w:fill="FFFFFF"/>
              </w:rPr>
              <w:t xml:space="preserve"> between pages. We can also add the pages through this option.</w:t>
            </w:r>
          </w:p>
          <w:p>
            <w:pPr>
              <w:numPr>
                <w:ilvl w:val="0"/>
                <w:numId w:val="3"/>
              </w:numPr>
              <w:spacing w:after="0" w:line="240" w:lineRule="auto"/>
              <w:ind w:left="0" w:leftChars="0" w:firstLine="0" w:firstLineChars="0"/>
              <w:rPr>
                <w:rFonts w:hint="default" w:ascii="Times New Roman" w:hAnsi="Times New Roman" w:eastAsia="sans-serif" w:cs="Times New Roman"/>
                <w:i w:val="0"/>
                <w:iCs w:val="0"/>
                <w:caps w:val="0"/>
                <w:color w:val="333333"/>
                <w:spacing w:val="0"/>
                <w:sz w:val="28"/>
                <w:szCs w:val="28"/>
                <w:shd w:val="clear" w:fill="FFFFFF"/>
                <w:lang w:val="en-US"/>
              </w:rPr>
            </w:pPr>
            <w:r>
              <w:rPr>
                <w:rFonts w:hint="default" w:ascii="Times New Roman" w:hAnsi="Times New Roman" w:eastAsia="sans-serif" w:cs="Times New Roman"/>
                <w:b/>
                <w:bCs/>
                <w:i w:val="0"/>
                <w:iCs w:val="0"/>
                <w:color w:val="333333"/>
                <w:spacing w:val="0"/>
                <w:sz w:val="28"/>
                <w:szCs w:val="28"/>
                <w:shd w:val="clear" w:fill="FFFFFF"/>
                <w:lang w:val="en-US"/>
              </w:rPr>
              <w:t>D</w:t>
            </w:r>
            <w:r>
              <w:rPr>
                <w:rFonts w:hint="default" w:ascii="Times New Roman" w:hAnsi="Times New Roman" w:eastAsia="sans-serif" w:cs="Times New Roman"/>
                <w:b/>
                <w:bCs/>
                <w:i w:val="0"/>
                <w:iCs w:val="0"/>
                <w:caps w:val="0"/>
                <w:color w:val="333333"/>
                <w:spacing w:val="0"/>
                <w:sz w:val="28"/>
                <w:szCs w:val="28"/>
                <w:shd w:val="clear" w:fill="FFFFFF"/>
                <w:lang w:val="en-US"/>
              </w:rPr>
              <w:t>ockers tabs</w:t>
            </w:r>
          </w:p>
          <w:p>
            <w:pPr>
              <w:numPr>
                <w:ilvl w:val="0"/>
                <w:numId w:val="0"/>
              </w:numPr>
              <w:spacing w:after="0" w:line="240" w:lineRule="auto"/>
              <w:rPr>
                <w:rFonts w:hint="default" w:ascii="Times New Roman" w:hAnsi="Times New Roman" w:eastAsia="sans-serif" w:cs="Times New Roman"/>
                <w:i w:val="0"/>
                <w:iCs w:val="0"/>
                <w:caps w:val="0"/>
                <w:color w:val="333333"/>
                <w:spacing w:val="0"/>
                <w:sz w:val="28"/>
                <w:szCs w:val="28"/>
                <w:shd w:val="clear" w:fill="FFFFFF"/>
              </w:rPr>
            </w:pPr>
            <w:r>
              <w:rPr>
                <w:rFonts w:hint="default" w:ascii="Times New Roman" w:hAnsi="Times New Roman" w:eastAsia="sans-serif" w:cs="Times New Roman"/>
                <w:i w:val="0"/>
                <w:iCs w:val="0"/>
                <w:caps w:val="0"/>
                <w:color w:val="333333"/>
                <w:spacing w:val="0"/>
                <w:sz w:val="28"/>
                <w:szCs w:val="28"/>
                <w:shd w:val="clear" w:fill="FFFFFF"/>
              </w:rPr>
              <w:t>Dockers allow access to effects, styles, colors, and many other features of CorelDraw. They can be added or remove through the window menu.</w:t>
            </w:r>
          </w:p>
          <w:p>
            <w:pPr>
              <w:numPr>
                <w:ilvl w:val="0"/>
                <w:numId w:val="3"/>
              </w:numPr>
              <w:spacing w:after="0" w:line="240" w:lineRule="auto"/>
              <w:ind w:left="0" w:leftChars="0" w:firstLine="0" w:firstLineChars="0"/>
              <w:rPr>
                <w:rFonts w:hint="default" w:ascii="Times New Roman" w:hAnsi="Times New Roman" w:eastAsia="sans-serif" w:cs="Times New Roman"/>
                <w:b/>
                <w:bCs/>
                <w:i w:val="0"/>
                <w:iCs w:val="0"/>
                <w:caps w:val="0"/>
                <w:color w:val="333333"/>
                <w:spacing w:val="0"/>
                <w:sz w:val="28"/>
                <w:szCs w:val="28"/>
                <w:shd w:val="clear" w:fill="FFFFFF"/>
                <w:lang w:val="en-US"/>
              </w:rPr>
            </w:pPr>
            <w:r>
              <w:rPr>
                <w:rFonts w:hint="default" w:ascii="Times New Roman" w:hAnsi="Times New Roman" w:eastAsia="sans-serif" w:cs="Times New Roman"/>
                <w:b/>
                <w:bCs/>
                <w:i w:val="0"/>
                <w:iCs w:val="0"/>
                <w:caps w:val="0"/>
                <w:color w:val="333333"/>
                <w:spacing w:val="0"/>
                <w:sz w:val="28"/>
                <w:szCs w:val="28"/>
                <w:shd w:val="clear" w:fill="FFFFFF"/>
                <w:lang w:val="en-US"/>
              </w:rPr>
              <w:t>Corel Draw Layouts</w:t>
            </w:r>
          </w:p>
          <w:p>
            <w:pPr>
              <w:numPr>
                <w:ilvl w:val="0"/>
                <w:numId w:val="0"/>
              </w:numPr>
              <w:spacing w:after="0" w:line="240" w:lineRule="auto"/>
              <w:rPr>
                <w:rFonts w:ascii="Times New Roman" w:hAnsi="Times New Roman" w:cs="Times New Roman"/>
                <w:sz w:val="28"/>
                <w:szCs w:val="28"/>
              </w:rPr>
            </w:pPr>
            <w:r>
              <w:rPr>
                <w:rFonts w:hint="default" w:ascii="Times New Roman" w:hAnsi="Times New Roman" w:eastAsia="sans-serif" w:cs="Times New Roman"/>
                <w:i w:val="0"/>
                <w:iCs w:val="0"/>
                <w:caps w:val="0"/>
                <w:color w:val="333333"/>
                <w:spacing w:val="0"/>
                <w:sz w:val="28"/>
                <w:szCs w:val="28"/>
                <w:shd w:val="clear" w:fill="FFFFFF"/>
              </w:rPr>
              <w:t>In the CorelDraw Toolbox, there is a small triangle in the lower right corner of each tool button that displays the layouts. Layouts contain additional tools. These layouts activated by pressing the left key and hold down on any tool button with the mouse.</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ask questions for more clarification. </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4058" w:type="dxa"/>
          </w:tcPr>
          <w:p>
            <w:pPr>
              <w:spacing w:after="0" w:line="240" w:lineRule="auto"/>
              <w:rPr>
                <w:rFonts w:ascii="Times New Roman" w:hAnsi="Times New Roman" w:cs="Times New Roman"/>
                <w:i/>
                <w:sz w:val="28"/>
                <w:szCs w:val="28"/>
              </w:rPr>
            </w:pPr>
            <w:r>
              <w:rPr>
                <w:rFonts w:ascii="Times New Roman" w:hAnsi="Times New Roman" w:cs="Times New Roman"/>
                <w:i/>
                <w:sz w:val="28"/>
                <w:szCs w:val="28"/>
              </w:rPr>
              <w:t>Teacher summarizes the lesson thus:</w:t>
            </w:r>
          </w:p>
          <w:p>
            <w:pPr>
              <w:spacing w:after="0" w:line="240" w:lineRule="auto"/>
              <w:rPr>
                <w:rFonts w:hint="default" w:ascii="Times New Roman" w:hAnsi="Times New Roman"/>
                <w:sz w:val="28"/>
                <w:szCs w:val="28"/>
              </w:rPr>
            </w:pPr>
            <w:r>
              <w:rPr>
                <w:rFonts w:hint="default" w:ascii="Times New Roman" w:hAnsi="Times New Roman"/>
                <w:sz w:val="28"/>
                <w:szCs w:val="28"/>
              </w:rPr>
              <w:t>The following are some layouts and their different Tools.</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Shape Edit layout</w:t>
            </w:r>
          </w:p>
          <w:p>
            <w:pPr>
              <w:spacing w:after="0" w:line="240" w:lineRule="auto"/>
              <w:rPr>
                <w:rFonts w:hint="default" w:ascii="Times New Roman" w:hAnsi="Times New Roman"/>
                <w:sz w:val="28"/>
                <w:szCs w:val="28"/>
              </w:rPr>
            </w:pPr>
            <w:r>
              <w:rPr>
                <w:rFonts w:hint="default" w:ascii="Times New Roman" w:hAnsi="Times New Roman"/>
                <w:sz w:val="28"/>
                <w:szCs w:val="28"/>
              </w:rPr>
              <w:t>Shape edit Layout holds Shape Edit, Knife, Smudge, Roughen, Free Transform and Virtual Segment Delete Tools.</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Zoom Tool Layout</w:t>
            </w:r>
          </w:p>
          <w:p>
            <w:pPr>
              <w:spacing w:after="0" w:line="240" w:lineRule="auto"/>
              <w:rPr>
                <w:rFonts w:hint="default" w:ascii="Times New Roman" w:hAnsi="Times New Roman"/>
                <w:sz w:val="28"/>
                <w:szCs w:val="28"/>
              </w:rPr>
            </w:pPr>
            <w:r>
              <w:rPr>
                <w:rFonts w:hint="default" w:ascii="Times New Roman" w:hAnsi="Times New Roman"/>
                <w:sz w:val="28"/>
                <w:szCs w:val="28"/>
              </w:rPr>
              <w:t>The zoom tool layout contains the zoom toll along with a hand Tool which is used for moving the drawing page around the display area.</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Curve Layout</w:t>
            </w:r>
          </w:p>
          <w:p>
            <w:pPr>
              <w:spacing w:after="0" w:line="240" w:lineRule="auto"/>
              <w:rPr>
                <w:rFonts w:hint="default" w:ascii="Times New Roman" w:hAnsi="Times New Roman"/>
                <w:sz w:val="28"/>
                <w:szCs w:val="28"/>
              </w:rPr>
            </w:pPr>
            <w:r>
              <w:rPr>
                <w:rFonts w:hint="default" w:ascii="Times New Roman" w:hAnsi="Times New Roman"/>
                <w:sz w:val="28"/>
                <w:szCs w:val="28"/>
              </w:rPr>
              <w:t>Curve Layout consists of the Bezier Tool, Artistic Media Tool, Dimension Tool, and Connector Tool.</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Rectangle Tool Layout </w:t>
            </w:r>
          </w:p>
          <w:p>
            <w:pPr>
              <w:spacing w:after="0" w:line="240" w:lineRule="auto"/>
              <w:rPr>
                <w:rFonts w:hint="default" w:ascii="Times New Roman" w:hAnsi="Times New Roman"/>
                <w:sz w:val="28"/>
                <w:szCs w:val="28"/>
              </w:rPr>
            </w:pPr>
            <w:r>
              <w:rPr>
                <w:rFonts w:hint="default" w:ascii="Times New Roman" w:hAnsi="Times New Roman"/>
                <w:sz w:val="28"/>
                <w:szCs w:val="28"/>
              </w:rPr>
              <w:t xml:space="preserve">This Layout holds the Rectangle tool and the 3-point Rectangle Tool. </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Object layout</w:t>
            </w:r>
          </w:p>
          <w:p>
            <w:pPr>
              <w:spacing w:after="0" w:line="240" w:lineRule="auto"/>
              <w:rPr>
                <w:rFonts w:hint="default" w:ascii="Times New Roman" w:hAnsi="Times New Roman"/>
                <w:sz w:val="28"/>
                <w:szCs w:val="28"/>
              </w:rPr>
            </w:pPr>
            <w:r>
              <w:rPr>
                <w:rFonts w:hint="default" w:ascii="Times New Roman" w:hAnsi="Times New Roman"/>
                <w:sz w:val="28"/>
                <w:szCs w:val="28"/>
              </w:rPr>
              <w:t>This Layout contains Polygon Tool, Spiral Tool, and  Graph Paper Tool.</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Interactive Fill layout</w:t>
            </w:r>
          </w:p>
          <w:p>
            <w:pPr>
              <w:spacing w:after="0" w:line="240" w:lineRule="auto"/>
              <w:rPr>
                <w:rFonts w:hint="default" w:ascii="Times New Roman" w:hAnsi="Times New Roman"/>
                <w:sz w:val="28"/>
                <w:szCs w:val="28"/>
              </w:rPr>
            </w:pPr>
            <w:r>
              <w:rPr>
                <w:rFonts w:hint="default" w:ascii="Times New Roman" w:hAnsi="Times New Roman"/>
                <w:sz w:val="28"/>
                <w:szCs w:val="28"/>
              </w:rPr>
              <w:t>Interactive fill Layout consists of the Interactive Fountain Fill Tool and the Mesh Fill Tool.</w:t>
            </w:r>
            <w:r>
              <w:rPr>
                <w:rFonts w:hint="default" w:ascii="Times New Roman" w:hAnsi="Times New Roman"/>
                <w:sz w:val="28"/>
                <w:szCs w:val="28"/>
                <w:lang w:val="en-US"/>
              </w:rPr>
              <w:t xml:space="preserve"> I</w:t>
            </w:r>
            <w:r>
              <w:rPr>
                <w:rFonts w:hint="default" w:ascii="Times New Roman" w:hAnsi="Times New Roman"/>
                <w:sz w:val="28"/>
                <w:szCs w:val="28"/>
              </w:rPr>
              <w:t>nteractive toll layout consists of Interactive Blend, Contour, Distortion, Drop Shadow, Envelope, Extrude, and Transparency Tools.</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Eyedropper Tool Layout</w:t>
            </w:r>
          </w:p>
          <w:p>
            <w:pPr>
              <w:spacing w:after="0" w:line="240" w:lineRule="auto"/>
              <w:rPr>
                <w:rFonts w:hint="default" w:ascii="Times New Roman" w:hAnsi="Times New Roman"/>
                <w:sz w:val="28"/>
                <w:szCs w:val="28"/>
              </w:rPr>
            </w:pPr>
            <w:r>
              <w:rPr>
                <w:rFonts w:hint="default" w:ascii="Times New Roman" w:hAnsi="Times New Roman"/>
                <w:sz w:val="28"/>
                <w:szCs w:val="28"/>
              </w:rPr>
              <w:t>Eyedropper toll layout Layout has an Eyedropper tool along with the paint bucket tool.</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Outline Tool Layout</w:t>
            </w:r>
          </w:p>
          <w:p>
            <w:pPr>
              <w:spacing w:after="0" w:line="240" w:lineRule="auto"/>
              <w:rPr>
                <w:rFonts w:hint="default" w:ascii="Times New Roman" w:hAnsi="Times New Roman"/>
                <w:sz w:val="28"/>
                <w:szCs w:val="28"/>
              </w:rPr>
            </w:pPr>
            <w:r>
              <w:rPr>
                <w:rFonts w:hint="default" w:ascii="Times New Roman" w:hAnsi="Times New Roman"/>
                <w:sz w:val="28"/>
                <w:szCs w:val="28"/>
              </w:rPr>
              <w:t>The outline tool layout displays options for changing line color, styles, weights, and ends.</w:t>
            </w:r>
          </w:p>
          <w:p>
            <w:pPr>
              <w:numPr>
                <w:ilvl w:val="0"/>
                <w:numId w:val="4"/>
              </w:numPr>
              <w:spacing w:after="0" w:line="240" w:lineRule="auto"/>
              <w:ind w:left="420" w:leftChars="0" w:hanging="420" w:firstLineChars="0"/>
              <w:rPr>
                <w:rFonts w:hint="default" w:ascii="Times New Roman" w:hAnsi="Times New Roman"/>
                <w:b/>
                <w:bCs/>
                <w:sz w:val="28"/>
                <w:szCs w:val="28"/>
              </w:rPr>
            </w:pPr>
            <w:r>
              <w:rPr>
                <w:rFonts w:hint="default" w:ascii="Times New Roman" w:hAnsi="Times New Roman"/>
                <w:b/>
                <w:bCs/>
                <w:sz w:val="28"/>
                <w:szCs w:val="28"/>
              </w:rPr>
              <w:t>Fill Tool Layout</w:t>
            </w:r>
          </w:p>
          <w:p>
            <w:pPr>
              <w:spacing w:after="0" w:line="240" w:lineRule="auto"/>
              <w:rPr>
                <w:rFonts w:hint="default" w:ascii="Times New Roman" w:hAnsi="Times New Roman" w:eastAsia="Times New Roman" w:cs="Times New Roman"/>
                <w:i w:val="0"/>
                <w:iCs w:val="0"/>
                <w:caps w:val="0"/>
                <w:color w:val="000000"/>
                <w:spacing w:val="0"/>
                <w:sz w:val="28"/>
                <w:szCs w:val="28"/>
                <w:shd w:val="clear" w:fill="FFFFFF"/>
              </w:rPr>
            </w:pPr>
            <w:r>
              <w:rPr>
                <w:rFonts w:hint="default" w:ascii="Times New Roman" w:hAnsi="Times New Roman"/>
                <w:sz w:val="28"/>
                <w:szCs w:val="28"/>
              </w:rPr>
              <w:t>Fill tool layout related to color filling. It contains fill color, styles, creating custom colors, and removing fills.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copy the note into their exercise books. </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0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w:t>
            </w:r>
            <w:r>
              <w:rPr>
                <w:rFonts w:ascii="Times New Roman" w:hAnsi="Times New Roman" w:cs="Times New Roman"/>
                <w:sz w:val="28"/>
                <w:szCs w:val="28"/>
              </w:rPr>
              <w:t>he teacher</w:t>
            </w:r>
            <w:r>
              <w:rPr>
                <w:rFonts w:hint="default" w:ascii="Times New Roman" w:hAnsi="Times New Roman" w:cs="Times New Roman"/>
                <w:sz w:val="28"/>
                <w:szCs w:val="28"/>
                <w:lang w:val="en-US"/>
              </w:rPr>
              <w:t xml:space="preserve"> evaluates the lesson by asking</w:t>
            </w:r>
            <w:r>
              <w:rPr>
                <w:rFonts w:ascii="Times New Roman" w:hAnsi="Times New Roman" w:cs="Times New Roman"/>
                <w:sz w:val="28"/>
                <w:szCs w:val="28"/>
              </w:rPr>
              <w:t xml:space="preserve"> the students to </w:t>
            </w:r>
            <w:r>
              <w:rPr>
                <w:rFonts w:hint="default" w:ascii="Times New Roman" w:hAnsi="Times New Roman" w:cs="Times New Roman"/>
                <w:sz w:val="28"/>
                <w:szCs w:val="28"/>
                <w:lang w:val="en-US"/>
              </w:rPr>
              <w:t>list</w:t>
            </w:r>
            <w:r>
              <w:rPr>
                <w:rFonts w:ascii="Times New Roman" w:hAnsi="Times New Roman" w:cs="Times New Roman"/>
                <w:sz w:val="28"/>
                <w:szCs w:val="28"/>
              </w:rPr>
              <w:t xml:space="preserve"> </w:t>
            </w:r>
            <w:r>
              <w:rPr>
                <w:rFonts w:hint="default" w:ascii="Times New Roman" w:hAnsi="Times New Roman" w:cs="Times New Roman"/>
                <w:sz w:val="28"/>
                <w:szCs w:val="28"/>
                <w:lang w:val="en-US"/>
              </w:rPr>
              <w:t>the layouts of coreldraw</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0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0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students assignment below</w:t>
            </w:r>
          </w:p>
          <w:p>
            <w:pPr>
              <w:pStyle w:val="8"/>
              <w:numPr>
                <w:ilvl w:val="0"/>
                <w:numId w:val="5"/>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Explain 3 components of coreldraw</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17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25/5/2023</w:t>
      </w:r>
    </w:p>
    <w:p>
      <w:pPr>
        <w:rPr>
          <w:rFonts w:hint="default"/>
          <w:lang w:val="en-US"/>
        </w:rPr>
      </w:pPr>
      <w:r>
        <w:rPr>
          <w:rFonts w:hint="default"/>
          <w:lang w:val="en-US"/>
        </w:rPr>
        <w:t>Principal Head Instuctor</w:t>
      </w:r>
    </w:p>
    <w:p>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49377E"/>
    <w:multiLevelType w:val="singleLevel"/>
    <w:tmpl w:val="B84937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7E621E"/>
    <w:multiLevelType w:val="singleLevel"/>
    <w:tmpl w:val="E47E621E"/>
    <w:lvl w:ilvl="0" w:tentative="0">
      <w:start w:val="1"/>
      <w:numFmt w:val="decimal"/>
      <w:suff w:val="space"/>
      <w:lvlText w:val="%1."/>
      <w:lvlJc w:val="left"/>
    </w:lvl>
  </w:abstractNum>
  <w:abstractNum w:abstractNumId="2">
    <w:nsid w:val="04C5A5B1"/>
    <w:multiLevelType w:val="multilevel"/>
    <w:tmpl w:val="04C5A5B1"/>
    <w:lvl w:ilvl="0" w:tentative="0">
      <w:start w:val="1"/>
      <w:numFmt w:val="decimal"/>
      <w:lvlText w:val="%1)"/>
      <w:lvlJc w:val="left"/>
      <w:pPr>
        <w:tabs>
          <w:tab w:val="left" w:pos="425"/>
        </w:tabs>
        <w:ind w:left="6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3">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83E4504"/>
    <w:multiLevelType w:val="multilevel"/>
    <w:tmpl w:val="483E4504"/>
    <w:lvl w:ilvl="0" w:tentative="0">
      <w:start w:val="1"/>
      <w:numFmt w:val="decimal"/>
      <w:lvlText w:val="%1."/>
      <w:lvlJc w:val="left"/>
      <w:pPr>
        <w:ind w:left="720" w:hanging="360"/>
      </w:pPr>
      <w:rPr>
        <w:rFonts w:hint="default"/>
        <w:highlight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176998"/>
    <w:rsid w:val="00F1191B"/>
    <w:rsid w:val="011B4AA9"/>
    <w:rsid w:val="07500A1D"/>
    <w:rsid w:val="13CF087C"/>
    <w:rsid w:val="14117786"/>
    <w:rsid w:val="1C142509"/>
    <w:rsid w:val="29AF5F55"/>
    <w:rsid w:val="2D176998"/>
    <w:rsid w:val="2E340E7F"/>
    <w:rsid w:val="45EA380F"/>
    <w:rsid w:val="56084A21"/>
    <w:rsid w:val="644E538B"/>
    <w:rsid w:val="6EBE24DD"/>
    <w:rsid w:val="7B784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semiHidden/>
    <w:unhideWhenUsed/>
    <w:qFormat/>
    <w:uiPriority w:val="99"/>
    <w:pPr>
      <w:tabs>
        <w:tab w:val="center" w:pos="4153"/>
        <w:tab w:val="right" w:pos="8306"/>
      </w:tabs>
      <w:snapToGrid w:val="0"/>
    </w:pPr>
    <w:rPr>
      <w:sz w:val="18"/>
      <w:szCs w:val="18"/>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2023-05-10T10:34:00Z</dcterms:created>
  <dc:creator>Class Teacher</dc:creator>
  <cp:lastModifiedBy>ERIS</cp:lastModifiedBy>
  <dcterms:modified xsi:type="dcterms:W3CDTF">2023-05-25T07:40:20Z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A4D333A7E49A488291A0DC1B65FA61B6</vt:lpwstr>
  </property>
</Properties>
</file>