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101" w:firstLineChars="750"/>
        <w:rPr>
          <w:rFonts w:hint="default"/>
          <w:b/>
          <w:bCs/>
          <w:lang w:val="en-US"/>
        </w:rPr>
      </w:pPr>
      <w:r>
        <w:rPr>
          <w:rFonts w:hint="default"/>
          <w:b/>
          <w:bCs/>
          <w:lang w:val="en-US"/>
        </w:rPr>
        <w:t>EMERALD ROYAL INTERNATIONAL SCHOOL</w:t>
      </w:r>
    </w:p>
    <w:p>
      <w:pPr>
        <w:rPr>
          <w:rFonts w:hint="default"/>
          <w:b/>
          <w:bCs/>
          <w:lang w:val="en-US"/>
        </w:rPr>
      </w:pPr>
      <w:r>
        <w:rPr>
          <w:rFonts w:hint="default"/>
          <w:b/>
          <w:bCs/>
          <w:lang w:val="en-US"/>
        </w:rPr>
        <w:t xml:space="preserve">       LESSON PLAN/NOTE FOR WEEK TWO ENDING 17</w:t>
      </w:r>
      <w:r>
        <w:rPr>
          <w:rFonts w:hint="default"/>
          <w:b/>
          <w:bCs/>
          <w:vertAlign w:val="superscript"/>
          <w:lang w:val="en-US"/>
        </w:rPr>
        <w:t>TH</w:t>
      </w:r>
      <w:r>
        <w:rPr>
          <w:rFonts w:hint="default"/>
          <w:b/>
          <w:bCs/>
          <w:lang w:val="en-US"/>
        </w:rPr>
        <w:t xml:space="preserve"> JANUARY  2025</w:t>
      </w:r>
    </w:p>
    <w:p>
      <w:pPr>
        <w:rPr>
          <w:rFonts w:hint="default"/>
          <w:b/>
          <w:bCs/>
          <w:lang w:val="en-US"/>
        </w:rPr>
      </w:pPr>
    </w:p>
    <w:p>
      <w:pPr>
        <w:rPr>
          <w:rFonts w:hint="default"/>
          <w:b/>
          <w:bCs/>
          <w:lang w:val="en-US"/>
        </w:rPr>
      </w:pPr>
      <w:r>
        <w:rPr>
          <w:rFonts w:hint="default"/>
          <w:b/>
          <w:bCs/>
          <w:lang w:val="en-US"/>
        </w:rPr>
        <w:t xml:space="preserve"> TERM: SECOND TERM</w:t>
      </w:r>
    </w:p>
    <w:p>
      <w:pPr>
        <w:rPr>
          <w:rFonts w:hint="default"/>
          <w:b/>
          <w:bCs/>
          <w:lang w:val="en-US"/>
        </w:rPr>
      </w:pPr>
      <w:r>
        <w:rPr>
          <w:rFonts w:hint="default"/>
          <w:b/>
          <w:bCs/>
          <w:lang w:val="en-US"/>
        </w:rPr>
        <w:t>SUBJECT: English studies</w:t>
      </w:r>
    </w:p>
    <w:p>
      <w:pPr>
        <w:rPr>
          <w:rFonts w:hint="default"/>
          <w:b/>
          <w:bCs/>
          <w:lang w:val="en-US"/>
        </w:rPr>
      </w:pPr>
      <w:r>
        <w:rPr>
          <w:rFonts w:hint="default"/>
          <w:b/>
          <w:bCs/>
          <w:lang w:val="en-US"/>
        </w:rPr>
        <w:t>TOPIC: reading</w:t>
      </w:r>
    </w:p>
    <w:p>
      <w:pPr>
        <w:rPr>
          <w:rFonts w:hint="default"/>
          <w:b/>
          <w:bCs/>
          <w:lang w:val="en-US"/>
        </w:rPr>
      </w:pPr>
      <w:r>
        <w:rPr>
          <w:rFonts w:hint="default"/>
          <w:b/>
          <w:bCs/>
          <w:lang w:val="en-US"/>
        </w:rPr>
        <w:t>SUB - TOPIC: parts of a book</w:t>
      </w:r>
    </w:p>
    <w:p>
      <w:pPr>
        <w:rPr>
          <w:rFonts w:hint="default"/>
          <w:b/>
          <w:bCs/>
          <w:lang w:val="en-US"/>
        </w:rPr>
      </w:pPr>
      <w:r>
        <w:rPr>
          <w:rFonts w:hint="default"/>
          <w:b/>
          <w:bCs/>
          <w:lang w:val="en-US"/>
        </w:rPr>
        <w:t>DATE: 04 - 01 - 25</w:t>
      </w:r>
    </w:p>
    <w:p>
      <w:pPr>
        <w:rPr>
          <w:rFonts w:hint="default"/>
          <w:b/>
          <w:bCs/>
          <w:lang w:val="en-US"/>
        </w:rPr>
      </w:pPr>
      <w:r>
        <w:rPr>
          <w:rFonts w:hint="default"/>
          <w:b/>
          <w:bCs/>
          <w:lang w:val="en-US"/>
        </w:rPr>
        <w:t>TIME: 10: 30 to 11: 10</w:t>
      </w:r>
    </w:p>
    <w:p>
      <w:pPr>
        <w:rPr>
          <w:rFonts w:hint="default"/>
          <w:b/>
          <w:bCs/>
          <w:lang w:val="en-US"/>
        </w:rPr>
      </w:pPr>
      <w:r>
        <w:rPr>
          <w:rFonts w:hint="default"/>
          <w:b/>
          <w:bCs/>
          <w:lang w:val="en-US"/>
        </w:rPr>
        <w:t>DURATION: 40 minutes</w:t>
      </w:r>
    </w:p>
    <w:p>
      <w:pPr>
        <w:rPr>
          <w:rFonts w:hint="default"/>
          <w:b/>
          <w:bCs/>
          <w:lang w:val="en-US"/>
        </w:rPr>
      </w:pPr>
      <w:r>
        <w:rPr>
          <w:rFonts w:hint="default"/>
          <w:b/>
          <w:bCs/>
          <w:lang w:val="en-US"/>
        </w:rPr>
        <w:t>PERIOD: 4th</w:t>
      </w:r>
    </w:p>
    <w:p>
      <w:pPr>
        <w:rPr>
          <w:rFonts w:hint="default"/>
          <w:b/>
          <w:bCs/>
          <w:lang w:val="en-US"/>
        </w:rPr>
      </w:pPr>
      <w:r>
        <w:rPr>
          <w:rFonts w:hint="default"/>
          <w:b/>
          <w:bCs/>
          <w:lang w:val="en-US"/>
        </w:rPr>
        <w:t>CLASS: grade 2</w:t>
      </w:r>
    </w:p>
    <w:p>
      <w:pPr>
        <w:rPr>
          <w:rFonts w:hint="default"/>
          <w:b/>
          <w:bCs/>
          <w:lang w:val="en-US"/>
        </w:rPr>
      </w:pPr>
      <w:r>
        <w:rPr>
          <w:rFonts w:hint="default"/>
          <w:b/>
          <w:bCs/>
          <w:lang w:val="en-US"/>
        </w:rPr>
        <w:t>SEX: mixed</w:t>
      </w:r>
    </w:p>
    <w:p>
      <w:pPr>
        <w:rPr>
          <w:rFonts w:hint="default"/>
          <w:b/>
          <w:bCs/>
          <w:lang w:val="en-US"/>
        </w:rPr>
      </w:pPr>
      <w:r>
        <w:rPr>
          <w:rFonts w:hint="default"/>
          <w:b/>
          <w:bCs/>
          <w:lang w:val="en-US"/>
        </w:rPr>
        <w:t>AVERAGE AGE: 6 plus</w:t>
      </w:r>
    </w:p>
    <w:p>
      <w:pPr>
        <w:rPr>
          <w:rFonts w:hint="default"/>
          <w:b w:val="0"/>
          <w:bCs w:val="0"/>
          <w:lang w:val="en-US"/>
        </w:rPr>
      </w:pPr>
      <w:r>
        <w:rPr>
          <w:rFonts w:hint="default"/>
          <w:b/>
          <w:bCs/>
          <w:lang w:val="en-US"/>
        </w:rPr>
        <w:t xml:space="preserve">LEARNING OBJECTIVES: </w:t>
      </w:r>
      <w:r>
        <w:rPr>
          <w:rFonts w:hint="default"/>
          <w:b w:val="0"/>
          <w:bCs w:val="0"/>
          <w:lang w:val="en-US"/>
        </w:rPr>
        <w:t>by the end of the lesson, pupils should be able to:</w:t>
      </w:r>
    </w:p>
    <w:p>
      <w:pPr>
        <w:numPr>
          <w:ilvl w:val="0"/>
          <w:numId w:val="1"/>
        </w:numPr>
        <w:ind w:left="2800" w:leftChars="0" w:firstLine="0" w:firstLineChars="0"/>
        <w:rPr>
          <w:rFonts w:hint="default"/>
          <w:b w:val="0"/>
          <w:bCs w:val="0"/>
          <w:lang w:val="en-US"/>
        </w:rPr>
      </w:pPr>
      <w:r>
        <w:rPr>
          <w:rFonts w:hint="default"/>
          <w:b w:val="0"/>
          <w:bCs w:val="0"/>
          <w:lang w:val="en-US"/>
        </w:rPr>
        <w:t>To read the given passage</w:t>
      </w:r>
    </w:p>
    <w:p>
      <w:pPr>
        <w:numPr>
          <w:ilvl w:val="0"/>
          <w:numId w:val="1"/>
        </w:numPr>
        <w:ind w:left="2800" w:leftChars="0" w:firstLine="0" w:firstLineChars="0"/>
        <w:rPr>
          <w:rFonts w:hint="default"/>
          <w:b w:val="0"/>
          <w:bCs w:val="0"/>
          <w:lang w:val="en-US"/>
        </w:rPr>
      </w:pPr>
      <w:r>
        <w:rPr>
          <w:rFonts w:hint="default"/>
          <w:b w:val="0"/>
          <w:bCs w:val="0"/>
          <w:lang w:val="en-US"/>
        </w:rPr>
        <w:t>Spell the key words in the passage.</w:t>
      </w:r>
    </w:p>
    <w:p>
      <w:pPr>
        <w:numPr>
          <w:ilvl w:val="0"/>
          <w:numId w:val="0"/>
        </w:numPr>
        <w:rPr>
          <w:rFonts w:hint="default" w:ascii="Calibri" w:hAnsi="Calibri" w:cs="Calibri"/>
          <w:b w:val="0"/>
          <w:bCs w:val="0"/>
          <w:lang w:val="en-US"/>
        </w:rPr>
      </w:pPr>
      <w:r>
        <w:rPr>
          <w:rFonts w:hint="default" w:ascii="Calibri" w:hAnsi="Calibri" w:cs="Calibri"/>
          <w:b w:val="0"/>
          <w:bCs w:val="0"/>
          <w:lang w:val="en-US"/>
        </w:rPr>
        <w:t>Rationale: to read fluently</w:t>
      </w:r>
    </w:p>
    <w:p>
      <w:pPr>
        <w:numPr>
          <w:ilvl w:val="0"/>
          <w:numId w:val="0"/>
        </w:numPr>
        <w:rPr>
          <w:rFonts w:hint="default" w:ascii="Calibri" w:hAnsi="Calibri" w:cs="Calibri"/>
          <w:b w:val="0"/>
          <w:bCs w:val="0"/>
          <w:lang w:val="en-US"/>
        </w:rPr>
      </w:pPr>
      <w:r>
        <w:rPr>
          <w:rFonts w:hint="default" w:ascii="Calibri" w:hAnsi="Calibri" w:cs="Calibri"/>
          <w:b w:val="0"/>
          <w:bCs w:val="0"/>
          <w:lang w:val="en-US"/>
        </w:rPr>
        <w:t>Previous knowledge: the pupils have read a passage on Ekaete’s sad experience in the previous class.</w:t>
      </w:r>
    </w:p>
    <w:p>
      <w:pPr>
        <w:numPr>
          <w:ilvl w:val="0"/>
          <w:numId w:val="0"/>
        </w:numPr>
        <w:rPr>
          <w:rFonts w:hint="default" w:ascii="Calibri" w:hAnsi="Calibri" w:cs="Calibri"/>
          <w:b w:val="0"/>
          <w:bCs w:val="0"/>
          <w:lang w:val="en-US"/>
        </w:rPr>
      </w:pPr>
      <w:r>
        <w:rPr>
          <w:rFonts w:hint="default" w:ascii="Calibri" w:hAnsi="Calibri" w:cs="Calibri"/>
          <w:b w:val="0"/>
          <w:bCs w:val="0"/>
          <w:lang w:val="en-US"/>
        </w:rPr>
        <w:t>Instructional materials: flash cards</w:t>
      </w:r>
    </w:p>
    <w:p>
      <w:pPr>
        <w:numPr>
          <w:ilvl w:val="0"/>
          <w:numId w:val="0"/>
        </w:numPr>
        <w:rPr>
          <w:rFonts w:hint="default" w:ascii="Calibri" w:hAnsi="Calibri" w:cs="Calibri"/>
          <w:b w:val="0"/>
          <w:bCs w:val="0"/>
          <w:lang w:val="en-US"/>
        </w:rPr>
      </w:pPr>
      <w:r>
        <w:rPr>
          <w:rFonts w:hint="default" w:ascii="Calibri" w:hAnsi="Calibri" w:cs="Calibri"/>
          <w:b w:val="0"/>
          <w:bCs w:val="0"/>
          <w:lang w:val="en-US"/>
        </w:rPr>
        <w:t>Reference materials: Nigeria Primary English book 3 by F. Ademola Adeoye etal</w:t>
      </w:r>
    </w:p>
    <w:p>
      <w:pPr>
        <w:numPr>
          <w:ilvl w:val="0"/>
          <w:numId w:val="0"/>
        </w:numPr>
        <w:rPr>
          <w:rFonts w:hint="default" w:ascii="Calibri" w:hAnsi="Calibri" w:cs="Calibri"/>
          <w:b w:val="0"/>
          <w:bCs w:val="0"/>
          <w:lang w:val="en-US"/>
        </w:rPr>
      </w:pPr>
    </w:p>
    <w:p>
      <w:pPr>
        <w:numPr>
          <w:ilvl w:val="0"/>
          <w:numId w:val="0"/>
        </w:numPr>
        <w:rPr>
          <w:rFonts w:hint="default" w:ascii="Calibri" w:hAnsi="Calibri" w:cs="Calibri"/>
          <w:b w:val="0"/>
          <w:bCs w:val="0"/>
          <w:lang w:val="en-US"/>
        </w:rPr>
      </w:pPr>
      <w:r>
        <w:rPr>
          <w:rFonts w:hint="default" w:ascii="Calibri" w:hAnsi="Calibri" w:cs="Calibri"/>
          <w:b w:val="0"/>
          <w:bCs w:val="0"/>
          <w:lang w:val="en-US"/>
        </w:rPr>
        <w:t xml:space="preserve">                  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3788"/>
        <w:gridCol w:w="2468"/>
        <w:gridCol w:w="1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STEPS</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TEACHER’S ACTIVITIES</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ACTIVITIES</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INTRODUCTION</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introduces the lesson by asking the pupils to say what they learnt from the last passage.</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answer the question ask by the teacher.</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prepare pupils mind for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PRESENTATION</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 1</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guides the pupils to read the passage on page  78  of their text book.</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Topic: parts of a book.</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read the passage on page 4 of their text book.</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improve pupils reading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 2</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guides the pupils to spell some of the key words in the passage.</w:t>
            </w:r>
          </w:p>
          <w:p>
            <w:pPr>
              <w:widowControl w:val="0"/>
              <w:numPr>
                <w:ilvl w:val="0"/>
                <w:numId w:val="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Illustration</w:t>
            </w:r>
          </w:p>
          <w:p>
            <w:pPr>
              <w:widowControl w:val="0"/>
              <w:numPr>
                <w:ilvl w:val="0"/>
                <w:numId w:val="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Picture</w:t>
            </w:r>
          </w:p>
          <w:p>
            <w:pPr>
              <w:widowControl w:val="0"/>
              <w:numPr>
                <w:ilvl w:val="0"/>
                <w:numId w:val="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Margin</w:t>
            </w:r>
          </w:p>
          <w:p>
            <w:pPr>
              <w:widowControl w:val="0"/>
              <w:numPr>
                <w:ilvl w:val="0"/>
                <w:numId w:val="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Page</w:t>
            </w:r>
          </w:p>
          <w:p>
            <w:pPr>
              <w:widowControl w:val="0"/>
              <w:numPr>
                <w:ilvl w:val="0"/>
                <w:numId w:val="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Spine</w:t>
            </w:r>
          </w:p>
          <w:p>
            <w:pPr>
              <w:widowControl w:val="0"/>
              <w:numPr>
                <w:ilvl w:val="0"/>
                <w:numId w:val="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Content</w:t>
            </w:r>
          </w:p>
          <w:p>
            <w:pPr>
              <w:widowControl w:val="0"/>
              <w:numPr>
                <w:ilvl w:val="0"/>
                <w:numId w:val="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Author</w:t>
            </w:r>
          </w:p>
          <w:p>
            <w:pPr>
              <w:widowControl w:val="0"/>
              <w:numPr>
                <w:ilvl w:val="0"/>
                <w:numId w:val="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Diagram</w:t>
            </w:r>
          </w:p>
          <w:p>
            <w:pPr>
              <w:widowControl w:val="0"/>
              <w:numPr>
                <w:ilvl w:val="0"/>
                <w:numId w:val="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Label</w:t>
            </w:r>
          </w:p>
          <w:p>
            <w:pPr>
              <w:widowControl w:val="0"/>
              <w:numPr>
                <w:ilvl w:val="0"/>
                <w:numId w:val="2"/>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Front</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spell and pronounces the words on the board</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improve pupils spelling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SUMMARY</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Teacher summarizes by explaining the passage.</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listens and ask questions where they are not clear.</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For clarification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EVALUATION</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 xml:space="preserve">The teacher evaluates the pupils by giving them class work. </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Page 79, exercise 1 of the pupils text book</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answer the questions in their exercise book.</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assess the pupils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CONCLUSION</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Teacher concludes by marking the pupils note books.</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submit their books for marking</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Awarding of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 xml:space="preserve"> ASSIGNMENT</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work book</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do their home work at home.</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encourage learning at home.</w:t>
            </w:r>
          </w:p>
        </w:tc>
      </w:tr>
    </w:tbl>
    <w:p>
      <w:pPr>
        <w:numPr>
          <w:ilvl w:val="0"/>
          <w:numId w:val="0"/>
        </w:numPr>
        <w:rPr>
          <w:rFonts w:hint="default"/>
          <w:b w:val="0"/>
          <w:bCs w:val="0"/>
          <w:lang w:val="en-US"/>
        </w:rPr>
      </w:pPr>
      <w:r>
        <w:rPr>
          <w:rFonts w:hint="default" w:ascii="Calibri" w:hAnsi="Calibri" w:cs="Calibri"/>
          <w:b w:val="0"/>
          <w:bCs w:val="0"/>
          <w:lang w:val="en-US"/>
        </w:rPr>
        <w:t xml:space="preserve">  </w:t>
      </w:r>
      <w:r>
        <w:rPr>
          <w:rFonts w:hint="default"/>
          <w:b w:val="0"/>
          <w:bCs w:val="0"/>
          <w:lang w:val="en-US"/>
        </w:rPr>
        <w:t xml:space="preserve"> </w:t>
      </w:r>
    </w:p>
    <w:p>
      <w:pPr>
        <w:rPr>
          <w:b/>
          <w:bCs/>
        </w:rPr>
      </w:pPr>
    </w:p>
    <w:p/>
    <w:p/>
    <w:p/>
    <w:p>
      <w:pPr>
        <w:ind w:firstLine="2101" w:firstLineChars="750"/>
        <w:rPr>
          <w:rFonts w:hint="default"/>
          <w:b/>
          <w:bCs/>
          <w:lang w:val="en-US"/>
        </w:rPr>
      </w:pPr>
      <w:r>
        <w:rPr>
          <w:rFonts w:hint="default"/>
          <w:b/>
          <w:bCs/>
          <w:lang w:val="en-US"/>
        </w:rPr>
        <w:t>EMERALD ROYAL INTERNATIONAL SCHOOL</w:t>
      </w:r>
    </w:p>
    <w:p>
      <w:pPr>
        <w:rPr>
          <w:rFonts w:hint="default"/>
          <w:b/>
          <w:bCs/>
          <w:lang w:val="en-US"/>
        </w:rPr>
      </w:pPr>
      <w:r>
        <w:rPr>
          <w:rFonts w:hint="default"/>
          <w:b/>
          <w:bCs/>
          <w:lang w:val="en-US"/>
        </w:rPr>
        <w:t xml:space="preserve">                                   LESSON PLAN/NOTE FOR WEEK TWO ENDING 17</w:t>
      </w:r>
      <w:r>
        <w:rPr>
          <w:rFonts w:hint="default"/>
          <w:b/>
          <w:bCs/>
          <w:vertAlign w:val="superscript"/>
          <w:lang w:val="en-US"/>
        </w:rPr>
        <w:t>TH</w:t>
      </w:r>
      <w:r>
        <w:rPr>
          <w:rFonts w:hint="default"/>
          <w:b/>
          <w:bCs/>
          <w:lang w:val="en-US"/>
        </w:rPr>
        <w:t xml:space="preserve"> JANUARY 2025</w:t>
      </w:r>
    </w:p>
    <w:p>
      <w:pPr>
        <w:rPr>
          <w:rFonts w:hint="default"/>
          <w:b/>
          <w:bCs/>
          <w:lang w:val="en-US"/>
        </w:rPr>
      </w:pPr>
    </w:p>
    <w:p>
      <w:pPr>
        <w:rPr>
          <w:rFonts w:hint="default"/>
          <w:b/>
          <w:bCs/>
          <w:lang w:val="en-US"/>
        </w:rPr>
      </w:pPr>
      <w:r>
        <w:rPr>
          <w:rFonts w:hint="default"/>
          <w:b/>
          <w:bCs/>
          <w:lang w:val="en-US"/>
        </w:rPr>
        <w:t>TERM: 2ND</w:t>
      </w:r>
    </w:p>
    <w:p>
      <w:pPr>
        <w:rPr>
          <w:rFonts w:hint="default"/>
          <w:b/>
          <w:bCs/>
          <w:lang w:val="en-US"/>
        </w:rPr>
      </w:pPr>
      <w:r>
        <w:rPr>
          <w:rFonts w:hint="default"/>
          <w:b/>
          <w:bCs/>
          <w:lang w:val="en-US"/>
        </w:rPr>
        <w:t>SUBJECT: English studies</w:t>
      </w:r>
    </w:p>
    <w:p>
      <w:pPr>
        <w:rPr>
          <w:rFonts w:hint="default"/>
          <w:b/>
          <w:bCs/>
          <w:lang w:val="en-US"/>
        </w:rPr>
      </w:pPr>
      <w:r>
        <w:rPr>
          <w:rFonts w:hint="default"/>
          <w:b/>
          <w:bCs/>
          <w:lang w:val="en-US"/>
        </w:rPr>
        <w:t>TOPIC: grammar</w:t>
      </w:r>
    </w:p>
    <w:p>
      <w:pPr>
        <w:rPr>
          <w:rFonts w:hint="default"/>
          <w:b/>
          <w:bCs/>
          <w:lang w:val="en-US"/>
        </w:rPr>
      </w:pPr>
      <w:r>
        <w:rPr>
          <w:rFonts w:hint="default"/>
          <w:b/>
          <w:bCs/>
          <w:lang w:val="en-US"/>
        </w:rPr>
        <w:t>SUB - TOPIC: PAST CONTINUOUS TENSE AND PUNCTUATION: (;)</w:t>
      </w:r>
    </w:p>
    <w:p>
      <w:pPr>
        <w:rPr>
          <w:rFonts w:hint="default"/>
          <w:b/>
          <w:bCs/>
          <w:lang w:val="en-US"/>
        </w:rPr>
      </w:pPr>
      <w:r>
        <w:rPr>
          <w:rFonts w:hint="default"/>
          <w:b/>
          <w:bCs/>
          <w:lang w:val="en-US"/>
        </w:rPr>
        <w:t>DATE: 10-01-2025</w:t>
      </w:r>
    </w:p>
    <w:p>
      <w:pPr>
        <w:rPr>
          <w:rFonts w:hint="default"/>
          <w:b/>
          <w:bCs/>
          <w:lang w:val="en-US"/>
        </w:rPr>
      </w:pPr>
      <w:r>
        <w:rPr>
          <w:rFonts w:hint="default"/>
          <w:b/>
          <w:bCs/>
          <w:lang w:val="en-US"/>
        </w:rPr>
        <w:t>TIME: 08: 45 to 09: 25</w:t>
      </w:r>
    </w:p>
    <w:p>
      <w:pPr>
        <w:rPr>
          <w:rFonts w:hint="default"/>
          <w:b/>
          <w:bCs/>
          <w:lang w:val="en-US"/>
        </w:rPr>
      </w:pPr>
      <w:r>
        <w:rPr>
          <w:rFonts w:hint="default"/>
          <w:b/>
          <w:bCs/>
          <w:lang w:val="en-US"/>
        </w:rPr>
        <w:t>DURATION: 40 minutes</w:t>
      </w:r>
    </w:p>
    <w:p>
      <w:pPr>
        <w:rPr>
          <w:rFonts w:hint="default"/>
          <w:b/>
          <w:bCs/>
          <w:lang w:val="en-US"/>
        </w:rPr>
      </w:pPr>
      <w:r>
        <w:rPr>
          <w:rFonts w:hint="default"/>
          <w:b/>
          <w:bCs/>
          <w:lang w:val="en-US"/>
        </w:rPr>
        <w:t>PERIOD: 2nd</w:t>
      </w:r>
    </w:p>
    <w:p>
      <w:pPr>
        <w:rPr>
          <w:rFonts w:hint="default"/>
          <w:b/>
          <w:bCs/>
          <w:lang w:val="en-US"/>
        </w:rPr>
      </w:pPr>
      <w:r>
        <w:rPr>
          <w:rFonts w:hint="default"/>
          <w:b/>
          <w:bCs/>
          <w:lang w:val="en-US"/>
        </w:rPr>
        <w:t>CLASS: grade 2</w:t>
      </w:r>
    </w:p>
    <w:p>
      <w:pPr>
        <w:rPr>
          <w:rFonts w:hint="default"/>
          <w:b/>
          <w:bCs/>
          <w:lang w:val="en-US"/>
        </w:rPr>
      </w:pPr>
      <w:r>
        <w:rPr>
          <w:rFonts w:hint="default"/>
          <w:b/>
          <w:bCs/>
          <w:lang w:val="en-US"/>
        </w:rPr>
        <w:t>SEX: mixed</w:t>
      </w:r>
    </w:p>
    <w:p>
      <w:pPr>
        <w:rPr>
          <w:rFonts w:hint="default"/>
          <w:b/>
          <w:bCs/>
          <w:lang w:val="en-US"/>
        </w:rPr>
      </w:pPr>
      <w:r>
        <w:rPr>
          <w:rFonts w:hint="default"/>
          <w:b/>
          <w:bCs/>
          <w:lang w:val="en-US"/>
        </w:rPr>
        <w:t>AVERAGE AGE: 6 plus</w:t>
      </w:r>
    </w:p>
    <w:p>
      <w:pPr>
        <w:rPr>
          <w:rFonts w:hint="default"/>
          <w:b w:val="0"/>
          <w:bCs w:val="0"/>
          <w:lang w:val="en-US"/>
        </w:rPr>
      </w:pPr>
      <w:r>
        <w:rPr>
          <w:rFonts w:hint="default"/>
          <w:b/>
          <w:bCs/>
          <w:lang w:val="en-US"/>
        </w:rPr>
        <w:t xml:space="preserve">LEARNING OBJECTIVES: </w:t>
      </w:r>
      <w:r>
        <w:rPr>
          <w:rFonts w:hint="default"/>
          <w:b w:val="0"/>
          <w:bCs w:val="0"/>
          <w:lang w:val="en-US"/>
        </w:rPr>
        <w:t>by the end of the lesson, pupils should be able to:</w:t>
      </w:r>
    </w:p>
    <w:p>
      <w:pPr>
        <w:numPr>
          <w:ilvl w:val="0"/>
          <w:numId w:val="1"/>
        </w:numPr>
        <w:ind w:left="2800" w:leftChars="0" w:firstLine="0" w:firstLineChars="0"/>
        <w:rPr>
          <w:rFonts w:hint="default"/>
          <w:b w:val="0"/>
          <w:bCs w:val="0"/>
          <w:lang w:val="en-US"/>
        </w:rPr>
      </w:pPr>
      <w:r>
        <w:rPr>
          <w:rFonts w:hint="default"/>
          <w:b w:val="0"/>
          <w:bCs w:val="0"/>
          <w:lang w:val="en-US"/>
        </w:rPr>
        <w:t>State the use of the past continuous tense.</w:t>
      </w:r>
    </w:p>
    <w:p>
      <w:pPr>
        <w:numPr>
          <w:ilvl w:val="0"/>
          <w:numId w:val="1"/>
        </w:numPr>
        <w:ind w:left="2800" w:leftChars="0" w:firstLine="0" w:firstLineChars="0"/>
        <w:rPr>
          <w:rFonts w:hint="default"/>
          <w:b w:val="0"/>
          <w:bCs w:val="0"/>
          <w:lang w:val="en-US"/>
        </w:rPr>
      </w:pPr>
      <w:r>
        <w:rPr>
          <w:rFonts w:hint="default"/>
          <w:b w:val="0"/>
          <w:bCs w:val="0"/>
          <w:lang w:val="en-US"/>
        </w:rPr>
        <w:t>Highlight the use of the semi colon (;).</w:t>
      </w:r>
    </w:p>
    <w:p>
      <w:pPr>
        <w:numPr>
          <w:ilvl w:val="0"/>
          <w:numId w:val="0"/>
        </w:numPr>
        <w:rPr>
          <w:rFonts w:hint="default" w:ascii="Calibri" w:hAnsi="Calibri" w:cs="Calibri"/>
          <w:b w:val="0"/>
          <w:bCs w:val="0"/>
          <w:lang w:val="en-US"/>
        </w:rPr>
      </w:pPr>
      <w:r>
        <w:rPr>
          <w:rFonts w:hint="default" w:ascii="Calibri" w:hAnsi="Calibri" w:cs="Calibri"/>
          <w:b w:val="0"/>
          <w:bCs w:val="0"/>
          <w:lang w:val="en-US"/>
        </w:rPr>
        <w:t>Rationale: to state the use of the paste continuous tense and semi colon</w:t>
      </w:r>
    </w:p>
    <w:p>
      <w:pPr>
        <w:numPr>
          <w:ilvl w:val="0"/>
          <w:numId w:val="0"/>
        </w:numPr>
        <w:rPr>
          <w:rFonts w:hint="default" w:ascii="Calibri" w:hAnsi="Calibri" w:cs="Calibri"/>
          <w:b w:val="0"/>
          <w:bCs w:val="0"/>
          <w:lang w:val="en-US"/>
        </w:rPr>
      </w:pPr>
      <w:r>
        <w:rPr>
          <w:rFonts w:hint="default" w:ascii="Calibri" w:hAnsi="Calibri" w:cs="Calibri"/>
          <w:b w:val="0"/>
          <w:bCs w:val="0"/>
          <w:lang w:val="en-US"/>
        </w:rPr>
        <w:t>Previous knowledge: the pupils have learn the present continuous tense in the previous class.</w:t>
      </w:r>
    </w:p>
    <w:p>
      <w:pPr>
        <w:numPr>
          <w:ilvl w:val="0"/>
          <w:numId w:val="0"/>
        </w:numPr>
        <w:rPr>
          <w:rFonts w:hint="default" w:ascii="Calibri" w:hAnsi="Calibri" w:cs="Calibri"/>
          <w:b w:val="0"/>
          <w:bCs w:val="0"/>
          <w:lang w:val="en-US"/>
        </w:rPr>
      </w:pPr>
      <w:r>
        <w:rPr>
          <w:rFonts w:hint="default" w:ascii="Calibri" w:hAnsi="Calibri" w:cs="Calibri"/>
          <w:b w:val="0"/>
          <w:bCs w:val="0"/>
          <w:lang w:val="en-US"/>
        </w:rPr>
        <w:t>Instructional materials: flash cards</w:t>
      </w:r>
    </w:p>
    <w:p>
      <w:pPr>
        <w:numPr>
          <w:ilvl w:val="0"/>
          <w:numId w:val="0"/>
        </w:numPr>
        <w:rPr>
          <w:rFonts w:hint="default" w:ascii="Calibri" w:hAnsi="Calibri" w:cs="Calibri"/>
          <w:b w:val="0"/>
          <w:bCs w:val="0"/>
          <w:lang w:val="en-US"/>
        </w:rPr>
      </w:pPr>
      <w:r>
        <w:rPr>
          <w:rFonts w:hint="default" w:ascii="Calibri" w:hAnsi="Calibri" w:cs="Calibri"/>
          <w:b w:val="0"/>
          <w:bCs w:val="0"/>
          <w:lang w:val="en-US"/>
        </w:rPr>
        <w:t>Reference materials: Nigeria Primary English book 3 by F. Ademola Adeoye etal</w:t>
      </w:r>
    </w:p>
    <w:p>
      <w:pPr>
        <w:numPr>
          <w:ilvl w:val="0"/>
          <w:numId w:val="0"/>
        </w:numPr>
        <w:rPr>
          <w:rFonts w:hint="default" w:ascii="Calibri" w:hAnsi="Calibri" w:cs="Calibri"/>
          <w:b w:val="0"/>
          <w:bCs w:val="0"/>
          <w:lang w:val="en-US"/>
        </w:rPr>
      </w:pPr>
    </w:p>
    <w:p>
      <w:pPr>
        <w:numPr>
          <w:ilvl w:val="0"/>
          <w:numId w:val="0"/>
        </w:numPr>
        <w:rPr>
          <w:rFonts w:hint="default" w:ascii="Calibri" w:hAnsi="Calibri" w:cs="Calibri"/>
          <w:b w:val="0"/>
          <w:bCs w:val="0"/>
          <w:lang w:val="en-US"/>
        </w:rPr>
      </w:pPr>
      <w:r>
        <w:rPr>
          <w:rFonts w:hint="default" w:ascii="Calibri" w:hAnsi="Calibri" w:cs="Calibri"/>
          <w:b w:val="0"/>
          <w:bCs w:val="0"/>
          <w:lang w:val="en-US"/>
        </w:rPr>
        <w:t xml:space="preserve">                  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3782"/>
        <w:gridCol w:w="2474"/>
        <w:gridCol w:w="1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trPr>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STEPS</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TEACHER’S ACTIVITIES</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ACTIVITIES</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INTRODUCTION</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introduces the lesson by asking the pupils question from the last topic.</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How do we use the present continuous tense?</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answer the question ask by the teacher.</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prepare pupils mind for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PRESENTATION</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 1</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presents the lesson by guiding the pupils to say the meaning of the past continuous tense.</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say the meaning of the past continuous tense.</w:t>
            </w:r>
          </w:p>
          <w:p>
            <w:pPr>
              <w:widowControl w:val="0"/>
              <w:numPr>
                <w:ilvl w:val="0"/>
                <w:numId w:val="0"/>
              </w:numPr>
              <w:ind w:firstLine="253"/>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 xml:space="preserve">This tense talk about what was happening in the past. We add ‘was’ or ‘were’ before the simple past tense verb, then add ‘ing’ to the verb, when we want to talk about what was happening in the past before another thing happened. </w:t>
            </w:r>
          </w:p>
          <w:p>
            <w:pPr>
              <w:widowControl w:val="0"/>
              <w:numPr>
                <w:ilvl w:val="0"/>
                <w:numId w:val="0"/>
              </w:numPr>
              <w:ind w:firstLine="253"/>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Examples:</w:t>
            </w:r>
          </w:p>
          <w:p>
            <w:pPr>
              <w:widowControl w:val="0"/>
              <w:numPr>
                <w:ilvl w:val="0"/>
                <w:numId w:val="3"/>
              </w:numPr>
              <w:ind w:firstLine="253"/>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She was teaching when the boy entered.</w:t>
            </w:r>
          </w:p>
          <w:p>
            <w:pPr>
              <w:widowControl w:val="0"/>
              <w:numPr>
                <w:ilvl w:val="0"/>
                <w:numId w:val="3"/>
              </w:numPr>
              <w:ind w:firstLine="253"/>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They were playing when he fell down.</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participate in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 2</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writes the uses of semi colon on the board and explains.</w:t>
            </w:r>
          </w:p>
          <w:p>
            <w:pPr>
              <w:widowControl w:val="0"/>
              <w:numPr>
                <w:ilvl w:val="0"/>
                <w:numId w:val="4"/>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Use a semi colon between two main clauses.</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Example: I never look dirty; I have a bath regularly.</w:t>
            </w:r>
          </w:p>
          <w:p>
            <w:pPr>
              <w:widowControl w:val="0"/>
              <w:numPr>
                <w:ilvl w:val="0"/>
                <w:numId w:val="4"/>
              </w:numPr>
              <w:ind w:left="0" w:leftChars="0" w:firstLine="0" w:firstLineChars="0"/>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Use a semi colon between main clauses that are joined by an adverb.</w:t>
            </w:r>
          </w:p>
          <w:p>
            <w:pPr>
              <w:widowControl w:val="0"/>
              <w:numPr>
                <w:ilvl w:val="0"/>
                <w:numId w:val="0"/>
              </w:numPr>
              <w:ind w:leftChars="0"/>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Example: science in the modern world has many uses; however its chief use is to make life better for everybody.</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listens to the teacher as she explains.</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For knowledge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SUMMARY</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summarizes by going through the topic again</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listens and ask questions where they are not clear.</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For clarification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EVALUATION</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Add semi colon where they are needed.</w:t>
            </w:r>
          </w:p>
          <w:p>
            <w:pPr>
              <w:widowControl w:val="0"/>
              <w:numPr>
                <w:ilvl w:val="0"/>
                <w:numId w:val="5"/>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I want to pass my exams well so I will read harder.</w:t>
            </w:r>
          </w:p>
          <w:p>
            <w:pPr>
              <w:widowControl w:val="0"/>
              <w:numPr>
                <w:ilvl w:val="0"/>
                <w:numId w:val="5"/>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She did not go to the party she went home.</w:t>
            </w:r>
          </w:p>
          <w:p>
            <w:pPr>
              <w:widowControl w:val="0"/>
              <w:numPr>
                <w:ilvl w:val="0"/>
                <w:numId w:val="5"/>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I hope to become a teacher I will learn everything I am taught.</w:t>
            </w:r>
          </w:p>
          <w:p>
            <w:pPr>
              <w:widowControl w:val="0"/>
              <w:numPr>
                <w:ilvl w:val="0"/>
                <w:numId w:val="0"/>
              </w:numPr>
              <w:jc w:val="both"/>
              <w:rPr>
                <w:rFonts w:hint="default" w:ascii="Calibri" w:hAnsi="Calibri" w:cs="Calibri"/>
                <w:b w:val="0"/>
                <w:bCs w:val="0"/>
                <w:vertAlign w:val="baseline"/>
                <w:lang w:val="en-US"/>
              </w:rPr>
            </w:pP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attempt the questions in class.</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assess the pupils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CONCLUSION</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Teacher concludes by marking the pupils note books.</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submit their books for marking</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Awarding of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 xml:space="preserve"> ASSIGNMENT</w:t>
            </w:r>
          </w:p>
        </w:tc>
        <w:tc>
          <w:tcPr>
            <w:tcW w:w="394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Page 80 of the pupils work book.</w:t>
            </w:r>
          </w:p>
        </w:tc>
        <w:tc>
          <w:tcPr>
            <w:tcW w:w="2537"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do their home work at home.</w:t>
            </w:r>
          </w:p>
        </w:tc>
        <w:tc>
          <w:tcPr>
            <w:tcW w:w="198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encourage learning at home.</w:t>
            </w:r>
          </w:p>
        </w:tc>
      </w:tr>
    </w:tbl>
    <w:p>
      <w:pPr>
        <w:numPr>
          <w:ilvl w:val="0"/>
          <w:numId w:val="0"/>
        </w:numPr>
        <w:rPr>
          <w:rFonts w:hint="default"/>
          <w:b w:val="0"/>
          <w:bCs w:val="0"/>
          <w:lang w:val="en-US"/>
        </w:rPr>
      </w:pPr>
      <w:r>
        <w:rPr>
          <w:rFonts w:hint="default" w:ascii="Calibri" w:hAnsi="Calibri" w:cs="Calibri"/>
          <w:b w:val="0"/>
          <w:bCs w:val="0"/>
          <w:lang w:val="en-US"/>
        </w:rPr>
        <w:t xml:space="preserve">  </w:t>
      </w:r>
      <w:r>
        <w:rPr>
          <w:rFonts w:hint="default"/>
          <w:b w:val="0"/>
          <w:bCs w:val="0"/>
          <w:lang w:val="en-US"/>
        </w:rPr>
        <w:t xml:space="preserve"> </w:t>
      </w:r>
    </w:p>
    <w:p>
      <w:pPr>
        <w:rPr>
          <w:b/>
          <w:bCs/>
        </w:rPr>
      </w:pPr>
    </w:p>
    <w:p/>
    <w:p/>
    <w:p>
      <w:pPr>
        <w:rPr>
          <w:rFonts w:hint="default"/>
          <w:lang w:val="en-US"/>
        </w:rPr>
      </w:pPr>
      <w:r>
        <w:rPr>
          <w:rFonts w:hint="default"/>
          <w:lang w:val="en-US"/>
        </w:rPr>
        <w:t>Topic: phonics</w:t>
      </w:r>
    </w:p>
    <w:p>
      <w:pPr>
        <w:rPr>
          <w:rFonts w:hint="default"/>
          <w:lang w:val="en-US"/>
        </w:rPr>
      </w:pPr>
      <w:r>
        <w:rPr>
          <w:rFonts w:hint="default"/>
          <w:lang w:val="en-US"/>
        </w:rPr>
        <w:t>Sub- topic: multi-syllabic</w:t>
      </w:r>
    </w:p>
    <w:p>
      <w:pPr>
        <w:rPr>
          <w:rFonts w:hint="default"/>
          <w:lang w:val="en-US"/>
        </w:rPr>
      </w:pPr>
      <w:r>
        <w:rPr>
          <w:rFonts w:hint="default"/>
          <w:lang w:val="en-US"/>
        </w:rPr>
        <w:t>Date:</w:t>
      </w:r>
    </w:p>
    <w:p>
      <w:pPr>
        <w:rPr>
          <w:rFonts w:hint="default"/>
          <w:lang w:val="en-US"/>
        </w:rPr>
      </w:pPr>
      <w:r>
        <w:rPr>
          <w:rFonts w:hint="default"/>
          <w:lang w:val="en-US"/>
        </w:rPr>
        <w:t>Time:</w:t>
      </w:r>
    </w:p>
    <w:p>
      <w:pPr>
        <w:rPr>
          <w:rFonts w:hint="default"/>
          <w:lang w:val="en-US"/>
        </w:rPr>
      </w:pPr>
      <w:r>
        <w:rPr>
          <w:rFonts w:hint="default"/>
          <w:lang w:val="en-US"/>
        </w:rPr>
        <w:t>Duration: 40 min</w:t>
      </w:r>
    </w:p>
    <w:p>
      <w:pPr>
        <w:rPr>
          <w:rFonts w:hint="default"/>
          <w:lang w:val="en-US"/>
        </w:rPr>
      </w:pPr>
      <w:r>
        <w:rPr>
          <w:rFonts w:hint="default"/>
          <w:lang w:val="en-US"/>
        </w:rPr>
        <w:t>Period:</w:t>
      </w:r>
    </w:p>
    <w:p>
      <w:pPr>
        <w:rPr>
          <w:rFonts w:hint="default"/>
          <w:lang w:val="en-US"/>
        </w:rPr>
      </w:pPr>
      <w:r>
        <w:rPr>
          <w:rFonts w:hint="default"/>
          <w:lang w:val="en-US"/>
        </w:rPr>
        <w:t>Class: grade 2</w:t>
      </w:r>
    </w:p>
    <w:p>
      <w:pPr>
        <w:rPr>
          <w:rFonts w:hint="default"/>
          <w:lang w:val="en-US"/>
        </w:rPr>
      </w:pPr>
      <w:r>
        <w:rPr>
          <w:rFonts w:hint="default"/>
          <w:lang w:val="en-US"/>
        </w:rPr>
        <w:t>Sex: mixed</w:t>
      </w:r>
    </w:p>
    <w:p>
      <w:pPr>
        <w:rPr>
          <w:rFonts w:hint="default"/>
          <w:lang w:val="en-US"/>
        </w:rPr>
      </w:pPr>
      <w:r>
        <w:rPr>
          <w:rFonts w:hint="default"/>
          <w:lang w:val="en-US"/>
        </w:rPr>
        <w:t>Average age: 6 plus</w:t>
      </w:r>
    </w:p>
    <w:p>
      <w:pPr>
        <w:rPr>
          <w:rFonts w:hint="default"/>
          <w:lang w:val="en-US"/>
        </w:rPr>
      </w:pPr>
    </w:p>
    <w:p>
      <w:pPr>
        <w:rPr>
          <w:rFonts w:hint="default"/>
          <w:lang w:val="en-US"/>
        </w:rPr>
      </w:pPr>
      <w:r>
        <w:rPr>
          <w:rFonts w:hint="default"/>
          <w:lang w:val="en-US"/>
        </w:rPr>
        <w:t>Learning objectives: at the end of the lesson, the pupils should be able to;</w:t>
      </w:r>
    </w:p>
    <w:p>
      <w:pPr>
        <w:numPr>
          <w:ilvl w:val="0"/>
          <w:numId w:val="6"/>
        </w:numPr>
        <w:ind w:left="2405" w:leftChars="0" w:firstLine="0" w:firstLineChars="0"/>
        <w:rPr>
          <w:rFonts w:hint="default"/>
          <w:lang w:val="en-US"/>
        </w:rPr>
      </w:pPr>
      <w:r>
        <w:rPr>
          <w:rFonts w:hint="default"/>
          <w:lang w:val="en-US"/>
        </w:rPr>
        <w:t>State the meaning of a syllable</w:t>
      </w:r>
    </w:p>
    <w:p>
      <w:pPr>
        <w:numPr>
          <w:ilvl w:val="0"/>
          <w:numId w:val="6"/>
        </w:numPr>
        <w:ind w:left="2405" w:leftChars="0" w:firstLine="0" w:firstLineChars="0"/>
        <w:rPr>
          <w:rFonts w:hint="default"/>
          <w:lang w:val="en-US"/>
        </w:rPr>
      </w:pPr>
      <w:r>
        <w:rPr>
          <w:rFonts w:hint="default"/>
          <w:lang w:val="en-US"/>
        </w:rPr>
        <w:t>List the types of syllables</w:t>
      </w:r>
    </w:p>
    <w:p>
      <w:pPr>
        <w:numPr>
          <w:ilvl w:val="0"/>
          <w:numId w:val="0"/>
        </w:numPr>
        <w:rPr>
          <w:rFonts w:hint="default"/>
          <w:lang w:val="en-US"/>
        </w:rPr>
      </w:pPr>
      <w:r>
        <w:rPr>
          <w:rFonts w:hint="default"/>
          <w:lang w:val="en-US"/>
        </w:rPr>
        <w:t>Rational : for pupils to explain the meaning of syllable.</w:t>
      </w:r>
    </w:p>
    <w:p>
      <w:pPr>
        <w:numPr>
          <w:ilvl w:val="0"/>
          <w:numId w:val="0"/>
        </w:numPr>
        <w:rPr>
          <w:rFonts w:hint="default"/>
          <w:lang w:val="en-US"/>
        </w:rPr>
      </w:pPr>
      <w:r>
        <w:rPr>
          <w:rFonts w:hint="default"/>
          <w:lang w:val="en-US"/>
        </w:rPr>
        <w:t>Previous knowledge: the pupils have learn sound /</w:t>
      </w:r>
      <w:r>
        <w:rPr>
          <w:rFonts w:hint="default" w:ascii="Arial" w:hAnsi="Arial" w:cs="Arial"/>
          <w:lang w:val="en-US"/>
        </w:rPr>
        <w:t>θ</w:t>
      </w:r>
      <w:r>
        <w:rPr>
          <w:rFonts w:hint="default"/>
          <w:lang w:val="en-US"/>
        </w:rPr>
        <w:t>/ and /</w:t>
      </w:r>
      <w:r>
        <w:rPr>
          <w:rFonts w:hint="default" w:ascii="Tahoma" w:hAnsi="Tahoma" w:cs="Tahoma"/>
          <w:lang w:val="en-US"/>
        </w:rPr>
        <w:t>ᵟ</w:t>
      </w:r>
      <w:r>
        <w:rPr>
          <w:rFonts w:hint="default"/>
          <w:lang w:val="en-US"/>
        </w:rPr>
        <w:t>/ in the previous class</w:t>
      </w:r>
    </w:p>
    <w:p>
      <w:pPr>
        <w:numPr>
          <w:ilvl w:val="0"/>
          <w:numId w:val="0"/>
        </w:numPr>
        <w:rPr>
          <w:rFonts w:hint="default"/>
          <w:lang w:val="en-US"/>
        </w:rPr>
      </w:pPr>
      <w:r>
        <w:rPr>
          <w:rFonts w:hint="default"/>
          <w:lang w:val="en-US"/>
        </w:rPr>
        <w:t>Instructional materials: textbook</w:t>
      </w:r>
    </w:p>
    <w:p>
      <w:pPr>
        <w:numPr>
          <w:ilvl w:val="0"/>
          <w:numId w:val="0"/>
        </w:numPr>
        <w:rPr>
          <w:rFonts w:hint="default" w:ascii="Calibri" w:hAnsi="Calibri" w:cs="Calibri"/>
          <w:b w:val="0"/>
          <w:bCs w:val="0"/>
          <w:lang w:val="en-US"/>
        </w:rPr>
      </w:pPr>
      <w:r>
        <w:rPr>
          <w:rFonts w:hint="default"/>
          <w:lang w:val="en-US"/>
        </w:rPr>
        <w:t xml:space="preserve">Reference material: </w:t>
      </w:r>
      <w:r>
        <w:rPr>
          <w:rFonts w:hint="default" w:ascii="Calibri" w:hAnsi="Calibri" w:cs="Calibri"/>
          <w:b w:val="0"/>
          <w:bCs w:val="0"/>
          <w:lang w:val="en-US"/>
        </w:rPr>
        <w:t xml:space="preserve"> Nigeria Primary English book 3 by F. Ademola Adeoye etal</w:t>
      </w:r>
    </w:p>
    <w:p>
      <w:pPr>
        <w:numPr>
          <w:ilvl w:val="0"/>
          <w:numId w:val="0"/>
        </w:numPr>
        <w:rPr>
          <w:rFonts w:hint="default" w:ascii="Calibri" w:hAnsi="Calibri" w:cs="Calibri"/>
          <w:b w:val="0"/>
          <w:bCs w:val="0"/>
          <w:lang w:val="en-US"/>
        </w:rPr>
      </w:pPr>
    </w:p>
    <w:p>
      <w:pPr>
        <w:numPr>
          <w:ilvl w:val="0"/>
          <w:numId w:val="0"/>
        </w:numPr>
        <w:rPr>
          <w:rFonts w:hint="default" w:ascii="Calibri" w:hAnsi="Calibri" w:cs="Calibri"/>
          <w:b w:val="0"/>
          <w:bCs w:val="0"/>
          <w:lang w:val="en-US"/>
        </w:rPr>
      </w:pPr>
      <w:r>
        <w:rPr>
          <w:rFonts w:hint="default" w:ascii="Calibri" w:hAnsi="Calibri" w:cs="Calibri"/>
          <w:b w:val="0"/>
          <w:bCs w:val="0"/>
          <w:lang w:val="en-US"/>
        </w:rPr>
        <w:t xml:space="preserve">                                     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1"/>
        <w:gridCol w:w="3546"/>
        <w:gridCol w:w="2495"/>
        <w:gridCol w:w="1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1"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 xml:space="preserve">Steps </w:t>
            </w:r>
          </w:p>
        </w:tc>
        <w:tc>
          <w:tcPr>
            <w:tcW w:w="354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Teacher’s activities</w:t>
            </w:r>
          </w:p>
        </w:tc>
        <w:tc>
          <w:tcPr>
            <w:tcW w:w="249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pupils</w:t>
            </w:r>
          </w:p>
        </w:tc>
        <w:tc>
          <w:tcPr>
            <w:tcW w:w="196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1"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Introduction</w:t>
            </w:r>
          </w:p>
        </w:tc>
        <w:tc>
          <w:tcPr>
            <w:tcW w:w="354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introduces the lesson by asking the pupils question on the previous topic.</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E.g mention five words each with the sound /</w:t>
            </w:r>
            <w:r>
              <w:rPr>
                <w:rFonts w:hint="default" w:ascii="Arial" w:hAnsi="Arial" w:cs="Arial"/>
                <w:b w:val="0"/>
                <w:bCs w:val="0"/>
                <w:vertAlign w:val="baseline"/>
                <w:lang w:val="en-US"/>
              </w:rPr>
              <w:t>θ</w:t>
            </w:r>
            <w:r>
              <w:rPr>
                <w:rFonts w:hint="default" w:ascii="Calibri" w:hAnsi="Calibri" w:cs="Calibri"/>
                <w:b w:val="0"/>
                <w:bCs w:val="0"/>
                <w:vertAlign w:val="baseline"/>
                <w:lang w:val="en-US"/>
              </w:rPr>
              <w:t>/ and /</w:t>
            </w:r>
            <w:r>
              <w:rPr>
                <w:rFonts w:hint="default" w:ascii="Tahoma" w:hAnsi="Tahoma" w:cs="Tahoma"/>
                <w:b w:val="0"/>
                <w:bCs w:val="0"/>
                <w:vertAlign w:val="baseline"/>
                <w:lang w:val="en-US"/>
              </w:rPr>
              <w:t>ᵟ</w:t>
            </w:r>
            <w:r>
              <w:rPr>
                <w:rFonts w:hint="default" w:ascii="Calibri" w:hAnsi="Calibri" w:cs="Calibri"/>
                <w:b w:val="0"/>
                <w:bCs w:val="0"/>
                <w:vertAlign w:val="baseline"/>
                <w:lang w:val="en-US"/>
              </w:rPr>
              <w:t>/</w:t>
            </w:r>
          </w:p>
        </w:tc>
        <w:tc>
          <w:tcPr>
            <w:tcW w:w="249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 xml:space="preserve">The pupils answer the teacher’s question </w:t>
            </w:r>
          </w:p>
        </w:tc>
        <w:tc>
          <w:tcPr>
            <w:tcW w:w="196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prepare pupils mind for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1"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Presentation</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Step 1</w:t>
            </w:r>
          </w:p>
        </w:tc>
        <w:tc>
          <w:tcPr>
            <w:tcW w:w="354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presents the lesson by writing the meaning of syllable on the board and guide the pupils to read out the meaning of syllable from the board.</w:t>
            </w:r>
          </w:p>
          <w:p>
            <w:pPr>
              <w:widowControl w:val="0"/>
              <w:numPr>
                <w:ilvl w:val="0"/>
                <w:numId w:val="0"/>
              </w:numPr>
              <w:jc w:val="both"/>
              <w:rPr>
                <w:rFonts w:hint="default" w:ascii="Calibri" w:hAnsi="Calibri" w:cs="Calibri"/>
                <w:b w:val="0"/>
                <w:bCs w:val="0"/>
                <w:vertAlign w:val="baseline"/>
                <w:lang w:val="en-US"/>
              </w:rPr>
            </w:pP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 syllable is a word or part of a word that contains a single vowel sound.</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 xml:space="preserve">     When we pronounce a word, we can divide it into one or more syllables. For example,’ book’ has one syllable, sis-ter has two. </w:t>
            </w:r>
          </w:p>
        </w:tc>
        <w:tc>
          <w:tcPr>
            <w:tcW w:w="249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say the meaning of syllable.</w:t>
            </w:r>
          </w:p>
        </w:tc>
        <w:tc>
          <w:tcPr>
            <w:tcW w:w="196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make the class fun.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1"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 xml:space="preserve">Step 2 </w:t>
            </w:r>
          </w:p>
        </w:tc>
        <w:tc>
          <w:tcPr>
            <w:tcW w:w="354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guide the pupils to mention the types of syllable</w:t>
            </w:r>
          </w:p>
        </w:tc>
        <w:tc>
          <w:tcPr>
            <w:tcW w:w="249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mention types of syllable as ;</w:t>
            </w:r>
          </w:p>
          <w:p>
            <w:pPr>
              <w:widowControl w:val="0"/>
              <w:numPr>
                <w:ilvl w:val="0"/>
                <w:numId w:val="7"/>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 stressed syllable: this is the syllable that is pronounced with greater force than other syllables in the word.</w:t>
            </w:r>
          </w:p>
          <w:p>
            <w:pPr>
              <w:widowControl w:val="0"/>
              <w:numPr>
                <w:ilvl w:val="0"/>
                <w:numId w:val="7"/>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An unstressed syllable: this is the one that is pronounced with less force than other syllables. We can mark stressed syllables with a very short (‘sister) or write them in capital letters (SISter).</w:t>
            </w:r>
          </w:p>
        </w:tc>
        <w:tc>
          <w:tcPr>
            <w:tcW w:w="196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help pupils participate in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1"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Summary</w:t>
            </w:r>
          </w:p>
        </w:tc>
        <w:tc>
          <w:tcPr>
            <w:tcW w:w="354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summarizes the lesson by going through the lesson again.</w:t>
            </w:r>
          </w:p>
        </w:tc>
        <w:tc>
          <w:tcPr>
            <w:tcW w:w="249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listens to the teacher as she goes through the lesson again while the pupils ask questions where they are not clear.</w:t>
            </w:r>
          </w:p>
        </w:tc>
        <w:tc>
          <w:tcPr>
            <w:tcW w:w="196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For clarification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1"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 xml:space="preserve">Evaluation </w:t>
            </w:r>
          </w:p>
        </w:tc>
        <w:tc>
          <w:tcPr>
            <w:tcW w:w="354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evaluates the pupils by asking them questions base on the topic.</w:t>
            </w:r>
          </w:p>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Mention word with one, two and three syllables</w:t>
            </w:r>
          </w:p>
        </w:tc>
        <w:tc>
          <w:tcPr>
            <w:tcW w:w="249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pupils answer the teacher’s question correctly.</w:t>
            </w:r>
          </w:p>
        </w:tc>
        <w:tc>
          <w:tcPr>
            <w:tcW w:w="196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Assessment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1"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Conclusion</w:t>
            </w:r>
          </w:p>
        </w:tc>
        <w:tc>
          <w:tcPr>
            <w:tcW w:w="354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The teacher concludes by marking the pupils notebooks</w:t>
            </w:r>
          </w:p>
        </w:tc>
        <w:tc>
          <w:tcPr>
            <w:tcW w:w="249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Pupils submit their notebooks for marking.</w:t>
            </w:r>
          </w:p>
        </w:tc>
        <w:tc>
          <w:tcPr>
            <w:tcW w:w="196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Venting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1"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Assignment</w:t>
            </w:r>
          </w:p>
        </w:tc>
        <w:tc>
          <w:tcPr>
            <w:tcW w:w="3546"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Page 76 of the textbook, exercise 4</w:t>
            </w:r>
          </w:p>
        </w:tc>
        <w:tc>
          <w:tcPr>
            <w:tcW w:w="2495"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Done at home.</w:t>
            </w:r>
          </w:p>
        </w:tc>
        <w:tc>
          <w:tcPr>
            <w:tcW w:w="1968" w:type="dxa"/>
          </w:tcPr>
          <w:p>
            <w:pPr>
              <w:widowControl w:val="0"/>
              <w:numPr>
                <w:ilvl w:val="0"/>
                <w:numId w:val="0"/>
              </w:numPr>
              <w:jc w:val="both"/>
              <w:rPr>
                <w:rFonts w:hint="default" w:ascii="Calibri" w:hAnsi="Calibri" w:cs="Calibri"/>
                <w:b w:val="0"/>
                <w:bCs w:val="0"/>
                <w:vertAlign w:val="baseline"/>
                <w:lang w:val="en-US"/>
              </w:rPr>
            </w:pPr>
            <w:r>
              <w:rPr>
                <w:rFonts w:hint="default" w:ascii="Calibri" w:hAnsi="Calibri" w:cs="Calibri"/>
                <w:b w:val="0"/>
                <w:bCs w:val="0"/>
                <w:vertAlign w:val="baseline"/>
                <w:lang w:val="en-US"/>
              </w:rPr>
              <w:t>To encourage learning at home.</w:t>
            </w:r>
          </w:p>
        </w:tc>
      </w:tr>
    </w:tbl>
    <w:p>
      <w:pPr>
        <w:numPr>
          <w:ilvl w:val="0"/>
          <w:numId w:val="0"/>
        </w:numPr>
        <w:rPr>
          <w:rFonts w:hint="default" w:ascii="Calibri" w:hAnsi="Calibri" w:cs="Calibri"/>
          <w:b w:val="0"/>
          <w:bCs w:val="0"/>
          <w:lang w:val="en-US"/>
        </w:rPr>
      </w:pPr>
    </w:p>
    <w:p>
      <w:pPr>
        <w:rPr>
          <w:rFonts w:hint="default"/>
          <w:lang w:val="en-US"/>
        </w:rPr>
      </w:pPr>
    </w:p>
    <w:p/>
    <w:p>
      <w:pPr>
        <w:rPr>
          <w:rFonts w:hint="default"/>
          <w:lang w:val="en-US"/>
        </w:rPr>
      </w:pPr>
      <w:r>
        <w:rPr>
          <w:rFonts w:hint="default"/>
          <w:lang w:val="en-US"/>
        </w:rPr>
        <w:drawing>
          <wp:inline distT="0" distB="0" distL="114300" distR="114300">
            <wp:extent cx="1289685" cy="768350"/>
            <wp:effectExtent l="0" t="0" r="5715" b="12700"/>
            <wp:docPr id="1" name="Picture 1" descr="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
                    <pic:cNvPicPr>
                      <a:picLocks noChangeAspect="1"/>
                    </pic:cNvPicPr>
                  </pic:nvPicPr>
                  <pic:blipFill>
                    <a:blip r:embed="rId4"/>
                    <a:srcRect t="30283" b="7632"/>
                    <a:stretch>
                      <a:fillRect/>
                    </a:stretch>
                  </pic:blipFill>
                  <pic:spPr>
                    <a:xfrm>
                      <a:off x="0" y="0"/>
                      <a:ext cx="1289685" cy="768350"/>
                    </a:xfrm>
                    <a:prstGeom prst="rect">
                      <a:avLst/>
                    </a:prstGeom>
                    <a:noFill/>
                    <a:ln>
                      <a:noFill/>
                    </a:ln>
                  </pic:spPr>
                </pic:pic>
              </a:graphicData>
            </a:graphic>
          </wp:inline>
        </w:drawing>
      </w:r>
    </w:p>
    <w:p>
      <w:pPr>
        <w:rPr>
          <w:rFonts w:hint="default"/>
          <w:lang w:val="en-US"/>
        </w:rPr>
      </w:pPr>
      <w:r>
        <w:rPr>
          <w:rFonts w:hint="default"/>
          <w:lang w:val="en-US"/>
        </w:rPr>
        <w:t>Approved as a working document</w:t>
      </w:r>
    </w:p>
    <w:p>
      <w:pPr>
        <w:rPr>
          <w:rFonts w:hint="default"/>
          <w:lang w:val="en-US"/>
        </w:rPr>
      </w:pPr>
      <w:r>
        <w:rPr>
          <w:rFonts w:hint="default"/>
          <w:lang w:val="en-US"/>
        </w:rPr>
        <w:t>Dep. Head Academics</w:t>
      </w:r>
    </w:p>
    <w:p>
      <w:pPr>
        <w:rPr>
          <w:rFonts w:hint="default"/>
          <w:lang w:val="en-US"/>
        </w:rPr>
      </w:pPr>
      <w:r>
        <w:rPr>
          <w:rFonts w:hint="default"/>
          <w:lang w:val="en-US"/>
        </w:rPr>
        <w:t>04</w:t>
      </w:r>
      <w:bookmarkStart w:id="0" w:name="_GoBack"/>
      <w:bookmarkEnd w:id="0"/>
      <w:r>
        <w:rPr>
          <w:rFonts w:hint="default"/>
          <w:lang w:val="en-US"/>
        </w:rPr>
        <w:t>/01/2025</w:t>
      </w:r>
    </w:p>
    <w:p/>
    <w:sectPr>
      <w:pgSz w:w="11906" w:h="16838"/>
      <w:pgMar w:top="1008" w:right="936" w:bottom="1008" w:left="936"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CAF924"/>
    <w:multiLevelType w:val="singleLevel"/>
    <w:tmpl w:val="88CAF924"/>
    <w:lvl w:ilvl="0" w:tentative="0">
      <w:start w:val="1"/>
      <w:numFmt w:val="decimal"/>
      <w:suff w:val="space"/>
      <w:lvlText w:val="%1."/>
      <w:lvlJc w:val="left"/>
    </w:lvl>
  </w:abstractNum>
  <w:abstractNum w:abstractNumId="1">
    <w:nsid w:val="A69648C9"/>
    <w:multiLevelType w:val="singleLevel"/>
    <w:tmpl w:val="A69648C9"/>
    <w:lvl w:ilvl="0" w:tentative="0">
      <w:start w:val="1"/>
      <w:numFmt w:val="decimal"/>
      <w:suff w:val="space"/>
      <w:lvlText w:val="%1."/>
      <w:lvlJc w:val="left"/>
    </w:lvl>
  </w:abstractNum>
  <w:abstractNum w:abstractNumId="2">
    <w:nsid w:val="C4F4FBF3"/>
    <w:multiLevelType w:val="singleLevel"/>
    <w:tmpl w:val="C4F4FBF3"/>
    <w:lvl w:ilvl="0" w:tentative="0">
      <w:start w:val="1"/>
      <w:numFmt w:val="decimal"/>
      <w:suff w:val="space"/>
      <w:lvlText w:val="%1."/>
      <w:lvlJc w:val="left"/>
    </w:lvl>
  </w:abstractNum>
  <w:abstractNum w:abstractNumId="3">
    <w:nsid w:val="E6165711"/>
    <w:multiLevelType w:val="singleLevel"/>
    <w:tmpl w:val="E6165711"/>
    <w:lvl w:ilvl="0" w:tentative="0">
      <w:start w:val="1"/>
      <w:numFmt w:val="decimal"/>
      <w:suff w:val="space"/>
      <w:lvlText w:val="%1."/>
      <w:lvlJc w:val="left"/>
      <w:pPr>
        <w:ind w:left="2800" w:leftChars="0" w:firstLine="0" w:firstLineChars="0"/>
      </w:pPr>
    </w:lvl>
  </w:abstractNum>
  <w:abstractNum w:abstractNumId="4">
    <w:nsid w:val="F0EAEEA8"/>
    <w:multiLevelType w:val="singleLevel"/>
    <w:tmpl w:val="F0EAEEA8"/>
    <w:lvl w:ilvl="0" w:tentative="0">
      <w:start w:val="1"/>
      <w:numFmt w:val="decimal"/>
      <w:suff w:val="space"/>
      <w:lvlText w:val="%1."/>
      <w:lvlJc w:val="left"/>
    </w:lvl>
  </w:abstractNum>
  <w:abstractNum w:abstractNumId="5">
    <w:nsid w:val="F10CB811"/>
    <w:multiLevelType w:val="singleLevel"/>
    <w:tmpl w:val="F10CB811"/>
    <w:lvl w:ilvl="0" w:tentative="0">
      <w:start w:val="1"/>
      <w:numFmt w:val="decimal"/>
      <w:suff w:val="space"/>
      <w:lvlText w:val="%1."/>
      <w:lvlJc w:val="left"/>
      <w:pPr>
        <w:ind w:left="2405" w:leftChars="0" w:firstLine="0" w:firstLineChars="0"/>
      </w:pPr>
    </w:lvl>
  </w:abstractNum>
  <w:abstractNum w:abstractNumId="6">
    <w:nsid w:val="4C0D4102"/>
    <w:multiLevelType w:val="singleLevel"/>
    <w:tmpl w:val="4C0D4102"/>
    <w:lvl w:ilvl="0" w:tentative="0">
      <w:start w:val="1"/>
      <w:numFmt w:val="decimal"/>
      <w:suff w:val="space"/>
      <w:lvlText w:val="%1."/>
      <w:lvlJc w:val="left"/>
    </w:lvl>
  </w:abstractNum>
  <w:num w:numId="1">
    <w:abstractNumId w:val="3"/>
  </w:num>
  <w:num w:numId="2">
    <w:abstractNumId w:val="0"/>
  </w:num>
  <w:num w:numId="3">
    <w:abstractNumId w:val="1"/>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696037"/>
    <w:rsid w:val="00E16CBE"/>
    <w:rsid w:val="145E6D7C"/>
    <w:rsid w:val="150E2C68"/>
    <w:rsid w:val="228C0E1A"/>
    <w:rsid w:val="2F3A53AD"/>
    <w:rsid w:val="30442B94"/>
    <w:rsid w:val="37FA18E4"/>
    <w:rsid w:val="4F32096F"/>
    <w:rsid w:val="58C71BF7"/>
    <w:rsid w:val="5D882B80"/>
    <w:rsid w:val="66AD00E5"/>
    <w:rsid w:val="7B310FBD"/>
    <w:rsid w:val="7B696037"/>
    <w:rsid w:val="7C380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8"/>
      <w:szCs w:val="28"/>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2024-01-04T10:46:00Z</dcterms:created>
  <dc:creator>PC</dc:creator>
  <cp:lastModifiedBy>PC</cp:lastModifiedBy>
  <dcterms:modified xsi:type="dcterms:W3CDTF">2025-01-23T10:42:40Z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CDEF83C8ADD34D73A46EBAA301260986_13</vt:lpwstr>
  </property>
</Properties>
</file>