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7265" w:rsidRDefault="00863300">
      <w:pP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LESSON PLAN FOR WEEK 3 ENDING 27</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JANUARY, 2023</w:t>
      </w:r>
    </w:p>
    <w:tbl>
      <w:tblPr>
        <w:tblStyle w:val="TableGrid"/>
        <w:tblW w:w="10350" w:type="dxa"/>
        <w:tblInd w:w="-815" w:type="dxa"/>
        <w:tblLook w:val="04A0" w:firstRow="1" w:lastRow="0" w:firstColumn="1" w:lastColumn="0" w:noHBand="0" w:noVBand="1"/>
      </w:tblPr>
      <w:tblGrid>
        <w:gridCol w:w="5490"/>
        <w:gridCol w:w="4860"/>
      </w:tblGrid>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TERM </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-27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January, 2023</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SUBJECT </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Physical And Health Education</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Renewable and Non-Renewable Energy</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Energy and Society</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vertAlign w:val="superscript"/>
              </w:rPr>
              <w:t>th</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TIME</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11:10-11:50</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JSS1</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NO IN CLASS</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35 Minutes </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9-10 Years</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LEARNING OBJECTIVES</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i.List the consequences of insufficient energy supply in Nigeria.</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ii.Explain consequences of </w:t>
            </w:r>
            <w:r>
              <w:rPr>
                <w:rFonts w:ascii="Times New Roman" w:hAnsi="Times New Roman" w:cs="Times New Roman"/>
                <w:sz w:val="28"/>
                <w:szCs w:val="28"/>
              </w:rPr>
              <w:t>insufficient energy supply in Nigeria.</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To acquaint scholars with the causes and consequences of insufficient energy supply in Nigeria.</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KNOWLEDEG</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can explain the implications of the misuse of non-renewable energy. </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rsidR="00517265">
        <w:tc>
          <w:tcPr>
            <w:tcW w:w="549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w:t>
            </w:r>
          </w:p>
        </w:tc>
        <w:tc>
          <w:tcPr>
            <w:tcW w:w="486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Physical and Health Education for Junior Secondary schools. Book 1.</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Fadoju .A (2016).</w:t>
            </w:r>
          </w:p>
        </w:tc>
      </w:tr>
    </w:tbl>
    <w:p w:rsidR="00517265" w:rsidRDefault="00517265">
      <w:pPr>
        <w:rPr>
          <w:rFonts w:ascii="Times New Roman" w:hAnsi="Times New Roman" w:cs="Times New Roman"/>
        </w:rPr>
      </w:pPr>
    </w:p>
    <w:p w:rsidR="00517265" w:rsidRDefault="00517265">
      <w:pPr>
        <w:rPr>
          <w:rFonts w:ascii="Times New Roman" w:hAnsi="Times New Roman" w:cs="Times New Roman"/>
        </w:rPr>
      </w:pPr>
    </w:p>
    <w:p w:rsidR="00517265" w:rsidRDefault="00517265">
      <w:pPr>
        <w:rPr>
          <w:rFonts w:ascii="Times New Roman" w:hAnsi="Times New Roman" w:cs="Times New Roman"/>
        </w:rPr>
      </w:pPr>
    </w:p>
    <w:p w:rsidR="00517265" w:rsidRDefault="00517265">
      <w:pPr>
        <w:rPr>
          <w:rFonts w:ascii="Times New Roman" w:hAnsi="Times New Roman" w:cs="Times New Roman"/>
        </w:rPr>
      </w:pPr>
    </w:p>
    <w:p w:rsidR="00517265" w:rsidRDefault="00517265">
      <w:pPr>
        <w:rPr>
          <w:rFonts w:ascii="Times New Roman" w:hAnsi="Times New Roman" w:cs="Times New Roman"/>
        </w:rPr>
      </w:pPr>
    </w:p>
    <w:p w:rsidR="00517265" w:rsidRDefault="00517265">
      <w:pPr>
        <w:rPr>
          <w:rFonts w:ascii="Times New Roman" w:hAnsi="Times New Roman" w:cs="Times New Roman"/>
        </w:rPr>
      </w:pPr>
    </w:p>
    <w:p w:rsidR="00517265" w:rsidRDefault="00517265">
      <w:pPr>
        <w:rPr>
          <w:rFonts w:ascii="Times New Roman" w:hAnsi="Times New Roman" w:cs="Times New Roman"/>
        </w:rPr>
      </w:pPr>
    </w:p>
    <w:p w:rsidR="00517265" w:rsidRDefault="00863300">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TableGrid"/>
        <w:tblW w:w="0" w:type="auto"/>
        <w:tblLook w:val="04A0" w:firstRow="1" w:lastRow="0" w:firstColumn="1" w:lastColumn="0" w:noHBand="0" w:noVBand="1"/>
      </w:tblPr>
      <w:tblGrid>
        <w:gridCol w:w="1601"/>
        <w:gridCol w:w="4190"/>
        <w:gridCol w:w="1756"/>
        <w:gridCol w:w="1803"/>
      </w:tblGrid>
      <w:tr w:rsidR="00517265">
        <w:tc>
          <w:tcPr>
            <w:tcW w:w="1385"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STEPS</w:t>
            </w:r>
          </w:p>
        </w:tc>
        <w:tc>
          <w:tcPr>
            <w:tcW w:w="464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 ACTIVITIES</w:t>
            </w:r>
          </w:p>
        </w:tc>
        <w:tc>
          <w:tcPr>
            <w:tcW w:w="1769"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b/>
                <w:bCs/>
                <w:sz w:val="16"/>
                <w:szCs w:val="16"/>
              </w:rPr>
            </w:pPr>
            <w:r>
              <w:rPr>
                <w:rFonts w:ascii="Times New Roman" w:hAnsi="Times New Roman" w:cs="Times New Roman"/>
                <w:b/>
                <w:bCs/>
                <w:sz w:val="16"/>
                <w:szCs w:val="16"/>
              </w:rPr>
              <w:t>SCHOLARS’ ACTIVITIES</w:t>
            </w:r>
          </w:p>
        </w:tc>
        <w:tc>
          <w:tcPr>
            <w:tcW w:w="1556"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LEARNING POINTS</w:t>
            </w:r>
          </w:p>
        </w:tc>
      </w:tr>
      <w:tr w:rsidR="00517265">
        <w:tc>
          <w:tcPr>
            <w:tcW w:w="1385"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464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asking the scholars to list two implications of the misuse of non-renewable energy source.</w:t>
            </w:r>
          </w:p>
          <w:p w:rsidR="00517265" w:rsidRDefault="00517265">
            <w:pPr>
              <w:spacing w:after="0" w:line="240" w:lineRule="auto"/>
              <w:rPr>
                <w:rFonts w:ascii="Times New Roman" w:hAnsi="Times New Roman" w:cs="Times New Roman"/>
                <w:sz w:val="28"/>
                <w:szCs w:val="28"/>
              </w:rPr>
            </w:pPr>
          </w:p>
        </w:tc>
        <w:tc>
          <w:tcPr>
            <w:tcW w:w="1769"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list them as: </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i.Greenhouse emissions.</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ii.Water pollution.</w:t>
            </w:r>
          </w:p>
        </w:tc>
        <w:tc>
          <w:tcPr>
            <w:tcW w:w="1556"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To ascertain what they learnt in the previous lesson.</w:t>
            </w:r>
          </w:p>
        </w:tc>
      </w:tr>
      <w:tr w:rsidR="00517265">
        <w:tc>
          <w:tcPr>
            <w:tcW w:w="1385"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464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teacher lists consequences of insufficient power supply in Nigeria.</w:t>
            </w:r>
          </w:p>
        </w:tc>
        <w:tc>
          <w:tcPr>
            <w:tcW w:w="1769"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pay attention.</w:t>
            </w:r>
          </w:p>
        </w:tc>
        <w:tc>
          <w:tcPr>
            <w:tcW w:w="1556"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To encourage proper un</w:t>
            </w:r>
            <w:r>
              <w:rPr>
                <w:rFonts w:ascii="Times New Roman" w:hAnsi="Times New Roman" w:cs="Times New Roman"/>
                <w:sz w:val="28"/>
                <w:szCs w:val="28"/>
              </w:rPr>
              <w:t>derstanding on the topic.</w:t>
            </w:r>
          </w:p>
        </w:tc>
      </w:tr>
      <w:tr w:rsidR="00517265">
        <w:tc>
          <w:tcPr>
            <w:tcW w:w="1385"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464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explains the consequences of insufficient power supply in Nigeria.</w:t>
            </w:r>
          </w:p>
        </w:tc>
        <w:tc>
          <w:tcPr>
            <w:tcW w:w="1769"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and asks relevant questions on the topic.</w:t>
            </w:r>
          </w:p>
        </w:tc>
        <w:tc>
          <w:tcPr>
            <w:tcW w:w="1556"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To make room for critical thinking on the topic.</w:t>
            </w:r>
          </w:p>
        </w:tc>
      </w:tr>
      <w:tr w:rsidR="00517265">
        <w:tc>
          <w:tcPr>
            <w:tcW w:w="1385"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464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w:t>
            </w:r>
            <w:r>
              <w:rPr>
                <w:rFonts w:ascii="Times New Roman" w:hAnsi="Times New Roman" w:cs="Times New Roman"/>
                <w:sz w:val="28"/>
                <w:szCs w:val="28"/>
                <w:highlight w:val="red"/>
              </w:rPr>
              <w:t xml:space="preserve">summerises </w:t>
            </w:r>
            <w:r>
              <w:rPr>
                <w:rFonts w:ascii="Times New Roman" w:hAnsi="Times New Roman" w:cs="Times New Roman"/>
                <w:sz w:val="28"/>
                <w:szCs w:val="28"/>
              </w:rPr>
              <w:t>the lesson thus:</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Consequences of Insufficient Energy Supply in Nigeria:</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i.Decline in production</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ii.Businesses closing up.</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iii.Unemployment</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iv.Destruction of perishable products</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V.Noise pollution.</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Nigeria has difficulty produci</w:t>
            </w:r>
            <w:r>
              <w:rPr>
                <w:rFonts w:ascii="Times New Roman" w:hAnsi="Times New Roman" w:cs="Times New Roman"/>
                <w:sz w:val="28"/>
                <w:szCs w:val="28"/>
              </w:rPr>
              <w:t>ng sufficient power for its increasing population. The problems are inadequate gas supplies to power plants, unrest amongst workers, insufficient capacity for power generation and insufficient power distribution.</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Even today, businesses and households  ca</w:t>
            </w:r>
            <w:r>
              <w:rPr>
                <w:rFonts w:ascii="Times New Roman" w:hAnsi="Times New Roman" w:cs="Times New Roman"/>
                <w:sz w:val="28"/>
                <w:szCs w:val="28"/>
              </w:rPr>
              <w:t xml:space="preserve">nnot be sure they will have a continuous supply of electricity. Many Nigerians rely on electricity generators for a power </w:t>
            </w:r>
            <w:r>
              <w:rPr>
                <w:rFonts w:ascii="Times New Roman" w:hAnsi="Times New Roman" w:cs="Times New Roman"/>
                <w:sz w:val="28"/>
                <w:szCs w:val="28"/>
              </w:rPr>
              <w:lastRenderedPageBreak/>
              <w:t>supply. The cost of fuel for these generators, as well as the noise pollution that they produce can cause problems for many Nigerians.</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Many young people have trained for technical and engineering jobs, such as welders, fashion designers and electricians. Since these careers depend on electricity and there are frequent power shortages, they have had to look for other employment opportun</w:t>
            </w:r>
            <w:r>
              <w:rPr>
                <w:rFonts w:ascii="Times New Roman" w:hAnsi="Times New Roman" w:cs="Times New Roman"/>
                <w:sz w:val="28"/>
                <w:szCs w:val="28"/>
              </w:rPr>
              <w:t xml:space="preserve">ities. </w:t>
            </w:r>
          </w:p>
          <w:p w:rsidR="00517265" w:rsidRDefault="00517265">
            <w:pPr>
              <w:spacing w:after="0" w:line="240" w:lineRule="auto"/>
              <w:rPr>
                <w:rFonts w:ascii="Times New Roman" w:hAnsi="Times New Roman" w:cs="Times New Roman"/>
                <w:sz w:val="28"/>
                <w:szCs w:val="28"/>
              </w:rPr>
            </w:pPr>
          </w:p>
        </w:tc>
        <w:tc>
          <w:tcPr>
            <w:tcW w:w="1769"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The scholars copy notes into their notebooks.</w:t>
            </w:r>
          </w:p>
        </w:tc>
        <w:tc>
          <w:tcPr>
            <w:tcW w:w="1556"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purposes.</w:t>
            </w:r>
          </w:p>
        </w:tc>
      </w:tr>
      <w:tr w:rsidR="00517265">
        <w:tc>
          <w:tcPr>
            <w:tcW w:w="1385"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64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scholars thus:</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i.List and explain two consequences of insufficient power supply in Nigeria.</w:t>
            </w:r>
          </w:p>
        </w:tc>
        <w:tc>
          <w:tcPr>
            <w:tcW w:w="1769"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1556"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w:t>
            </w:r>
            <w:r>
              <w:rPr>
                <w:rFonts w:ascii="Times New Roman" w:hAnsi="Times New Roman" w:cs="Times New Roman"/>
                <w:sz w:val="28"/>
                <w:szCs w:val="28"/>
              </w:rPr>
              <w:t>ascertain scholars understanding of the lesson.</w:t>
            </w:r>
          </w:p>
        </w:tc>
      </w:tr>
      <w:tr w:rsidR="00517265">
        <w:tc>
          <w:tcPr>
            <w:tcW w:w="1385"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64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w:t>
            </w:r>
            <w:r>
              <w:rPr>
                <w:rFonts w:ascii="Times New Roman" w:hAnsi="Times New Roman" w:cs="Times New Roman"/>
                <w:sz w:val="28"/>
                <w:szCs w:val="28"/>
                <w:highlight w:val="red"/>
              </w:rPr>
              <w:t>s</w:t>
            </w:r>
            <w:r>
              <w:rPr>
                <w:rFonts w:ascii="Times New Roman" w:hAnsi="Times New Roman" w:cs="Times New Roman"/>
                <w:sz w:val="28"/>
                <w:szCs w:val="28"/>
              </w:rPr>
              <w:t xml:space="preserve"> scholars notes and make corrections.</w:t>
            </w:r>
          </w:p>
        </w:tc>
        <w:tc>
          <w:tcPr>
            <w:tcW w:w="1769"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1556"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the lesson.</w:t>
            </w:r>
          </w:p>
        </w:tc>
      </w:tr>
      <w:tr w:rsidR="00517265">
        <w:tc>
          <w:tcPr>
            <w:tcW w:w="1385"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640"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gives the scholars </w:t>
            </w:r>
            <w:r>
              <w:rPr>
                <w:rFonts w:ascii="Times New Roman" w:hAnsi="Times New Roman" w:cs="Times New Roman"/>
                <w:sz w:val="28"/>
                <w:szCs w:val="28"/>
              </w:rPr>
              <w:t>assignment:</w:t>
            </w:r>
          </w:p>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Proffer three solutions to the problem of power supply in Nigeria.</w:t>
            </w:r>
          </w:p>
        </w:tc>
        <w:tc>
          <w:tcPr>
            <w:tcW w:w="1769"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their assignments to do it at home.</w:t>
            </w:r>
          </w:p>
        </w:tc>
        <w:tc>
          <w:tcPr>
            <w:tcW w:w="1556" w:type="dxa"/>
            <w:tcBorders>
              <w:top w:val="single" w:sz="4" w:space="0" w:color="auto"/>
              <w:left w:val="single" w:sz="4" w:space="0" w:color="auto"/>
              <w:bottom w:val="single" w:sz="4" w:space="0" w:color="auto"/>
              <w:right w:val="single" w:sz="4" w:space="0" w:color="auto"/>
            </w:tcBorders>
          </w:tcPr>
          <w:p w:rsidR="00517265" w:rsidRDefault="00863300">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continuity of learning.</w:t>
            </w:r>
          </w:p>
        </w:tc>
      </w:tr>
    </w:tbl>
    <w:p w:rsidR="00517265" w:rsidRDefault="00863300">
      <w:r>
        <w:rPr>
          <w:noProof/>
        </w:rPr>
        <w:drawing>
          <wp:inline distT="0" distB="0" distL="114300" distR="114300">
            <wp:extent cx="1734185" cy="819150"/>
            <wp:effectExtent l="0" t="0" r="1841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734185" cy="819150"/>
                    </a:xfrm>
                    <a:prstGeom prst="rect">
                      <a:avLst/>
                    </a:prstGeom>
                  </pic:spPr>
                </pic:pic>
              </a:graphicData>
            </a:graphic>
          </wp:inline>
        </w:drawing>
      </w:r>
    </w:p>
    <w:p w:rsidR="00517265" w:rsidRDefault="00863300">
      <w:r>
        <w:t>27</w:t>
      </w:r>
      <w:r>
        <w:rPr>
          <w:vertAlign w:val="superscript"/>
        </w:rPr>
        <w:t>TH</w:t>
      </w:r>
      <w:r>
        <w:t xml:space="preserve"> JANUARY 2023</w:t>
      </w:r>
    </w:p>
    <w:p w:rsidR="00517265" w:rsidRDefault="00863300">
      <w:r>
        <w:t>DEPUTY HEAD INSTRUCTOR ADMIN</w:t>
      </w:r>
    </w:p>
    <w:p w:rsidR="00517265" w:rsidRDefault="00863300">
      <w:r>
        <w:t>NB: APPROVED! See the highlighted po</w:t>
      </w:r>
      <w:r>
        <w:t>rtion.</w:t>
      </w:r>
    </w:p>
    <w:sectPr w:rsidR="00517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7265" w:rsidRDefault="00863300">
      <w:pPr>
        <w:spacing w:line="240" w:lineRule="auto"/>
      </w:pPr>
      <w:r>
        <w:separator/>
      </w:r>
    </w:p>
  </w:endnote>
  <w:endnote w:type="continuationSeparator" w:id="0">
    <w:p w:rsidR="00517265" w:rsidRDefault="00863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80000000" w:usb2="00000008"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7265" w:rsidRDefault="00863300">
      <w:pPr>
        <w:spacing w:after="0"/>
      </w:pPr>
      <w:r>
        <w:separator/>
      </w:r>
    </w:p>
  </w:footnote>
  <w:footnote w:type="continuationSeparator" w:id="0">
    <w:p w:rsidR="00517265" w:rsidRDefault="008633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3AC"/>
    <w:rsid w:val="000B7BC6"/>
    <w:rsid w:val="00153F6D"/>
    <w:rsid w:val="001C2AD5"/>
    <w:rsid w:val="0020392B"/>
    <w:rsid w:val="00391DB1"/>
    <w:rsid w:val="003F77BE"/>
    <w:rsid w:val="004133AC"/>
    <w:rsid w:val="00414768"/>
    <w:rsid w:val="004661AF"/>
    <w:rsid w:val="004A2C30"/>
    <w:rsid w:val="00517265"/>
    <w:rsid w:val="0055059D"/>
    <w:rsid w:val="005E6D3D"/>
    <w:rsid w:val="0065052B"/>
    <w:rsid w:val="006D4982"/>
    <w:rsid w:val="00750AB3"/>
    <w:rsid w:val="0075410B"/>
    <w:rsid w:val="007F06D4"/>
    <w:rsid w:val="00816626"/>
    <w:rsid w:val="00863300"/>
    <w:rsid w:val="00897FF7"/>
    <w:rsid w:val="0092054C"/>
    <w:rsid w:val="00965EB0"/>
    <w:rsid w:val="009E04A6"/>
    <w:rsid w:val="00A12AB3"/>
    <w:rsid w:val="00AF2700"/>
    <w:rsid w:val="00B35A40"/>
    <w:rsid w:val="00BB7E58"/>
    <w:rsid w:val="00BF1151"/>
    <w:rsid w:val="00C03076"/>
    <w:rsid w:val="00C10A24"/>
    <w:rsid w:val="00D85458"/>
    <w:rsid w:val="00E001E7"/>
    <w:rsid w:val="00F13A89"/>
    <w:rsid w:val="00F66406"/>
    <w:rsid w:val="6EFA2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B3B2F68-A4F6-1B4E-8431-DF6D0302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kasinas857@gmail.com</cp:lastModifiedBy>
  <cp:revision>2</cp:revision>
  <dcterms:created xsi:type="dcterms:W3CDTF">2023-03-22T11:51:00Z</dcterms:created>
  <dcterms:modified xsi:type="dcterms:W3CDTF">2023-03-22T11:51:00Z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4643E749D52446C0882EC286CF6BF57C</vt:lpwstr>
  </property>
</Properties>
</file>