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 xml:space="preserve">                          </w:t>
      </w:r>
      <w:r>
        <w:rPr>
          <w:b/>
          <w:bCs/>
          <w:lang w:val="en-US"/>
        </w:rPr>
        <w:t>LESSON PLAN/NOTE FOR WEEK 9 ENDING 10/11/2023</w:t>
      </w:r>
    </w:p>
    <w:p>
      <w:pPr>
        <w:rPr>
          <w:lang w:val="en-US"/>
        </w:rPr>
      </w:pPr>
      <w:r>
        <w:rPr>
          <w:b/>
          <w:bCs/>
          <w:lang w:val="en-US"/>
        </w:rPr>
        <w:t>Term</w:t>
      </w:r>
      <w:r>
        <w:rPr>
          <w:lang w:val="en-US"/>
        </w:rPr>
        <w:t>: First</w:t>
      </w:r>
    </w:p>
    <w:p>
      <w:pPr>
        <w:rPr>
          <w:lang w:val="en-US"/>
        </w:rPr>
      </w:pPr>
      <w:r>
        <w:rPr>
          <w:b/>
          <w:bCs/>
          <w:lang w:val="en-US"/>
        </w:rPr>
        <w:t>Week</w:t>
      </w:r>
      <w:r>
        <w:rPr>
          <w:lang w:val="en-US"/>
        </w:rPr>
        <w:t xml:space="preserve">: 9 </w:t>
      </w:r>
    </w:p>
    <w:p>
      <w:pPr>
        <w:rPr>
          <w:lang w:val="en-US"/>
        </w:rPr>
      </w:pPr>
      <w:r>
        <w:rPr>
          <w:b/>
          <w:bCs/>
          <w:lang w:val="en-US"/>
        </w:rPr>
        <w:t>Date</w:t>
      </w:r>
      <w:r>
        <w:rPr>
          <w:lang w:val="en-US"/>
        </w:rPr>
        <w:t>: 08/11/2023</w:t>
      </w:r>
    </w:p>
    <w:p>
      <w:pPr>
        <w:rPr>
          <w:lang w:val="en-US"/>
        </w:rPr>
      </w:pPr>
      <w:r>
        <w:rPr>
          <w:b/>
          <w:bCs/>
          <w:lang w:val="en-US"/>
        </w:rPr>
        <w:t>Class</w:t>
      </w:r>
      <w:r>
        <w:rPr>
          <w:lang w:val="en-US"/>
        </w:rPr>
        <w:t>: SS 3</w:t>
      </w:r>
    </w:p>
    <w:p>
      <w:pPr>
        <w:rPr>
          <w:lang w:val="en-US"/>
        </w:rPr>
      </w:pPr>
      <w:r>
        <w:rPr>
          <w:b/>
          <w:bCs/>
          <w:lang w:val="en-US"/>
        </w:rPr>
        <w:t>Subject</w:t>
      </w:r>
      <w:r>
        <w:rPr>
          <w:lang w:val="en-US"/>
        </w:rPr>
        <w:t>: Economics</w:t>
      </w:r>
    </w:p>
    <w:p>
      <w:pPr>
        <w:rPr>
          <w:lang w:val="en-US"/>
        </w:rPr>
      </w:pPr>
      <w:r>
        <w:rPr>
          <w:b/>
          <w:bCs/>
          <w:lang w:val="en-US"/>
        </w:rPr>
        <w:t>Topic</w:t>
      </w:r>
      <w:r>
        <w:rPr>
          <w:lang w:val="en-US"/>
        </w:rPr>
        <w:t>: International Trade</w:t>
      </w:r>
    </w:p>
    <w:p>
      <w:pPr>
        <w:rPr>
          <w:lang w:val="en-US"/>
        </w:rPr>
      </w:pPr>
      <w:r>
        <w:rPr>
          <w:b/>
          <w:bCs/>
          <w:lang w:val="en-US"/>
        </w:rPr>
        <w:t>Sub-Topic</w:t>
      </w:r>
      <w:r>
        <w:rPr>
          <w:lang w:val="en-US"/>
        </w:rPr>
        <w:t>: Advantages, Disadvantages and Division of international trade.</w:t>
      </w:r>
    </w:p>
    <w:p>
      <w:pPr>
        <w:rPr>
          <w:lang w:val="en-US"/>
        </w:rPr>
      </w:pPr>
      <w:r>
        <w:rPr>
          <w:b/>
          <w:bCs/>
          <w:lang w:val="en-US"/>
        </w:rPr>
        <w:t>Period</w:t>
      </w:r>
      <w:r>
        <w:rPr>
          <w:lang w:val="en-US"/>
        </w:rPr>
        <w:t>: 4th</w:t>
      </w:r>
    </w:p>
    <w:p>
      <w:r>
        <w:rPr>
          <w:b/>
          <w:bCs/>
          <w:lang w:val="en-US"/>
        </w:rPr>
        <w:t>Time</w:t>
      </w:r>
      <w:r>
        <w:rPr>
          <w:lang w:val="en-US"/>
        </w:rPr>
        <w:t xml:space="preserve">: 10:30-11:10 </w:t>
      </w:r>
    </w:p>
    <w:p>
      <w:r>
        <w:rPr>
          <w:b/>
          <w:bCs/>
          <w:lang w:val="en-US"/>
        </w:rPr>
        <w:t>Duration</w:t>
      </w:r>
      <w:r>
        <w:rPr>
          <w:lang w:val="en-US"/>
        </w:rPr>
        <w:t xml:space="preserve"> ' 40 Minutes</w:t>
      </w:r>
    </w:p>
    <w:p>
      <w:r>
        <w:rPr>
          <w:b/>
          <w:bCs/>
          <w:lang w:val="en-US"/>
        </w:rPr>
        <w:t>Number in class</w:t>
      </w:r>
      <w:r>
        <w:rPr>
          <w:lang w:val="en-US"/>
        </w:rPr>
        <w:t>: 3 Students</w:t>
      </w:r>
    </w:p>
    <w:p>
      <w:r>
        <w:rPr>
          <w:b/>
          <w:bCs/>
          <w:lang w:val="en-US"/>
        </w:rPr>
        <w:t xml:space="preserve">Average Age: </w:t>
      </w:r>
      <w:r>
        <w:rPr>
          <w:lang w:val="en-US"/>
        </w:rPr>
        <w:t>16 Years</w:t>
      </w:r>
    </w:p>
    <w:p>
      <w:pPr>
        <w:rPr>
          <w:lang w:val="en-US"/>
        </w:rPr>
      </w:pPr>
      <w:r>
        <w:rPr>
          <w:b/>
          <w:bCs/>
          <w:lang w:val="en-US"/>
        </w:rPr>
        <w:t>Sex</w:t>
      </w:r>
      <w:r>
        <w:rPr>
          <w:lang w:val="en-US"/>
        </w:rPr>
        <w:t>: Mixed</w:t>
      </w:r>
    </w:p>
    <w:p>
      <w:pPr>
        <w:rPr>
          <w:lang w:val="en-US"/>
        </w:rPr>
      </w:pPr>
      <w:r>
        <w:rPr>
          <w:b/>
          <w:bCs/>
          <w:lang w:val="en-US"/>
        </w:rPr>
        <w:t>Specific objective</w:t>
      </w:r>
      <w:r>
        <w:rPr>
          <w:lang w:val="en-US"/>
        </w:rPr>
        <w:t xml:space="preserve">s: By the end of the lesson, the students should be able to: </w:t>
      </w:r>
    </w:p>
    <w:p>
      <w:pPr>
        <w:rPr>
          <w:lang w:val="en-US"/>
        </w:rPr>
      </w:pPr>
      <w:r>
        <w:rPr>
          <w:lang w:val="en-US"/>
        </w:rPr>
        <w:t>(1) Mention the advantages of international trade.</w:t>
      </w:r>
    </w:p>
    <w:p>
      <w:r>
        <w:rPr>
          <w:lang w:val="en-US"/>
        </w:rPr>
        <w:t>(11) State the disadvantages of international trade.</w:t>
      </w:r>
    </w:p>
    <w:p>
      <w:r>
        <w:rPr>
          <w:lang w:val="en-US"/>
        </w:rPr>
        <w:t>(111) Describe the Division of international trade.</w:t>
      </w:r>
    </w:p>
    <w:p>
      <w:r>
        <w:rPr>
          <w:b/>
          <w:bCs/>
          <w:lang w:val="en-US"/>
        </w:rPr>
        <w:t>Rationale</w:t>
      </w:r>
      <w:r>
        <w:rPr>
          <w:lang w:val="en-US"/>
        </w:rPr>
        <w:t>: For the students to be able to identify the advantages and disadvantages of international trade and the various division involved.</w:t>
      </w:r>
    </w:p>
    <w:p>
      <w:r>
        <w:rPr>
          <w:b/>
          <w:bCs/>
          <w:lang w:val="en-US"/>
        </w:rPr>
        <w:t>Previous knowledge:</w:t>
      </w:r>
      <w:r>
        <w:rPr>
          <w:lang w:val="en-US"/>
        </w:rPr>
        <w:t xml:space="preserve"> The students have been seeing and buying foreign goods in the country.</w:t>
      </w:r>
    </w:p>
    <w:p>
      <w:r>
        <w:rPr>
          <w:b/>
          <w:bCs/>
          <w:lang w:val="en-US"/>
        </w:rPr>
        <w:t>Instructional material:</w:t>
      </w:r>
      <w:r>
        <w:rPr>
          <w:lang w:val="en-US"/>
        </w:rPr>
        <w:t xml:space="preserve"> A chart showing people buying and selling as well as smuggling goods in and out of the country.</w:t>
      </w:r>
    </w:p>
    <w:p>
      <w:r>
        <w:rPr>
          <w:b/>
          <w:bCs/>
          <w:lang w:val="en-US"/>
        </w:rPr>
        <w:t>Reference material</w:t>
      </w:r>
      <w:r>
        <w:rPr>
          <w:lang w:val="en-US"/>
        </w:rPr>
        <w:t>: Cole Esan (2020) Essential Economics for senior secondary schools.</w:t>
      </w:r>
    </w:p>
    <w:p>
      <w:r>
        <w:rPr>
          <w:lang w:val="en-US"/>
        </w:rPr>
        <w:t xml:space="preserve">                                  </w:t>
      </w:r>
      <w:r>
        <w:rPr>
          <w:b/>
          <w:bCs/>
          <w:lang w:val="en-US"/>
        </w:rPr>
        <w:t xml:space="preserve">  LESSON DEVELOPMENT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43"/>
        <w:gridCol w:w="4288"/>
        <w:gridCol w:w="1869"/>
        <w:gridCol w:w="17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8" w:hRule="atLeast"/>
        </w:trPr>
        <w:tc>
          <w:tcPr>
            <w:tcW w:w="1543"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Stages/Steps </w:t>
            </w:r>
          </w:p>
        </w:tc>
        <w:tc>
          <w:tcPr>
            <w:tcW w:w="4288"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Teacher's Activities </w:t>
            </w:r>
          </w:p>
        </w:tc>
        <w:tc>
          <w:tcPr>
            <w:tcW w:w="1869"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Students' Activities </w:t>
            </w:r>
          </w:p>
        </w:tc>
        <w:tc>
          <w:tcPr>
            <w:tcW w:w="1773"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Learning points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3"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Introduction </w:t>
            </w:r>
          </w:p>
        </w:tc>
        <w:tc>
          <w:tcPr>
            <w:tcW w:w="4288" w:type="dxa"/>
            <w:tcBorders>
              <w:top w:val="single" w:color="auto" w:sz="4" w:space="0"/>
              <w:left w:val="single" w:color="auto" w:sz="4" w:space="0"/>
              <w:bottom w:val="single" w:color="auto" w:sz="4" w:space="0"/>
              <w:right w:val="single" w:color="auto" w:sz="4" w:space="0"/>
            </w:tcBorders>
          </w:tcPr>
          <w:p>
            <w:r>
              <w:rPr>
                <w:lang w:val="en-US"/>
              </w:rPr>
              <w:t xml:space="preserve">Reviews the previous lesson </w:t>
            </w:r>
          </w:p>
        </w:tc>
        <w:tc>
          <w:tcPr>
            <w:tcW w:w="1869" w:type="dxa"/>
            <w:tcBorders>
              <w:top w:val="single" w:color="auto" w:sz="4" w:space="0"/>
              <w:left w:val="single" w:color="auto" w:sz="4" w:space="0"/>
              <w:bottom w:val="single" w:color="auto" w:sz="4" w:space="0"/>
              <w:right w:val="single" w:color="auto" w:sz="4" w:space="0"/>
            </w:tcBorders>
          </w:tcPr>
          <w:p>
            <w:r>
              <w:rPr>
                <w:lang w:val="en-US"/>
              </w:rPr>
              <w:t xml:space="preserve">Participate actively in the class discussion </w:t>
            </w:r>
          </w:p>
        </w:tc>
        <w:tc>
          <w:tcPr>
            <w:tcW w:w="1773" w:type="dxa"/>
            <w:tcBorders>
              <w:top w:val="single" w:color="auto" w:sz="4" w:space="0"/>
              <w:left w:val="single" w:color="auto" w:sz="4" w:space="0"/>
              <w:bottom w:val="single" w:color="auto" w:sz="4" w:space="0"/>
              <w:right w:val="single" w:color="auto" w:sz="4" w:space="0"/>
            </w:tcBorders>
          </w:tcPr>
          <w:p>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3"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Step 1 </w:t>
            </w:r>
          </w:p>
        </w:tc>
        <w:tc>
          <w:tcPr>
            <w:tcW w:w="4288" w:type="dxa"/>
            <w:tcBorders>
              <w:top w:val="single" w:color="auto" w:sz="4" w:space="0"/>
              <w:left w:val="single" w:color="auto" w:sz="4" w:space="0"/>
              <w:bottom w:val="single" w:color="auto" w:sz="4" w:space="0"/>
              <w:right w:val="single" w:color="auto" w:sz="4" w:space="0"/>
            </w:tcBorders>
          </w:tcPr>
          <w:p>
            <w:r>
              <w:rPr>
                <w:lang w:val="en-US"/>
              </w:rPr>
              <w:t>Mentions the advantages of international trade as: (1) Source of revenue (2) Promotion of economic development etc.</w:t>
            </w:r>
          </w:p>
        </w:tc>
        <w:tc>
          <w:tcPr>
            <w:tcW w:w="1869" w:type="dxa"/>
            <w:tcBorders>
              <w:top w:val="single" w:color="auto" w:sz="4" w:space="0"/>
              <w:left w:val="single" w:color="auto" w:sz="4" w:space="0"/>
              <w:bottom w:val="single" w:color="auto" w:sz="4" w:space="0"/>
              <w:right w:val="single" w:color="auto" w:sz="4" w:space="0"/>
            </w:tcBorders>
          </w:tcPr>
          <w:p>
            <w:r>
              <w:rPr>
                <w:lang w:val="en-US"/>
              </w:rPr>
              <w:t xml:space="preserve">Listen carefully to the teacher </w:t>
            </w:r>
          </w:p>
        </w:tc>
        <w:tc>
          <w:tcPr>
            <w:tcW w:w="1773" w:type="dxa"/>
            <w:tcBorders>
              <w:top w:val="single" w:color="auto" w:sz="4" w:space="0"/>
              <w:left w:val="single" w:color="auto" w:sz="4" w:space="0"/>
              <w:bottom w:val="single" w:color="auto" w:sz="4" w:space="0"/>
              <w:right w:val="single" w:color="auto" w:sz="4" w:space="0"/>
            </w:tcBorders>
          </w:tcPr>
          <w:p>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3"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Step 11 </w:t>
            </w:r>
          </w:p>
        </w:tc>
        <w:tc>
          <w:tcPr>
            <w:tcW w:w="4288" w:type="dxa"/>
            <w:tcBorders>
              <w:top w:val="single" w:color="auto" w:sz="4" w:space="0"/>
              <w:left w:val="single" w:color="auto" w:sz="4" w:space="0"/>
              <w:bottom w:val="single" w:color="auto" w:sz="4" w:space="0"/>
              <w:right w:val="single" w:color="auto" w:sz="4" w:space="0"/>
            </w:tcBorders>
          </w:tcPr>
          <w:p>
            <w:r>
              <w:rPr>
                <w:lang w:val="en-US"/>
              </w:rPr>
              <w:t xml:space="preserve">Asks the students to state the disadvantages of international trade </w:t>
            </w:r>
          </w:p>
        </w:tc>
        <w:tc>
          <w:tcPr>
            <w:tcW w:w="1869" w:type="dxa"/>
            <w:tcBorders>
              <w:top w:val="single" w:color="auto" w:sz="4" w:space="0"/>
              <w:left w:val="single" w:color="auto" w:sz="4" w:space="0"/>
              <w:bottom w:val="single" w:color="auto" w:sz="4" w:space="0"/>
              <w:right w:val="single" w:color="auto" w:sz="4" w:space="0"/>
            </w:tcBorders>
          </w:tcPr>
          <w:p>
            <w:r>
              <w:rPr>
                <w:lang w:val="en-US"/>
              </w:rPr>
              <w:t>State the disadvantages of international trade as: (1) Encouragement of dumping (2) destruction of cultural values etc.</w:t>
            </w:r>
          </w:p>
        </w:tc>
        <w:tc>
          <w:tcPr>
            <w:tcW w:w="1773" w:type="dxa"/>
            <w:tcBorders>
              <w:top w:val="single" w:color="auto" w:sz="4" w:space="0"/>
              <w:left w:val="single" w:color="auto" w:sz="4" w:space="0"/>
              <w:bottom w:val="single" w:color="auto" w:sz="4" w:space="0"/>
              <w:right w:val="single" w:color="auto" w:sz="4" w:space="0"/>
            </w:tcBorders>
          </w:tcPr>
          <w:p>
            <w:r>
              <w:rPr>
                <w:lang w:val="en-US"/>
              </w:rPr>
              <w:t xml:space="preserve">To encourage critical thinking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3" w:type="dxa"/>
            <w:tcBorders>
              <w:top w:val="single" w:color="auto" w:sz="4" w:space="0"/>
              <w:left w:val="single" w:color="auto" w:sz="4" w:space="0"/>
              <w:bottom w:val="single" w:color="auto" w:sz="4" w:space="0"/>
              <w:right w:val="single" w:color="auto" w:sz="4" w:space="0"/>
            </w:tcBorders>
          </w:tcPr>
          <w:p>
            <w:pPr>
              <w:rPr>
                <w:b/>
                <w:bCs/>
              </w:rPr>
            </w:pPr>
            <w:r>
              <w:rPr>
                <w:b/>
                <w:bCs/>
                <w:lang w:val="en-US"/>
              </w:rPr>
              <w:t>Step 111</w:t>
            </w:r>
          </w:p>
        </w:tc>
        <w:tc>
          <w:tcPr>
            <w:tcW w:w="4288" w:type="dxa"/>
            <w:tcBorders>
              <w:top w:val="single" w:color="auto" w:sz="4" w:space="0"/>
              <w:left w:val="single" w:color="auto" w:sz="4" w:space="0"/>
              <w:bottom w:val="single" w:color="auto" w:sz="4" w:space="0"/>
              <w:right w:val="single" w:color="auto" w:sz="4" w:space="0"/>
            </w:tcBorders>
          </w:tcPr>
          <w:p>
            <w:r>
              <w:rPr>
                <w:lang w:val="en-US"/>
              </w:rPr>
              <w:t xml:space="preserve">Guides the students to describe the division of international trade </w:t>
            </w:r>
          </w:p>
        </w:tc>
        <w:tc>
          <w:tcPr>
            <w:tcW w:w="1869" w:type="dxa"/>
            <w:tcBorders>
              <w:top w:val="single" w:color="auto" w:sz="4" w:space="0"/>
              <w:left w:val="single" w:color="auto" w:sz="4" w:space="0"/>
              <w:bottom w:val="single" w:color="auto" w:sz="4" w:space="0"/>
              <w:right w:val="single" w:color="auto" w:sz="4" w:space="0"/>
            </w:tcBorders>
          </w:tcPr>
          <w:p>
            <w:r>
              <w:rPr>
                <w:lang w:val="en-US"/>
              </w:rPr>
              <w:t>Respond to the class activity.</w:t>
            </w:r>
          </w:p>
        </w:tc>
        <w:tc>
          <w:tcPr>
            <w:tcW w:w="1773" w:type="dxa"/>
            <w:tcBorders>
              <w:top w:val="single" w:color="auto" w:sz="4" w:space="0"/>
              <w:left w:val="single" w:color="auto" w:sz="4" w:space="0"/>
              <w:bottom w:val="single" w:color="auto" w:sz="4" w:space="0"/>
              <w:right w:val="single" w:color="auto" w:sz="4" w:space="0"/>
            </w:tcBorders>
          </w:tcPr>
          <w:p>
            <w:r>
              <w:rPr>
                <w:lang w:val="en-US"/>
              </w:rPr>
              <w:t>To enable the students reason logically.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3"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Board Summary </w:t>
            </w:r>
          </w:p>
        </w:tc>
        <w:tc>
          <w:tcPr>
            <w:tcW w:w="4288" w:type="dxa"/>
            <w:tcBorders>
              <w:top w:val="single" w:color="auto" w:sz="4" w:space="0"/>
              <w:left w:val="single" w:color="auto" w:sz="4" w:space="0"/>
              <w:bottom w:val="single" w:color="auto" w:sz="4" w:space="0"/>
              <w:right w:val="single" w:color="auto" w:sz="4" w:space="0"/>
            </w:tcBorders>
          </w:tcPr>
          <w:p>
            <w:r>
              <w:rPr>
                <w:lang w:val="en-US"/>
              </w:rPr>
              <w:t xml:space="preserve">Summarizes the lesson as: </w:t>
            </w:r>
          </w:p>
          <w:p>
            <w:pPr>
              <w:rPr>
                <w:b/>
                <w:bCs/>
                <w:lang w:val="en-US"/>
              </w:rPr>
            </w:pPr>
            <w:r>
              <w:rPr>
                <w:b/>
                <w:bCs/>
                <w:lang w:val="en-US"/>
              </w:rPr>
              <w:t>Advantages of International Trade</w:t>
            </w:r>
          </w:p>
          <w:p>
            <w:r>
              <w:rPr>
                <w:lang w:val="en-US"/>
              </w:rPr>
              <w:t xml:space="preserve">(1) Source of revenue </w:t>
            </w:r>
          </w:p>
          <w:p>
            <w:r>
              <w:rPr>
                <w:lang w:val="en-US"/>
              </w:rPr>
              <w:t>(2) Promotion of economic development</w:t>
            </w:r>
          </w:p>
          <w:p>
            <w:r>
              <w:rPr>
                <w:lang w:val="en-US"/>
              </w:rPr>
              <w:t>(3) Provision of employment opportunities.</w:t>
            </w:r>
          </w:p>
          <w:p>
            <w:r>
              <w:rPr>
                <w:lang w:val="en-US"/>
              </w:rPr>
              <w:t>(4) It leads to international specialization.</w:t>
            </w:r>
          </w:p>
          <w:p>
            <w:r>
              <w:rPr>
                <w:lang w:val="en-US"/>
              </w:rPr>
              <w:t>(5) Increase in world output</w:t>
            </w:r>
          </w:p>
          <w:p>
            <w:r>
              <w:rPr>
                <w:lang w:val="en-US"/>
              </w:rPr>
              <w:t>(6) Availability of varieties of goods.</w:t>
            </w:r>
          </w:p>
          <w:p>
            <w:r>
              <w:rPr>
                <w:lang w:val="en-US"/>
              </w:rPr>
              <w:t>(7) Acquisition of skills and ideas.</w:t>
            </w:r>
          </w:p>
          <w:p>
            <w:r>
              <w:rPr>
                <w:lang w:val="en-US"/>
              </w:rPr>
              <w:t>(8) It fosters closer international relationship.</w:t>
            </w:r>
          </w:p>
          <w:p>
            <w:r>
              <w:rPr>
                <w:lang w:val="en-US"/>
              </w:rPr>
              <w:t>(9) Increase in standard of living.</w:t>
            </w:r>
          </w:p>
          <w:p>
            <w:r>
              <w:rPr>
                <w:lang w:val="en-US"/>
              </w:rPr>
              <w:t>(10) Equitable distribution of natural resources.</w:t>
            </w:r>
          </w:p>
          <w:p>
            <w:pPr>
              <w:rPr>
                <w:b/>
                <w:bCs/>
                <w:lang w:val="en-US"/>
              </w:rPr>
            </w:pPr>
            <w:r>
              <w:rPr>
                <w:b/>
                <w:bCs/>
                <w:lang w:val="en-US"/>
              </w:rPr>
              <w:t>Disadvantages of International Trade.</w:t>
            </w:r>
          </w:p>
          <w:p>
            <w:pPr>
              <w:rPr>
                <w:lang w:val="en-US"/>
              </w:rPr>
            </w:pPr>
            <w:r>
              <w:rPr>
                <w:lang w:val="en-US"/>
              </w:rPr>
              <w:t>(1) Encouragement of dumping: This leads to dumping of goods in less developed countries by the multinational companies from developed nations.</w:t>
            </w:r>
          </w:p>
          <w:p>
            <w:pPr>
              <w:rPr>
                <w:lang w:val="en-US"/>
              </w:rPr>
            </w:pPr>
            <w:r>
              <w:rPr>
                <w:lang w:val="en-US"/>
              </w:rPr>
              <w:t>(2) Destruction of cultural values of a country.</w:t>
            </w:r>
          </w:p>
          <w:p>
            <w:pPr>
              <w:rPr>
                <w:lang w:val="en-US"/>
              </w:rPr>
            </w:pPr>
            <w:r>
              <w:rPr>
                <w:lang w:val="en-US"/>
              </w:rPr>
              <w:t>(3) It affects infant industries.</w:t>
            </w:r>
          </w:p>
          <w:p>
            <w:pPr>
              <w:rPr>
                <w:lang w:val="en-US"/>
              </w:rPr>
            </w:pPr>
            <w:r>
              <w:rPr>
                <w:lang w:val="en-US"/>
              </w:rPr>
              <w:t>(4) Importation of dangerous or harmful goods.</w:t>
            </w:r>
          </w:p>
          <w:p>
            <w:pPr>
              <w:rPr>
                <w:lang w:val="en-US"/>
              </w:rPr>
            </w:pPr>
            <w:r>
              <w:rPr>
                <w:lang w:val="en-US"/>
              </w:rPr>
              <w:t>(5) Creation of balance of payments deficit.</w:t>
            </w:r>
          </w:p>
          <w:p>
            <w:pPr>
              <w:rPr>
                <w:lang w:val="en-US"/>
              </w:rPr>
            </w:pPr>
            <w:r>
              <w:rPr>
                <w:lang w:val="en-US"/>
              </w:rPr>
              <w:t>(6) Unemployment: Continuous Importation of cheaper products may reduce the level of production of local Industries producing similar products.</w:t>
            </w:r>
          </w:p>
          <w:p>
            <w:pPr>
              <w:rPr>
                <w:lang w:val="en-US"/>
              </w:rPr>
            </w:pPr>
            <w:r>
              <w:rPr>
                <w:lang w:val="en-US"/>
              </w:rPr>
              <w:t>(7) Reduction of effort to attain self reliance.</w:t>
            </w:r>
          </w:p>
          <w:p>
            <w:pPr>
              <w:rPr>
                <w:lang w:val="en-US"/>
              </w:rPr>
            </w:pPr>
            <w:r>
              <w:rPr>
                <w:lang w:val="en-US"/>
              </w:rPr>
              <w:t>(8) It leads to exploitation.</w:t>
            </w:r>
          </w:p>
          <w:p>
            <w:r>
              <w:rPr>
                <w:lang w:val="en-US"/>
              </w:rPr>
              <w:t xml:space="preserve">            </w:t>
            </w:r>
            <w:r>
              <w:rPr>
                <w:b/>
                <w:bCs/>
                <w:lang w:val="en-US"/>
              </w:rPr>
              <w:t xml:space="preserve"> Division of International Trade </w:t>
            </w:r>
          </w:p>
          <w:p>
            <w:r>
              <w:rPr>
                <w:lang w:val="en-US"/>
              </w:rPr>
              <w:t>(1) Import trade: E.g Visible import consist of goods that can be seen and touched, i.e tangible goods which come from other countries. Nigeria visible import are automobiles, electronics, plants and machinery. While invisible imports consist of services rendered by other countries that can not be seen or touched. E.g banking, insurance, tourism and aviation.</w:t>
            </w:r>
          </w:p>
          <w:p>
            <w:pPr>
              <w:rPr>
                <w:lang w:val="en-US"/>
              </w:rPr>
            </w:pPr>
            <w:r>
              <w:rPr>
                <w:lang w:val="en-US"/>
              </w:rPr>
              <w:t>(2) Exports Trade: Eg visible Export eg cotton, groundnut, palm oil, crude oil and textiles.</w:t>
            </w:r>
          </w:p>
          <w:p>
            <w:r>
              <w:rPr>
                <w:lang w:val="en-US"/>
              </w:rPr>
              <w:t xml:space="preserve">(3) Entrepot: This is a form of foreign trade in which goods shipped to one port are subsequently re-exported to another Port or country. </w:t>
            </w:r>
          </w:p>
        </w:tc>
        <w:tc>
          <w:tcPr>
            <w:tcW w:w="1869" w:type="dxa"/>
            <w:tcBorders>
              <w:top w:val="single" w:color="auto" w:sz="4" w:space="0"/>
              <w:left w:val="single" w:color="auto" w:sz="4" w:space="0"/>
              <w:bottom w:val="single" w:color="auto" w:sz="4" w:space="0"/>
              <w:right w:val="single" w:color="auto" w:sz="4" w:space="0"/>
            </w:tcBorders>
          </w:tcPr>
          <w:p>
            <w:r>
              <w:rPr>
                <w:lang w:val="en-US"/>
              </w:rPr>
              <w:t xml:space="preserve">Copy and submit the note book for marking </w:t>
            </w:r>
          </w:p>
        </w:tc>
        <w:tc>
          <w:tcPr>
            <w:tcW w:w="1773" w:type="dxa"/>
            <w:tcBorders>
              <w:top w:val="single" w:color="auto" w:sz="4" w:space="0"/>
              <w:left w:val="single" w:color="auto" w:sz="4" w:space="0"/>
              <w:bottom w:val="single" w:color="auto" w:sz="4" w:space="0"/>
              <w:right w:val="single" w:color="auto" w:sz="4" w:space="0"/>
            </w:tcBorders>
          </w:tcPr>
          <w:p>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3"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Evaluation </w:t>
            </w:r>
          </w:p>
        </w:tc>
        <w:tc>
          <w:tcPr>
            <w:tcW w:w="4288" w:type="dxa"/>
            <w:tcBorders>
              <w:top w:val="single" w:color="auto" w:sz="4" w:space="0"/>
              <w:left w:val="single" w:color="auto" w:sz="4" w:space="0"/>
              <w:bottom w:val="single" w:color="auto" w:sz="4" w:space="0"/>
              <w:right w:val="single" w:color="auto" w:sz="4" w:space="0"/>
            </w:tcBorders>
          </w:tcPr>
          <w:p>
            <w:r>
              <w:rPr>
                <w:lang w:val="en-US"/>
              </w:rPr>
              <w:t xml:space="preserve">Evaluates the lesson as: </w:t>
            </w:r>
          </w:p>
          <w:p>
            <w:r>
              <w:rPr>
                <w:lang w:val="en-US"/>
              </w:rPr>
              <w:t>(1) Mention 5 advantages of international trade.</w:t>
            </w:r>
          </w:p>
          <w:p>
            <w:r>
              <w:rPr>
                <w:lang w:val="en-US"/>
              </w:rPr>
              <w:t>(2) State 5 disadvantages of international trade.</w:t>
            </w:r>
          </w:p>
          <w:p>
            <w:r>
              <w:rPr>
                <w:lang w:val="en-US"/>
              </w:rPr>
              <w:t>(3) Describe 3 Division of international trade.</w:t>
            </w:r>
          </w:p>
        </w:tc>
        <w:tc>
          <w:tcPr>
            <w:tcW w:w="1869" w:type="dxa"/>
            <w:tcBorders>
              <w:top w:val="single" w:color="auto" w:sz="4" w:space="0"/>
              <w:left w:val="single" w:color="auto" w:sz="4" w:space="0"/>
              <w:bottom w:val="single" w:color="auto" w:sz="4" w:space="0"/>
              <w:right w:val="single" w:color="auto" w:sz="4" w:space="0"/>
            </w:tcBorders>
          </w:tcPr>
          <w:p>
            <w:r>
              <w:rPr>
                <w:lang w:val="en-US"/>
              </w:rPr>
              <w:t xml:space="preserve">Respond to the questions </w:t>
            </w:r>
          </w:p>
        </w:tc>
        <w:tc>
          <w:tcPr>
            <w:tcW w:w="1773" w:type="dxa"/>
            <w:tcBorders>
              <w:top w:val="single" w:color="auto" w:sz="4" w:space="0"/>
              <w:left w:val="single" w:color="auto" w:sz="4" w:space="0"/>
              <w:bottom w:val="single" w:color="auto" w:sz="4" w:space="0"/>
              <w:right w:val="single" w:color="auto" w:sz="4" w:space="0"/>
            </w:tcBorders>
          </w:tcPr>
          <w:p>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3"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Conclusion </w:t>
            </w:r>
          </w:p>
        </w:tc>
        <w:tc>
          <w:tcPr>
            <w:tcW w:w="4288" w:type="dxa"/>
            <w:tcBorders>
              <w:top w:val="single" w:color="auto" w:sz="4" w:space="0"/>
              <w:left w:val="single" w:color="auto" w:sz="4" w:space="0"/>
              <w:bottom w:val="single" w:color="auto" w:sz="4" w:space="0"/>
              <w:right w:val="single" w:color="auto" w:sz="4" w:space="0"/>
            </w:tcBorders>
          </w:tcPr>
          <w:p>
            <w:r>
              <w:rPr>
                <w:lang w:val="en-US"/>
              </w:rPr>
              <w:t>Rounds up the lesson by marking and correcting students work.</w:t>
            </w:r>
          </w:p>
        </w:tc>
        <w:tc>
          <w:tcPr>
            <w:tcW w:w="1869" w:type="dxa"/>
            <w:tcBorders>
              <w:top w:val="single" w:color="auto" w:sz="4" w:space="0"/>
              <w:left w:val="single" w:color="auto" w:sz="4" w:space="0"/>
              <w:bottom w:val="single" w:color="auto" w:sz="4" w:space="0"/>
              <w:right w:val="single" w:color="auto" w:sz="4" w:space="0"/>
            </w:tcBorders>
          </w:tcPr>
          <w:p>
            <w:r>
              <w:rPr>
                <w:lang w:val="en-US"/>
              </w:rPr>
              <w:t xml:space="preserve">Check and do their correction </w:t>
            </w:r>
          </w:p>
        </w:tc>
        <w:tc>
          <w:tcPr>
            <w:tcW w:w="1773" w:type="dxa"/>
            <w:tcBorders>
              <w:top w:val="single" w:color="auto" w:sz="4" w:space="0"/>
              <w:left w:val="single" w:color="auto" w:sz="4" w:space="0"/>
              <w:bottom w:val="single" w:color="auto" w:sz="4" w:space="0"/>
              <w:right w:val="single" w:color="auto" w:sz="4" w:space="0"/>
            </w:tcBorders>
          </w:tcPr>
          <w:p>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3"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Assignment </w:t>
            </w:r>
          </w:p>
        </w:tc>
        <w:tc>
          <w:tcPr>
            <w:tcW w:w="4288" w:type="dxa"/>
            <w:tcBorders>
              <w:top w:val="single" w:color="auto" w:sz="4" w:space="0"/>
              <w:left w:val="single" w:color="auto" w:sz="4" w:space="0"/>
              <w:bottom w:val="single" w:color="auto" w:sz="4" w:space="0"/>
              <w:right w:val="single" w:color="auto" w:sz="4" w:space="0"/>
            </w:tcBorders>
          </w:tcPr>
          <w:p>
            <w:r>
              <w:rPr>
                <w:lang w:val="en-US"/>
              </w:rPr>
              <w:t xml:space="preserve">Gives home work as: </w:t>
            </w:r>
          </w:p>
          <w:p>
            <w:r>
              <w:rPr>
                <w:lang w:val="en-US"/>
              </w:rPr>
              <w:t xml:space="preserve">(1) Explain absolutes Advantage of Adams Smith. </w:t>
            </w:r>
          </w:p>
        </w:tc>
        <w:tc>
          <w:tcPr>
            <w:tcW w:w="1869" w:type="dxa"/>
            <w:tcBorders>
              <w:top w:val="single" w:color="auto" w:sz="4" w:space="0"/>
              <w:left w:val="single" w:color="auto" w:sz="4" w:space="0"/>
              <w:bottom w:val="single" w:color="auto" w:sz="4" w:space="0"/>
              <w:right w:val="single" w:color="auto" w:sz="4" w:space="0"/>
            </w:tcBorders>
          </w:tcPr>
          <w:p>
            <w:r>
              <w:rPr>
                <w:lang w:val="en-US"/>
              </w:rPr>
              <w:t xml:space="preserve">Respond by doing the home work at home </w:t>
            </w:r>
          </w:p>
        </w:tc>
        <w:tc>
          <w:tcPr>
            <w:tcW w:w="1773" w:type="dxa"/>
            <w:tcBorders>
              <w:top w:val="single" w:color="auto" w:sz="4" w:space="0"/>
              <w:left w:val="single" w:color="auto" w:sz="4" w:space="0"/>
              <w:bottom w:val="single" w:color="auto" w:sz="4" w:space="0"/>
              <w:right w:val="single" w:color="auto" w:sz="4" w:space="0"/>
            </w:tcBorders>
          </w:tcPr>
          <w:p>
            <w:r>
              <w:rPr>
                <w:lang w:val="en-US"/>
              </w:rPr>
              <w:t>To ensure continuity of learning.</w:t>
            </w:r>
          </w:p>
        </w:tc>
      </w:tr>
    </w:tbl>
    <w:p>
      <w:pPr>
        <w:rPr>
          <w:lang w:val="en-US"/>
        </w:rPr>
      </w:pPr>
      <w:r>
        <w:rPr>
          <w:rFonts w:hint="default"/>
          <w:lang w:val="en-US"/>
        </w:rPr>
        <w:drawing>
          <wp:inline distT="0" distB="0" distL="114300" distR="114300">
            <wp:extent cx="986155" cy="465455"/>
            <wp:effectExtent l="0" t="0" r="3810" b="381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986155" cy="465455"/>
                    </a:xfrm>
                    <a:prstGeom prst="rect">
                      <a:avLst/>
                    </a:prstGeom>
                    <a:noFill/>
                    <a:ln>
                      <a:noFill/>
                    </a:ln>
                  </pic:spPr>
                </pic:pic>
              </a:graphicData>
            </a:graphic>
          </wp:inline>
        </w:drawing>
      </w:r>
    </w:p>
    <w:p>
      <w:pPr>
        <w:rPr>
          <w:rFonts w:hint="default"/>
          <w:lang w:val="en-US"/>
        </w:rPr>
      </w:pPr>
      <w:r>
        <w:rPr>
          <w:rFonts w:hint="default"/>
          <w:lang w:val="en-US"/>
        </w:rPr>
        <w:t>10</w:t>
      </w:r>
      <w:r>
        <w:rPr>
          <w:rFonts w:hint="default"/>
          <w:vertAlign w:val="superscript"/>
          <w:lang w:val="en-US"/>
        </w:rPr>
        <w:t>th</w:t>
      </w:r>
      <w:r>
        <w:rPr>
          <w:rFonts w:hint="default"/>
          <w:lang w:val="en-US"/>
        </w:rPr>
        <w:t xml:space="preserve"> </w:t>
      </w:r>
      <w:bookmarkStart w:id="0" w:name="_GoBack"/>
      <w:bookmarkEnd w:id="0"/>
      <w:r>
        <w:rPr>
          <w:rFonts w:hint="default"/>
          <w:lang w:val="en-US"/>
        </w:rPr>
        <w:t>November 2023</w:t>
      </w:r>
    </w:p>
    <w:p>
      <w:pPr>
        <w:rPr>
          <w:rFonts w:hint="default"/>
          <w:lang w:val="en-US"/>
        </w:rPr>
      </w:pPr>
      <w:r>
        <w:rPr>
          <w:rFonts w:hint="default"/>
          <w:lang w:val="en-US"/>
        </w:rPr>
        <w:t>Approved!</w:t>
      </w:r>
    </w:p>
    <w:p>
      <w:pPr>
        <w:rPr>
          <w:rFonts w:hint="default"/>
          <w:lang w:val="en-US"/>
        </w:rPr>
      </w:pPr>
      <w:r>
        <w:rPr>
          <w:rFonts w:hint="default"/>
          <w:lang w:val="en-US"/>
        </w:rPr>
        <w:t>DEPUTY HEAD INSTRUCTOR ADMIN</w:t>
      </w:r>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893E7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602</Words>
  <Characters>3470</Characters>
  <Paragraphs>97</Paragraphs>
  <TotalTime>0</TotalTime>
  <ScaleCrop>false</ScaleCrop>
  <LinksUpToDate>false</LinksUpToDate>
  <CharactersWithSpaces>4091</CharactersWithSpaces>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2023-11-29T20:47:00Z</dcterms:created>
  <dc:creator>Infinix X6517</dc:creator>
  <cp:lastModifiedBy>Deputy Head (Admin)</cp:lastModifiedBy>
  <dcterms:modified xsi:type="dcterms:W3CDTF">2023-12-12T09:17:18Z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A355430174034E1EB173AE3A40C369C0_13</vt:lpwstr>
  </property>
  <property fmtid="{D5CDD505-2E9C-101B-9397-08002B2CF9AE}" pid="3" name="KSOProductBuildVer">
    <vt:lpwstr>1033-12.2.0.13306</vt:lpwstr>
  </property>
</Properties>
</file>