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2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ACTING OUT A DRAMA IN THE CLASS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RESPONDING TO ‘WHAT’ QUESTION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0PM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45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TH 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ELEVEN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Act out a drama in the class.</w:t>
      </w:r>
    </w:p>
    <w:p>
      <w:pPr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Respond to ‘what’ question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answer ‘what’ question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 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have learn about a poem titled where are you from?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Individual pupils 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Textbook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6"/>
        <w:tblW w:w="1098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3392"/>
        <w:gridCol w:w="234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392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4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79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392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Previews previous knowledge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4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 to the teacher and listens attentively</w:t>
            </w:r>
          </w:p>
        </w:tc>
        <w:tc>
          <w:tcPr>
            <w:tcW w:w="279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Introducing the lesson and arousing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392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Teaches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and guide pupils to answer ‘what’ 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pStyle w:val="7"/>
              <w:spacing w:after="0" w:line="240" w:lineRule="auto"/>
              <w:ind w:left="840" w:hanging="840" w:hangingChars="30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Edet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: my sister celebrated her birthday yesterday. I ate rice and chicken. I also took a bottle of Coke. What did you eat yesterday?</w:t>
            </w:r>
          </w:p>
          <w:p>
            <w:pPr>
              <w:pStyle w:val="7"/>
              <w:spacing w:after="0" w:line="240" w:lineRule="auto"/>
              <w:ind w:left="840" w:hanging="840" w:hangingChars="3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Osaro: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took bread and tea in the morning.</w:t>
            </w:r>
          </w:p>
          <w:p>
            <w:pPr>
              <w:pStyle w:val="7"/>
              <w:spacing w:after="0" w:line="240" w:lineRule="auto"/>
              <w:ind w:left="840" w:hanging="840" w:hangingChars="3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Edet: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what did you eat in the afternoon?</w:t>
            </w:r>
          </w:p>
          <w:p>
            <w:pPr>
              <w:pStyle w:val="7"/>
              <w:spacing w:after="0" w:line="240" w:lineRule="auto"/>
              <w:ind w:left="840" w:hanging="840" w:hangingChars="3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Osaro: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ate yam and egg.</w:t>
            </w:r>
          </w:p>
          <w:p>
            <w:pPr>
              <w:pStyle w:val="7"/>
              <w:spacing w:after="0" w:line="240" w:lineRule="auto"/>
              <w:ind w:left="840" w:hanging="840" w:hangingChars="3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Edet: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what did you do after lunch?</w:t>
            </w:r>
          </w:p>
          <w:p>
            <w:pPr>
              <w:pStyle w:val="7"/>
              <w:spacing w:after="0" w:line="240" w:lineRule="auto"/>
              <w:ind w:left="840" w:hanging="840" w:hangingChars="3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Osaro: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slept for 30 minutes and then watch the television till 8 pm.</w:t>
            </w:r>
          </w:p>
          <w:p>
            <w:pPr>
              <w:pStyle w:val="7"/>
              <w:spacing w:after="0" w:line="240" w:lineRule="auto"/>
              <w:ind w:left="840" w:hanging="840" w:hangingChars="3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           What is out first lesson today?</w:t>
            </w:r>
          </w:p>
          <w:p>
            <w:pPr>
              <w:pStyle w:val="7"/>
              <w:spacing w:after="0" w:line="240" w:lineRule="auto"/>
              <w:ind w:left="840" w:hanging="840" w:hangingChars="3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Edet: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it’s English language. Let’s hurry or we’ll be late. </w:t>
            </w:r>
          </w:p>
        </w:tc>
        <w:tc>
          <w:tcPr>
            <w:tcW w:w="234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Act up a drama in the classroom</w:t>
            </w:r>
          </w:p>
        </w:tc>
        <w:tc>
          <w:tcPr>
            <w:tcW w:w="279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‘What’ 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392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34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79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392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to: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Act up a play in the class and answer ‘what’ question</w:t>
            </w:r>
          </w:p>
        </w:tc>
        <w:tc>
          <w:tcPr>
            <w:tcW w:w="234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 </w:t>
            </w:r>
          </w:p>
        </w:tc>
        <w:tc>
          <w:tcPr>
            <w:tcW w:w="279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Based on the stated objectives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392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notebooks.</w:t>
            </w:r>
          </w:p>
        </w:tc>
        <w:tc>
          <w:tcPr>
            <w:tcW w:w="234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Submit their notebooks for marking. </w:t>
            </w:r>
          </w:p>
        </w:tc>
        <w:tc>
          <w:tcPr>
            <w:tcW w:w="279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392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Nigeria Primary English book 1 page 13, exercise 1</w:t>
            </w:r>
          </w:p>
        </w:tc>
        <w:tc>
          <w:tcPr>
            <w:tcW w:w="234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with their home work for marking</w:t>
            </w:r>
          </w:p>
        </w:tc>
        <w:tc>
          <w:tcPr>
            <w:tcW w:w="2790" w:type="dxa"/>
          </w:tcPr>
          <w:p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the lesson home</w:t>
            </w:r>
          </w:p>
        </w:tc>
      </w:tr>
    </w:tbl>
    <w:p>
      <w:pPr>
        <w:pStyle w:val="7"/>
        <w:spacing w:after="0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2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2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(GRAMMAR)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NOUN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MONDAY,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:20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M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45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meaning of a pronoun and give examples.</w:t>
      </w:r>
    </w:p>
    <w:p>
      <w:pPr>
        <w:pStyle w:val="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Make sentences using pronouns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>for pupils to know regular plurals formation with (s) ending.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have learnt the meaning and examples of a noun.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Flash cards</w:t>
      </w:r>
    </w:p>
    <w:p>
      <w:pPr>
        <w:pStyle w:val="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pictorial charts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6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872"/>
        <w:gridCol w:w="2708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STAGES/STEPS</w:t>
            </w:r>
          </w:p>
        </w:tc>
        <w:tc>
          <w:tcPr>
            <w:tcW w:w="287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287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the teacher’s question.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Introducing the lesson and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 STEP 1</w:t>
            </w:r>
          </w:p>
        </w:tc>
        <w:tc>
          <w:tcPr>
            <w:tcW w:w="287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Explain the meaning of a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noun and state the examples.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noun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is a word that can be used instead of a noun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Examples of pronoun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>1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>Me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>He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>Him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>Her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>They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>Them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 xml:space="preserve">It </w:t>
            </w:r>
          </w:p>
        </w:tc>
        <w:tc>
          <w:tcPr>
            <w:tcW w:w="27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Learns carefully.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Meaning of a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noun and examples of nouns.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28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pupils how to make sentences using pronouns.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He is washing the plate.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She is sleeping.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It is barking.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They are going to school.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It is my favourite fruit. </w:t>
            </w:r>
          </w:p>
        </w:tc>
        <w:tc>
          <w:tcPr>
            <w:tcW w:w="27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Learns attentively.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Sentence making using pronouns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287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7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Listens and copy their notes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287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Define a noun and give five (5) examples of a noun.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Give the meaning of a pronoun and list three examples of a pronoun.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Indicate plurals using the structure ‘are’</w:t>
            </w:r>
          </w:p>
        </w:tc>
        <w:tc>
          <w:tcPr>
            <w:tcW w:w="27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teacher’s question.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To test the pupils understanding on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287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Summaries, correct and mark pupils note books.</w:t>
            </w:r>
          </w:p>
        </w:tc>
        <w:tc>
          <w:tcPr>
            <w:tcW w:w="27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Submit their notebooks for marking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 WORK</w:t>
            </w:r>
          </w:p>
        </w:tc>
        <w:tc>
          <w:tcPr>
            <w:tcW w:w="28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16.</w:t>
            </w:r>
          </w:p>
        </w:tc>
        <w:tc>
          <w:tcPr>
            <w:tcW w:w="270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homework for marking.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2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2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(COMPREHENSION)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ascii="Times New Roman" w:hAnsi="Times New Roman" w:cs="Times New Roman"/>
          <w:sz w:val="28"/>
          <w:szCs w:val="28"/>
        </w:rPr>
        <w:t xml:space="preserve">READING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OUR PLAY GROUND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WEDNESDAY 20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SEPTEMBER, 2023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09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55A</w:t>
      </w:r>
      <w:r>
        <w:rPr>
          <w:rFonts w:ascii="Times New Roman" w:hAnsi="Times New Roman" w:cs="Times New Roman"/>
          <w:sz w:val="28"/>
          <w:szCs w:val="28"/>
        </w:rPr>
        <w:t>M AND 02:15 – 02:40PM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45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AND 13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Concentrate fully in reading</w:t>
      </w:r>
    </w:p>
    <w:p>
      <w:pPr>
        <w:pStyle w:val="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Pronounce difficult words</w:t>
      </w:r>
    </w:p>
    <w:p>
      <w:pPr>
        <w:pStyle w:val="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the questions bellow the passage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>for pupils to know and improve in their reading skills and pronunciation.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read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objects in the classroom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by F Ademola – Adeoye, J omiteru etal 2000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6"/>
        <w:tblW w:w="1089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483"/>
        <w:gridCol w:w="2469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STAGES/STEPS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PUPILS ACTIVITIES 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Ask pupils to open their textbooks to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their textbooks.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PRSENTATION STEP I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Guides pupils in reading the passage title ‘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our playground’</w:t>
            </w:r>
          </w:p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playground in our school is big. It is not near the classrooms. The playground is for play and fun. We use it during break time. There is a lot of play and action on our playground.</w:t>
            </w:r>
          </w:p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During break time, my friends and I go to the playground to have fun. Boys run, jump, play football and skip, while the girls play ten-ten and also skip.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attentively and read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after the teacher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enhance fluency in reading.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Guides pupils to identify and pronounce difficult words in the passage.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Playground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Classroom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Break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Skip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Football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Swing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Seesaw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Mates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Jump</w:t>
            </w:r>
          </w:p>
          <w:p>
            <w:pPr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Watch 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Pronounce the difficult words after the teacher.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Identifying difficult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3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Leads pupils on how to answer the questions below the passage orally.</w:t>
            </w:r>
          </w:p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Indicate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True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if the sentence is true.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False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if the sentence is false.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Our playground is small.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False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We use the playground every time.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False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There is a swing on the playground.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True 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 xml:space="preserve">There is no seesaw.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False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 xml:space="preserve">Girls play ten-ten.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True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lang w:val="en-US"/>
              </w:rPr>
              <w:t xml:space="preserve"> 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the questions orally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Answering the questions in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1.Read the passage carefully.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pronounce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difficult words in the passage.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Answer the questions in the passage.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teacher’s questions.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Summaries, correct and mark pupils work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to the teacher’s question.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 WORK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book with task for marking.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spacing w:after="0"/>
        <w:jc w:val="both"/>
        <w:rPr>
          <w:b/>
          <w:sz w:val="28"/>
          <w:szCs w:val="28"/>
        </w:rPr>
      </w:pPr>
    </w:p>
    <w:p>
      <w:pPr>
        <w:spacing w:after="0"/>
        <w:jc w:val="both"/>
        <w:rPr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2 ENDING </w:t>
      </w:r>
      <w:r>
        <w:rPr>
          <w:rFonts w:ascii="Times New Roman" w:hAnsi="Times New Roman" w:cs="Times New Roman"/>
          <w:b/>
          <w:sz w:val="28"/>
          <w:szCs w:val="28"/>
        </w:rPr>
        <w:t xml:space="preserve">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TERM: </w:t>
      </w:r>
      <w:r>
        <w:rPr>
          <w:bCs/>
          <w:sz w:val="28"/>
          <w:szCs w:val="28"/>
        </w:rPr>
        <w:t>FIRST TERM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>WEEK:</w:t>
      </w:r>
      <w:r>
        <w:rPr>
          <w:bCs/>
          <w:sz w:val="28"/>
          <w:szCs w:val="28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COMPOSITION</w:t>
      </w: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US"/>
        </w:rPr>
        <w:t>WRITING CAPITAL AND SMALL LETTER Aa - Dd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US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US"/>
        </w:rPr>
        <w:t>21</w:t>
      </w:r>
      <w:r>
        <w:rPr>
          <w:rFonts w:hint="default"/>
          <w:sz w:val="28"/>
          <w:szCs w:val="28"/>
          <w:vertAlign w:val="superscript"/>
          <w:lang w:val="en-US"/>
        </w:rPr>
        <w:t>ST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SEPTEMBER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rFonts w:hint="default"/>
          <w:b w:val="0"/>
          <w:bCs/>
          <w:sz w:val="28"/>
          <w:szCs w:val="28"/>
          <w:lang w:val="en-US"/>
        </w:rPr>
        <w:t>1</w:t>
      </w:r>
      <w:r>
        <w:rPr>
          <w:sz w:val="28"/>
          <w:szCs w:val="28"/>
        </w:rPr>
        <w:t>1: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>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45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US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CLASS: </w:t>
      </w:r>
      <w:r>
        <w:rPr>
          <w:rFonts w:hint="default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ELEVEN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AVERAGE AGE: </w:t>
      </w:r>
      <w:r>
        <w:rPr>
          <w:rFonts w:hint="default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5"/>
        </w:num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Identify capital and small letter Aa - Dd</w:t>
      </w:r>
    </w:p>
    <w:p>
      <w:pPr>
        <w:numPr>
          <w:ilvl w:val="0"/>
          <w:numId w:val="15"/>
        </w:num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Write capital and small letter Aa - Dd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learn </w:t>
      </w:r>
      <w:r>
        <w:rPr>
          <w:rFonts w:hint="default"/>
          <w:sz w:val="28"/>
          <w:szCs w:val="28"/>
          <w:lang w:val="en-US"/>
        </w:rPr>
        <w:t>how to write capital and small letter Aa - ZzS</w:t>
      </w:r>
      <w:r>
        <w:rPr>
          <w:sz w:val="28"/>
          <w:szCs w:val="28"/>
        </w:rPr>
        <w:t xml:space="preserve">.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have learnt </w:t>
      </w:r>
      <w:r>
        <w:rPr>
          <w:rFonts w:hint="default"/>
          <w:sz w:val="28"/>
          <w:szCs w:val="28"/>
          <w:lang w:val="en-US"/>
        </w:rPr>
        <w:t xml:space="preserve">how </w:t>
      </w:r>
      <w:r>
        <w:rPr>
          <w:sz w:val="28"/>
          <w:szCs w:val="28"/>
        </w:rPr>
        <w:t xml:space="preserve">to say write </w:t>
      </w:r>
      <w:r>
        <w:rPr>
          <w:rFonts w:hint="default"/>
          <w:sz w:val="28"/>
          <w:szCs w:val="28"/>
          <w:lang w:val="en-US"/>
        </w:rPr>
        <w:t xml:space="preserve">about myself. </w:t>
      </w: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book</w:t>
      </w:r>
    </w:p>
    <w:p>
      <w:pPr>
        <w:pStyle w:val="7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Pencil</w:t>
      </w:r>
    </w:p>
    <w:p>
      <w:pPr>
        <w:pStyle w:val="7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Text book – Nigeria Primary English book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Fourth Edition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Nigeria Primary English book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by B. Someye, D Dallas etal 2000</w:t>
      </w:r>
    </w:p>
    <w:tbl>
      <w:tblPr>
        <w:tblStyle w:val="6"/>
        <w:tblpPr w:leftFromText="180" w:rightFromText="180" w:vertAnchor="text" w:horzAnchor="page" w:tblpX="1247" w:tblpY="720"/>
        <w:tblOverlap w:val="never"/>
        <w:tblW w:w="10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657"/>
        <w:gridCol w:w="2328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533" w:type="dxa"/>
          </w:tcPr>
          <w:p>
            <w:pPr>
              <w:spacing w:after="0" w:line="240" w:lineRule="auto"/>
              <w:ind w:right="997" w:rightChars="45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 /STEPS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53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previous knowledge.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their text books</w:t>
            </w:r>
          </w:p>
        </w:tc>
        <w:tc>
          <w:tcPr>
            <w:tcW w:w="2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Arouse their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253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capital and small letter Aa - Zz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Aa      Bb      Cc      Dd 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teacher.</w:t>
            </w:r>
          </w:p>
        </w:tc>
        <w:tc>
          <w:tcPr>
            <w:tcW w:w="2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capital and small letter Aa - 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253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to 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capital and small letter Aa - Dd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Aa       Bb     Cc     Dd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capital and small letter Aa - 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Writing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capital and small letter Aa - 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253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53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Ask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read and write capital and small letters Aa - Dd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teacher’s question.</w:t>
            </w:r>
          </w:p>
        </w:tc>
        <w:tc>
          <w:tcPr>
            <w:tcW w:w="2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knowledge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53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 and mark the pupils note books.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Submits their notes for marking.</w:t>
            </w:r>
          </w:p>
        </w:tc>
        <w:tc>
          <w:tcPr>
            <w:tcW w:w="2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0" w:hRule="atLeast"/>
        </w:trPr>
        <w:tc>
          <w:tcPr>
            <w:tcW w:w="253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the small letter of the following capital letter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 _____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 _____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 _____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 _____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Copy and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eturn homework for marking.</w:t>
            </w:r>
          </w:p>
        </w:tc>
        <w:tc>
          <w:tcPr>
            <w:tcW w:w="25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 AND NOTE FOR WEEK 2 ENDING FRIDAY,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22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SOUND BANKS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 /æ/ AND /a:/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ELEVEN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>By the end of the lesson, the pupils should be able to:</w:t>
      </w:r>
    </w:p>
    <w:p>
      <w:pPr>
        <w:pStyle w:val="7"/>
        <w:numPr>
          <w:ilvl w:val="0"/>
          <w:numId w:val="17"/>
        </w:numPr>
        <w:spacing w:after="0"/>
        <w:ind w:left="360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sounds /æ/ and /a:/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7"/>
        <w:numPr>
          <w:ilvl w:val="0"/>
          <w:numId w:val="17"/>
        </w:numPr>
        <w:spacing w:after="0"/>
        <w:ind w:left="36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/æ/ and /a:/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7"/>
        <w:numPr>
          <w:ilvl w:val="0"/>
          <w:numId w:val="17"/>
        </w:numPr>
        <w:spacing w:after="0"/>
        <w:ind w:left="36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 words with the sounds /æ/ and /a:/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how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/æ/ and /a:/ and identify words associated with the sounds.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have learnt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/I/ and /I:/ and  identify words that is associated with the sounds.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7"/>
        <w:numPr>
          <w:ilvl w:val="0"/>
          <w:numId w:val="18"/>
        </w:numPr>
        <w:spacing w:after="0"/>
        <w:ind w:left="7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Pictorial charts.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373"/>
        <w:gridCol w:w="2373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Displays flash cards on a flat surface.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identify the sounds /æ/ and /a:/ on a flash card.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sz w:val="44"/>
                <w:szCs w:val="44"/>
                <w:vertAlign w:val="baseline"/>
                <w:lang w:val="en-US"/>
              </w:rPr>
              <w:t>/æ/      /a:/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the sounds.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the sounds /æ/ and /a:/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/æ/ is a short vowel sound that can be pronounced with the front of the tongue pushed forward and held lower in the mouth.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/a:/ is a long vowel sound. To say /a:/, you open your mouth wide. The back of your tongue is down, and your jaw drops a little. 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 as taught by the teacher.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words with the sounds /æ/ and /a:/</w:t>
            </w:r>
          </w:p>
          <w:p>
            <w:pPr>
              <w:ind w:firstLine="280" w:firstLineChars="10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/æ/            /a:/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thanks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g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den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bl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ck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p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ty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nk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c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m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f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ther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           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nce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the words with the sounds /æ/ and /a:/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pupils to: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the sounds /æ/ and /a:/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 /æ/ and /a:/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List two words with each of the sounds /æ/ and /a:/ 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HOME-WORK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Write five words each with the sounds /æ/ and /a:/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Extending lesson home.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909955" cy="883285"/>
            <wp:effectExtent l="0" t="0" r="4445" b="1206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D192E"/>
    <w:multiLevelType w:val="singleLevel"/>
    <w:tmpl w:val="937D19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5DA536"/>
    <w:multiLevelType w:val="singleLevel"/>
    <w:tmpl w:val="A05DA5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9013FF"/>
    <w:multiLevelType w:val="singleLevel"/>
    <w:tmpl w:val="CC9013F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21C7DB3"/>
    <w:multiLevelType w:val="singleLevel"/>
    <w:tmpl w:val="E21C7DB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B0AF259"/>
    <w:multiLevelType w:val="singleLevel"/>
    <w:tmpl w:val="EB0AF25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2CF33A0"/>
    <w:multiLevelType w:val="singleLevel"/>
    <w:tmpl w:val="02CF33A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D0243E5"/>
    <w:multiLevelType w:val="singleLevel"/>
    <w:tmpl w:val="1D0243E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126C58C"/>
    <w:multiLevelType w:val="singleLevel"/>
    <w:tmpl w:val="2126C58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76D65"/>
    <w:multiLevelType w:val="singleLevel"/>
    <w:tmpl w:val="2BD76D6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4FF0D"/>
    <w:multiLevelType w:val="singleLevel"/>
    <w:tmpl w:val="3264FF0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B9B7F"/>
    <w:multiLevelType w:val="singleLevel"/>
    <w:tmpl w:val="51CB9B7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012AFF"/>
    <w:multiLevelType w:val="multilevel"/>
    <w:tmpl w:val="77012A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11"/>
  </w:num>
  <w:num w:numId="5">
    <w:abstractNumId w:val="19"/>
  </w:num>
  <w:num w:numId="6">
    <w:abstractNumId w:val="8"/>
  </w:num>
  <w:num w:numId="7">
    <w:abstractNumId w:val="18"/>
  </w:num>
  <w:num w:numId="8">
    <w:abstractNumId w:val="0"/>
  </w:num>
  <w:num w:numId="9">
    <w:abstractNumId w:val="1"/>
  </w:num>
  <w:num w:numId="10">
    <w:abstractNumId w:val="14"/>
  </w:num>
  <w:num w:numId="11">
    <w:abstractNumId w:val="17"/>
  </w:num>
  <w:num w:numId="12">
    <w:abstractNumId w:val="12"/>
  </w:num>
  <w:num w:numId="13">
    <w:abstractNumId w:val="4"/>
  </w:num>
  <w:num w:numId="14">
    <w:abstractNumId w:val="6"/>
  </w:num>
  <w:num w:numId="15">
    <w:abstractNumId w:val="3"/>
  </w:num>
  <w:num w:numId="16">
    <w:abstractNumId w:val="15"/>
  </w:num>
  <w:num w:numId="17">
    <w:abstractNumId w:val="2"/>
  </w:num>
  <w:num w:numId="18">
    <w:abstractNumId w:val="5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C9"/>
    <w:rsid w:val="00003371"/>
    <w:rsid w:val="00082568"/>
    <w:rsid w:val="0008289E"/>
    <w:rsid w:val="000C66CB"/>
    <w:rsid w:val="000D5C45"/>
    <w:rsid w:val="000E2735"/>
    <w:rsid w:val="000E646E"/>
    <w:rsid w:val="000F55F5"/>
    <w:rsid w:val="001112DF"/>
    <w:rsid w:val="00114CA2"/>
    <w:rsid w:val="0013615A"/>
    <w:rsid w:val="00167C2F"/>
    <w:rsid w:val="00175106"/>
    <w:rsid w:val="001A2E32"/>
    <w:rsid w:val="001D7D20"/>
    <w:rsid w:val="001E5510"/>
    <w:rsid w:val="002236BC"/>
    <w:rsid w:val="0022633A"/>
    <w:rsid w:val="00240C8B"/>
    <w:rsid w:val="0027398B"/>
    <w:rsid w:val="002A1411"/>
    <w:rsid w:val="002C5717"/>
    <w:rsid w:val="0035238A"/>
    <w:rsid w:val="00365872"/>
    <w:rsid w:val="00382D1A"/>
    <w:rsid w:val="003A15A2"/>
    <w:rsid w:val="003C12F2"/>
    <w:rsid w:val="003D2544"/>
    <w:rsid w:val="00430869"/>
    <w:rsid w:val="00431A46"/>
    <w:rsid w:val="00440530"/>
    <w:rsid w:val="004464D3"/>
    <w:rsid w:val="00465A8D"/>
    <w:rsid w:val="004735F7"/>
    <w:rsid w:val="00490F79"/>
    <w:rsid w:val="004A153D"/>
    <w:rsid w:val="004B188D"/>
    <w:rsid w:val="004B60B2"/>
    <w:rsid w:val="004B79F7"/>
    <w:rsid w:val="004E4A6D"/>
    <w:rsid w:val="00546431"/>
    <w:rsid w:val="005628C8"/>
    <w:rsid w:val="00570368"/>
    <w:rsid w:val="005B5F99"/>
    <w:rsid w:val="005F7725"/>
    <w:rsid w:val="00617764"/>
    <w:rsid w:val="00622483"/>
    <w:rsid w:val="00623792"/>
    <w:rsid w:val="00642B65"/>
    <w:rsid w:val="0065126B"/>
    <w:rsid w:val="00663078"/>
    <w:rsid w:val="006721E5"/>
    <w:rsid w:val="006734B9"/>
    <w:rsid w:val="00681D6E"/>
    <w:rsid w:val="006A784F"/>
    <w:rsid w:val="006C4EC9"/>
    <w:rsid w:val="006D6460"/>
    <w:rsid w:val="00700F27"/>
    <w:rsid w:val="007308AD"/>
    <w:rsid w:val="00792008"/>
    <w:rsid w:val="007B478B"/>
    <w:rsid w:val="007F56C7"/>
    <w:rsid w:val="00863C16"/>
    <w:rsid w:val="00881F68"/>
    <w:rsid w:val="00892B2C"/>
    <w:rsid w:val="008B4918"/>
    <w:rsid w:val="008B625F"/>
    <w:rsid w:val="00914225"/>
    <w:rsid w:val="0092043C"/>
    <w:rsid w:val="009515B8"/>
    <w:rsid w:val="00954A14"/>
    <w:rsid w:val="009D7288"/>
    <w:rsid w:val="00A11C3D"/>
    <w:rsid w:val="00A11FEE"/>
    <w:rsid w:val="00A45AA4"/>
    <w:rsid w:val="00A50258"/>
    <w:rsid w:val="00A50F0B"/>
    <w:rsid w:val="00B13D21"/>
    <w:rsid w:val="00B17827"/>
    <w:rsid w:val="00B47911"/>
    <w:rsid w:val="00B5684A"/>
    <w:rsid w:val="00BB2892"/>
    <w:rsid w:val="00BB5053"/>
    <w:rsid w:val="00BB6AA2"/>
    <w:rsid w:val="00BC490B"/>
    <w:rsid w:val="00BF357F"/>
    <w:rsid w:val="00BF3954"/>
    <w:rsid w:val="00C005F6"/>
    <w:rsid w:val="00C01A9D"/>
    <w:rsid w:val="00C03C5D"/>
    <w:rsid w:val="00C107CE"/>
    <w:rsid w:val="00C205C1"/>
    <w:rsid w:val="00C453EA"/>
    <w:rsid w:val="00C55BD8"/>
    <w:rsid w:val="00C653C3"/>
    <w:rsid w:val="00C92F61"/>
    <w:rsid w:val="00CC7EDD"/>
    <w:rsid w:val="00CF6543"/>
    <w:rsid w:val="00D12C0D"/>
    <w:rsid w:val="00D2189D"/>
    <w:rsid w:val="00D27615"/>
    <w:rsid w:val="00D37AA9"/>
    <w:rsid w:val="00D62096"/>
    <w:rsid w:val="00D76989"/>
    <w:rsid w:val="00DA15C4"/>
    <w:rsid w:val="00DC4D12"/>
    <w:rsid w:val="00E24FE0"/>
    <w:rsid w:val="00E27A08"/>
    <w:rsid w:val="00E348F7"/>
    <w:rsid w:val="00E93E24"/>
    <w:rsid w:val="00E95A6C"/>
    <w:rsid w:val="00ED27BB"/>
    <w:rsid w:val="00F06452"/>
    <w:rsid w:val="00F1258C"/>
    <w:rsid w:val="00F17849"/>
    <w:rsid w:val="00F255E8"/>
    <w:rsid w:val="00F324E0"/>
    <w:rsid w:val="00F81B15"/>
    <w:rsid w:val="00FB5413"/>
    <w:rsid w:val="00FD367C"/>
    <w:rsid w:val="00FE2DF9"/>
    <w:rsid w:val="00FE6036"/>
    <w:rsid w:val="018E5B05"/>
    <w:rsid w:val="02C0468A"/>
    <w:rsid w:val="06E9533A"/>
    <w:rsid w:val="08813306"/>
    <w:rsid w:val="08A43A66"/>
    <w:rsid w:val="0A054A66"/>
    <w:rsid w:val="0ACE690D"/>
    <w:rsid w:val="101366CA"/>
    <w:rsid w:val="108F77E8"/>
    <w:rsid w:val="10D13C36"/>
    <w:rsid w:val="12C7695D"/>
    <w:rsid w:val="14E71A68"/>
    <w:rsid w:val="1821095A"/>
    <w:rsid w:val="1B714EA3"/>
    <w:rsid w:val="1B846A62"/>
    <w:rsid w:val="1C4A0E4B"/>
    <w:rsid w:val="1DDB38BF"/>
    <w:rsid w:val="1F463B19"/>
    <w:rsid w:val="2077019B"/>
    <w:rsid w:val="215743E0"/>
    <w:rsid w:val="22083845"/>
    <w:rsid w:val="23C02F1A"/>
    <w:rsid w:val="257324E7"/>
    <w:rsid w:val="26D07F0A"/>
    <w:rsid w:val="27723B57"/>
    <w:rsid w:val="298C2374"/>
    <w:rsid w:val="29C57B9D"/>
    <w:rsid w:val="29F56F23"/>
    <w:rsid w:val="2CB41421"/>
    <w:rsid w:val="2CB4389B"/>
    <w:rsid w:val="2D2D66D0"/>
    <w:rsid w:val="2E2650F7"/>
    <w:rsid w:val="324963E7"/>
    <w:rsid w:val="34053475"/>
    <w:rsid w:val="34404B6D"/>
    <w:rsid w:val="36712E51"/>
    <w:rsid w:val="380F5125"/>
    <w:rsid w:val="3CDA0234"/>
    <w:rsid w:val="3D771F02"/>
    <w:rsid w:val="401B0A49"/>
    <w:rsid w:val="410C248C"/>
    <w:rsid w:val="449B348F"/>
    <w:rsid w:val="458C5DFB"/>
    <w:rsid w:val="480D35B7"/>
    <w:rsid w:val="48E9176D"/>
    <w:rsid w:val="4D262702"/>
    <w:rsid w:val="50EB09F4"/>
    <w:rsid w:val="512F17C1"/>
    <w:rsid w:val="521219E2"/>
    <w:rsid w:val="546B1AC0"/>
    <w:rsid w:val="55841149"/>
    <w:rsid w:val="56EE2D2C"/>
    <w:rsid w:val="573D1D01"/>
    <w:rsid w:val="57AE34BA"/>
    <w:rsid w:val="593B217E"/>
    <w:rsid w:val="59CC088E"/>
    <w:rsid w:val="5ADE63E7"/>
    <w:rsid w:val="5CA42E71"/>
    <w:rsid w:val="5FC478CD"/>
    <w:rsid w:val="607F1B85"/>
    <w:rsid w:val="62BE0781"/>
    <w:rsid w:val="632B7C3F"/>
    <w:rsid w:val="6C122FEE"/>
    <w:rsid w:val="6F5C55CB"/>
    <w:rsid w:val="72022A26"/>
    <w:rsid w:val="72D14B9E"/>
    <w:rsid w:val="749E0B3B"/>
    <w:rsid w:val="750B090B"/>
    <w:rsid w:val="750D4405"/>
    <w:rsid w:val="75A548B9"/>
    <w:rsid w:val="770058EA"/>
    <w:rsid w:val="78681F9C"/>
    <w:rsid w:val="79092419"/>
    <w:rsid w:val="79512FC5"/>
    <w:rsid w:val="79B357F7"/>
    <w:rsid w:val="7A9F01E9"/>
    <w:rsid w:val="7BC018BE"/>
    <w:rsid w:val="7D1F1B1D"/>
    <w:rsid w:val="7D35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2"/>
    <w:semiHidden/>
    <w:qFormat/>
    <w:uiPriority w:val="99"/>
    <w:rPr>
      <w:rFonts w:ascii="Segoe UI" w:hAnsi="Segoe UI" w:cs="Segoe UI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1766</Words>
  <Characters>10068</Characters>
  <Lines>83</Lines>
  <Paragraphs>23</Paragraphs>
  <TotalTime>17</TotalTime>
  <ScaleCrop>false</ScaleCrop>
  <LinksUpToDate>false</LinksUpToDate>
  <CharactersWithSpaces>11811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2023-07-08T07:17:00Z</dcterms:created>
  <dc:creator>atorijoy555@gmail.com</dc:creator>
  <cp:lastModifiedBy>JOY</cp:lastModifiedBy>
  <dcterms:modified xsi:type="dcterms:W3CDTF">2023-12-03T20:25:59Z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BE8F90E6EDC649288F8771CA077453AE_13</vt:lpwstr>
  </property>
</Properties>
</file>