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EMERALD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 xml:space="preserve">7 </w:t>
      </w:r>
      <w:r>
        <w:rPr>
          <w:b/>
          <w:sz w:val="28"/>
          <w:szCs w:val="28"/>
        </w:rPr>
        <w:t>ENDING FRIDAY</w:t>
      </w:r>
      <w:r>
        <w:rPr>
          <w:rFonts w:hint="default"/>
          <w:b/>
          <w:sz w:val="28"/>
          <w:szCs w:val="28"/>
          <w:lang w:val="en-GB"/>
        </w:rPr>
        <w:t xml:space="preserve"> 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 FEBRUARY</w:t>
      </w:r>
      <w:r>
        <w:rPr>
          <w:b/>
          <w:sz w:val="28"/>
          <w:szCs w:val="28"/>
        </w:rPr>
        <w:t xml:space="preserve">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bCs w:val="0"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/>
          <w:bCs w:val="0"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/>
          <w:bCs w:val="0"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 w:val="0"/>
          <w:sz w:val="28"/>
          <w:szCs w:val="28"/>
          <w:lang w:val="en-GB"/>
        </w:rPr>
        <w:t>WEEK 7</w:t>
      </w:r>
    </w:p>
    <w:p>
      <w:pPr>
        <w:spacing w:after="0"/>
        <w:rPr>
          <w:rFonts w:hint="default"/>
          <w:b/>
          <w:bCs w:val="0"/>
          <w:sz w:val="28"/>
          <w:szCs w:val="28"/>
          <w:lang w:val="en-GB"/>
        </w:rPr>
      </w:pPr>
      <w:r>
        <w:rPr>
          <w:rFonts w:hint="default"/>
          <w:b/>
          <w:bCs w:val="0"/>
          <w:sz w:val="28"/>
          <w:szCs w:val="28"/>
          <w:lang w:val="en-GB"/>
        </w:rPr>
        <w:t>DATE</w:t>
      </w:r>
      <w:r>
        <w:rPr>
          <w:rFonts w:hint="default"/>
          <w:b w:val="0"/>
          <w:bCs/>
          <w:sz w:val="28"/>
          <w:szCs w:val="28"/>
          <w:lang w:val="en-GB"/>
        </w:rPr>
        <w:t xml:space="preserve"> : </w:t>
      </w:r>
      <w:r>
        <w:rPr>
          <w:rFonts w:hint="default"/>
          <w:b/>
          <w:bCs w:val="0"/>
          <w:sz w:val="28"/>
          <w:szCs w:val="28"/>
          <w:lang w:val="en-GB"/>
        </w:rPr>
        <w:t xml:space="preserve"> 20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- 24</w:t>
      </w:r>
      <w:r>
        <w:rPr>
          <w:rFonts w:hint="default"/>
          <w:b/>
          <w:bCs w:val="0"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 w:val="0"/>
          <w:sz w:val="28"/>
          <w:szCs w:val="28"/>
          <w:lang w:val="en-GB"/>
        </w:rPr>
        <w:t xml:space="preserve">  FEBRUARY, 2023</w:t>
      </w:r>
    </w:p>
    <w:p>
      <w:pPr>
        <w:rPr>
          <w:rFonts w:hint="default"/>
          <w:b/>
          <w:bCs w:val="0"/>
          <w:sz w:val="28"/>
          <w:szCs w:val="28"/>
          <w:lang w:val="en-GB"/>
        </w:rPr>
      </w:pPr>
      <w:r>
        <w:rPr>
          <w:rFonts w:hint="default"/>
          <w:b/>
          <w:bCs w:val="0"/>
          <w:sz w:val="28"/>
          <w:szCs w:val="28"/>
          <w:lang w:val="en-GB"/>
        </w:rPr>
        <w:t>SUBJECT: BIOLOGY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 :   SS 1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TOPIC: POPULATION STUDIES BY SAMPLING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 - TOPIC: 1</w:t>
      </w:r>
      <w:r>
        <w:rPr>
          <w:rFonts w:hint="default"/>
          <w:b w:val="0"/>
          <w:bCs w:val="0"/>
          <w:sz w:val="28"/>
          <w:szCs w:val="28"/>
          <w:lang w:val="en-GB"/>
        </w:rPr>
        <w:t>.</w:t>
      </w:r>
      <w:r>
        <w:rPr>
          <w:rFonts w:hint="default"/>
          <w:b/>
          <w:bCs/>
          <w:sz w:val="28"/>
          <w:szCs w:val="28"/>
          <w:lang w:val="en-GB"/>
        </w:rPr>
        <w:t xml:space="preserve"> terms used in population studies.</w:t>
      </w:r>
    </w:p>
    <w:p>
      <w:pPr>
        <w:numPr>
          <w:ilvl w:val="0"/>
          <w:numId w:val="1"/>
        </w:numPr>
        <w:ind w:left="1582"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Factors affecting population.</w:t>
      </w:r>
    </w:p>
    <w:p>
      <w:pPr>
        <w:numPr>
          <w:ilvl w:val="0"/>
          <w:numId w:val="1"/>
        </w:numPr>
        <w:ind w:left="1582" w:leftChars="0" w:firstLine="0" w:firstLine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Ecological factors affecting terrestrial and aquatic habitat.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PERIOD : 7th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  : 12: 30  - 1:00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 : 40 minutes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 : 14 years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SEX: 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lesson,the students should be able to; </w:t>
      </w:r>
    </w:p>
    <w:p>
      <w:pPr>
        <w:numPr>
          <w:ilvl w:val="0"/>
          <w:numId w:val="2"/>
        </w:numPr>
        <w:ind w:left="2034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Explain some terms used in population studies.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factors affecting population.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ecological factors affecting terrestrial and aquatic habitat.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RATIONALE:</w:t>
      </w:r>
      <w:r>
        <w:rPr>
          <w:rFonts w:hint="default"/>
          <w:b/>
          <w:bCs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highlight w:val="yellow"/>
          <w:lang w:val="en-US"/>
        </w:rPr>
        <w:t>To enable the students understand the factors affecting population or To acquaint the students with the factors that affect population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The students have been taught concept of ecology.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map of Nigeria and the world.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 Material:</w:t>
      </w:r>
      <w:r>
        <w:rPr>
          <w:rFonts w:hint="default"/>
          <w:sz w:val="28"/>
          <w:szCs w:val="28"/>
          <w:lang w:val="en-GB"/>
        </w:rPr>
        <w:t xml:space="preserve">  Essential Biology foe Senior Secondary School by M.C. Michael.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4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336"/>
        <w:gridCol w:w="211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STEPS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highlight w:val="yellow"/>
                <w:vertAlign w:val="baseline"/>
                <w:lang w:val="en-US"/>
              </w:rPr>
              <w:t xml:space="preserve">(STUDENTS’ </w:t>
            </w:r>
            <w:r>
              <w:rPr>
                <w:rFonts w:hint="default"/>
                <w:b/>
                <w:bCs/>
                <w:sz w:val="28"/>
                <w:szCs w:val="28"/>
                <w:highlight w:val="yellow"/>
                <w:vertAlign w:val="baseline"/>
                <w:lang w:val="en-GB"/>
              </w:rPr>
              <w:t>ACTIVITIES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by reviewing the previous lesson.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arouse the students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explains the terms used in the study of population.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asks the students to state the factors that affect population.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state the factors that affect population.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explains the factors that affects terrestrial and aquatic habitat.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To keep them focus </w:t>
            </w:r>
            <w:r>
              <w:rPr>
                <w:rFonts w:hint="default"/>
                <w:sz w:val="28"/>
                <w:szCs w:val="28"/>
                <w:highlight w:val="yellow"/>
                <w:vertAlign w:val="baseline"/>
                <w:lang w:val="en-US"/>
              </w:rPr>
              <w:t>For better understanding of the lesson</w:t>
            </w:r>
            <w:r>
              <w:rPr>
                <w:rFonts w:hint="default"/>
                <w:sz w:val="28"/>
                <w:szCs w:val="28"/>
                <w:highlight w:val="yellow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5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BOARD SUMMARY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POPULATION STUDIES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Population studies can be carried out especially in a terrestrial  habitat by sampling method by the use of an instrument called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quadrat.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A quadrat is made up of a square or rectangular wire, plastic, wooden or metal frame with predetermined area.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POPULATION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-  This is defined as the total number of organisms of the same species living together in a given area of at a particular time.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In population studies the following are equally studied;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Population characteristics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these includes;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Population size -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This refers to the total number of the species of the same kind in a given area of habitat.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Population density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It is defined as the number of individual organisms per unit area or volume of the habitat.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Population density = total population or population size/ area of habitat.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Population frequency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This is the  number of times an organism occurs within a given area of a habitat.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Percentage cover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This is the area or space covered or occupied by a given species in its habitat and it is expressed in percentage.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Population growth rate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it is the net result of the influence of natality( birth rate) and mortality ( death rate) of organisms in a given habitat.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Dominance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This is those species that exert a greater effect on the other members of the community. Dominance could be expressed in terms of 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Their number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Occupation of largest portion of space. 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Possession of the largest biomass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The largest contribution of the energy flow in the habitat.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FACTORS AFFECTING POPULATION.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Natality( birth rate) -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It is the birth of giving birth to an organism. This generally leads to increase in population.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Mortality ( death rate)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This is the rate at which organisms dies in a habitat. It leads to decrease in population.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Availability of food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 availability of food tends to increase the population of  a habitat through rapid rate of reproduction and other organisms coming to feed.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Emigration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It is the movement of organisms out of a habitat due to either scarcity of food or unfavourable condition.or for breeding purposes. It leads to decrease in population.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Immigration ( dispersal)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This is the movement of organism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from different habitat into a new  one. This tend to increase the population of the new habitat.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Natural disasters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Fire, flood, earthquake may lead to decrease in population as many organisms may die or move out of that habitat to a new one.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Seasonal climatic change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unfavourable climatic change may result in  the decrease of a population since most organism may die or migrate out of that habitat while reverse is the case when climatic conditions are favourable.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Breeding period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most organisms move out of an environment during the the breeding breeding period or season thereby reducing the population of the habitat. </w:t>
            </w:r>
          </w:p>
          <w:p>
            <w:pPr>
              <w:widowControl w:val="0"/>
              <w:numPr>
                <w:ilvl w:val="0"/>
                <w:numId w:val="0"/>
              </w:numPr>
              <w:ind w:left="63"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ECOLOGICAL FACTORS THAT AFFECT TERRESTRIAL HABITAT</w:t>
            </w:r>
          </w:p>
          <w:p>
            <w:pPr>
              <w:widowControl w:val="0"/>
              <w:numPr>
                <w:ilvl w:val="0"/>
                <w:numId w:val="7"/>
              </w:numPr>
              <w:ind w:left="63"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TEMPERATURE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It determines the vegetation of an area. It affect the distribution of plant and animals. Unfavourable temperature leads to seed dormancy, wilting of field crops, ripening and maturity of crops.</w:t>
            </w:r>
          </w:p>
          <w:p>
            <w:pPr>
              <w:widowControl w:val="0"/>
              <w:numPr>
                <w:ilvl w:val="0"/>
                <w:numId w:val="7"/>
              </w:numPr>
              <w:ind w:left="63"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Rain fall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rainfall determines seasons in places example in Nigeria where we have rainy and dry seasons. It is necessary for crop germination and photosynthesis.</w:t>
            </w:r>
          </w:p>
          <w:p>
            <w:pPr>
              <w:widowControl w:val="0"/>
              <w:numPr>
                <w:ilvl w:val="0"/>
                <w:numId w:val="7"/>
              </w:numPr>
              <w:ind w:left="63"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Wind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wind determines seasons in Nigeria example North - East wind bring harmattan or dry season. It causes the dispersal of seed and fruits and can aid the spread of diseases.</w:t>
            </w:r>
          </w:p>
          <w:p>
            <w:pPr>
              <w:widowControl w:val="0"/>
              <w:numPr>
                <w:ilvl w:val="0"/>
                <w:numId w:val="7"/>
              </w:numPr>
              <w:ind w:left="63"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Light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light is the ultimate source of energy for all organisms and it is necessary for photosynthesis.</w:t>
            </w:r>
          </w:p>
          <w:p>
            <w:pPr>
              <w:widowControl w:val="0"/>
              <w:numPr>
                <w:ilvl w:val="0"/>
                <w:numId w:val="7"/>
              </w:numPr>
              <w:ind w:left="63"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Pressure - atmospheric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 pressure decreases as one goes up from the sea level. Plants and animals have special adaptation to a particular level of pressure to enable them survive.</w:t>
            </w:r>
          </w:p>
          <w:p>
            <w:pPr>
              <w:widowControl w:val="0"/>
              <w:numPr>
                <w:ilvl w:val="0"/>
                <w:numId w:val="7"/>
              </w:numPr>
              <w:ind w:left="63"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Hydrogen ion concentration</w:t>
            </w:r>
          </w:p>
          <w:p>
            <w:pPr>
              <w:widowControl w:val="0"/>
              <w:numPr>
                <w:ilvl w:val="0"/>
                <w:numId w:val="7"/>
              </w:numPr>
              <w:ind w:left="63" w:leftChars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Relative humidity</w:t>
            </w:r>
          </w:p>
          <w:p>
            <w:pPr>
              <w:widowControl w:val="0"/>
              <w:numPr>
                <w:ilvl w:val="0"/>
                <w:numId w:val="7"/>
              </w:numPr>
              <w:ind w:left="63"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Edaphic or soil factors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these include ;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Soil type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Soil texture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Soil structure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Moisture content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ECOLOGICAL FACTORS THAT AFFECT AQUATIC HABITAT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Temperature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High temperature affect evaporation , transpiration and reduces the performance of aquatic animals.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Rain fall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It provides a dwelling place or habitat for some organisms examples fish, crab, shrimp etc. It is the main source of water in rivers, ponds, lake , oceans etc. If there is no rain fall, some water bodies dry up which may leads to loss of aquatic life.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Light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it is a source of energy for all organism. It leads to evaporation and transpiration.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 Pressure -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In aquatic environment, pressure increases as one moves down the water. Too high or too low pressure affect the lives and activities of some aquatic animals.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Salinity - 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this is defined as the degree of saltiness or concentration of salt solution in water. Salinity is low in fresh water, high in sea water and moderate in brackish water.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Hydrogen ion concentration.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Currents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Dissolved gases 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Density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Tidal movement and waves.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63" w:left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ask questions for further clarification.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evaluates the students with the following questions;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Explain the following terms 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Population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Population density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Population frequency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Dominance.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at least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 5 factors that affect population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at least 5 ecological factors affecting terrestrial habitat.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at least 5 ecological factors affecting aquatic habitat.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attempt the questions.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copy the note on the board.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Draw the quadrat and explain how it works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did and submit their assignment for marking and correction.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the students to study at home.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2014855" cy="100012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2o/3/2023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Principal Head Instructor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8551B"/>
    <w:multiLevelType w:val="singleLevel"/>
    <w:tmpl w:val="85B8551B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924764A2"/>
    <w:multiLevelType w:val="singleLevel"/>
    <w:tmpl w:val="924764A2"/>
    <w:lvl w:ilvl="0" w:tentative="0">
      <w:start w:val="1"/>
      <w:numFmt w:val="decimal"/>
      <w:suff w:val="space"/>
      <w:lvlText w:val="%1."/>
      <w:lvlJc w:val="left"/>
      <w:pPr>
        <w:ind w:left="63" w:leftChars="0" w:firstLine="0" w:firstLineChars="0"/>
      </w:pPr>
    </w:lvl>
  </w:abstractNum>
  <w:abstractNum w:abstractNumId="2">
    <w:nsid w:val="95C07417"/>
    <w:multiLevelType w:val="singleLevel"/>
    <w:tmpl w:val="95C0741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CDAB9CC"/>
    <w:multiLevelType w:val="singleLevel"/>
    <w:tmpl w:val="9CDAB9C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8A1D2BF"/>
    <w:multiLevelType w:val="singleLevel"/>
    <w:tmpl w:val="A8A1D2B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DA23785C"/>
    <w:multiLevelType w:val="singleLevel"/>
    <w:tmpl w:val="DA23785C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137F5C0"/>
    <w:multiLevelType w:val="singleLevel"/>
    <w:tmpl w:val="F137F5C0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F4B74C8A"/>
    <w:multiLevelType w:val="singleLevel"/>
    <w:tmpl w:val="F4B74C8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CC71100"/>
    <w:multiLevelType w:val="singleLevel"/>
    <w:tmpl w:val="FCC7110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8E0374A"/>
    <w:multiLevelType w:val="singleLevel"/>
    <w:tmpl w:val="28E0374A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3B43B7E8"/>
    <w:multiLevelType w:val="singleLevel"/>
    <w:tmpl w:val="3B43B7E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2807D19"/>
    <w:multiLevelType w:val="singleLevel"/>
    <w:tmpl w:val="62807D19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95F63"/>
    <w:rsid w:val="049530A1"/>
    <w:rsid w:val="060F3C66"/>
    <w:rsid w:val="0EDD50E9"/>
    <w:rsid w:val="1AFF2B2F"/>
    <w:rsid w:val="258C4171"/>
    <w:rsid w:val="296E00B5"/>
    <w:rsid w:val="297A3811"/>
    <w:rsid w:val="31A935F9"/>
    <w:rsid w:val="36AA0D24"/>
    <w:rsid w:val="38294627"/>
    <w:rsid w:val="39950DD4"/>
    <w:rsid w:val="3C995F63"/>
    <w:rsid w:val="4EA83533"/>
    <w:rsid w:val="4F1C3945"/>
    <w:rsid w:val="56C0306A"/>
    <w:rsid w:val="58AD3C9A"/>
    <w:rsid w:val="5C9118DF"/>
    <w:rsid w:val="6E197F70"/>
    <w:rsid w:val="71B37CA9"/>
    <w:rsid w:val="77F34F7C"/>
    <w:rsid w:val="79AB2DFC"/>
    <w:rsid w:val="7F9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2023-03-15T15:35:00Z</dcterms:created>
  <dc:creator>PERPETUAL</dc:creator>
  <cp:lastModifiedBy>Perpetual Ocheja</cp:lastModifiedBy>
  <dcterms:modified xsi:type="dcterms:W3CDTF">2023-03-24T11:14:17Z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0DD3DD7C1F054C618D2ECFDF9A9E1881</vt:lpwstr>
  </property>
</Properties>
</file>