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JSS1 LESSON PLAN FOR WEEK 5 ENDING 10TH FEBRUARY, 2023. 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Subject: Literature-In-English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Topic: Reading Poem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Sub-Topic: Meaning and tips in reading poem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Date: 8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February, 2023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Time: 12:30 – 1: 00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Duration: 30 minutes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Class: JSS1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No. In Class: 18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Average Age: 11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 By the end of the lesson, the student should be able to :</w:t>
      </w:r>
    </w:p>
    <w:p>
      <w:pPr>
        <w:pStyle w:val="5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Define Poem</w:t>
      </w:r>
    </w:p>
    <w:p>
      <w:pPr>
        <w:pStyle w:val="5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Enumerate the tips in reading poem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Rationale: For the Students to be able to ream poem fluently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 The Students have seen and read poems before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Students course book, white board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Internet, new Oxford Secondary English Course for Junior Secondary</w:t>
      </w:r>
    </w:p>
    <w:p>
      <w:pPr>
        <w:spacing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Schools 1 by Ayo Banjo et. al.</w:t>
      </w:r>
    </w:p>
    <w:p>
      <w:pPr>
        <w:spacing w:line="240" w:lineRule="auto"/>
        <w:ind w:left="360"/>
        <w:rPr>
          <w:b/>
          <w:sz w:val="24"/>
          <w:szCs w:val="24"/>
        </w:rPr>
      </w:pPr>
    </w:p>
    <w:p>
      <w:pPr>
        <w:spacing w:line="240" w:lineRule="auto"/>
        <w:ind w:left="360"/>
        <w:rPr>
          <w:b/>
          <w:sz w:val="24"/>
          <w:szCs w:val="24"/>
        </w:rPr>
      </w:pPr>
    </w:p>
    <w:p>
      <w:pPr>
        <w:spacing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Lesson development</w:t>
      </w:r>
    </w:p>
    <w:tbl>
      <w:tblPr>
        <w:tblStyle w:val="4"/>
        <w:tblW w:w="0" w:type="auto"/>
        <w:tblInd w:w="3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3164"/>
        <w:gridCol w:w="2859"/>
        <w:gridCol w:w="172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Students Activities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Introduces the lesson and asks the students questions based on the previous lesson. 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 attentively to the teacher and answer questions.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students interest in the lesson.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Guides the Students to define poem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Define Poem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poem is a piece of writing in which the words are chosen for their beauty and sound and are carefully arranged, often in short lines which rhyme.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enhance the students knowledge of the lesson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Guides the students to enumerate the tips in reading poem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Enumerate the tips in reading poem.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Read the poem slowly. It is the best way to ensure that the poem will be read clearly and understood by its listeners.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Read it normal, relaxed tone of voice. It is not necessary to give any of these poems a dramatic reading as it from a stage.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Obviously, poems come in lines, but pausing at the end of every lines will create a choppy effect interrupt the flow of the poem sense.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Readers should pause only where there  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the dictionary to look up unfamiliar words and hard to pronounce words.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Read the poem out loud.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the Students knowledge of the lesson.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Summarizes the lesson by reviewing the major points in the lesson.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Listening attentively to the teacher and asks questions for a better understanding.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create a platform for slow learners.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Asks the Students questions. 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a poem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Enumerate three tips in reading poem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Respond to the teacher’s questions one after the other according to the best of their knowledge.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students knowledge of the lesson.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Round up the lesson by checking the work done by the students y make corrections.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Identify their mistakes and make corrections.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that the right things are put down.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Give homework 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State five tips in writing poems.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question at home with the help of their parents or guardians.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encourage learning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drawing>
          <wp:inline distT="0" distB="0" distL="114300" distR="114300">
            <wp:extent cx="790575" cy="591185"/>
            <wp:effectExtent l="0" t="0" r="8255" b="18415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February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APPROVED!</w:t>
      </w:r>
    </w:p>
    <w:p/>
    <w:p/>
    <w:p/>
    <w:p/>
    <w:p/>
    <w:p/>
    <w:p/>
    <w:p/>
    <w:p/>
    <w:p/>
    <w:p/>
    <w:p/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JSS1 LESSON PLAN FOR WEEK 5 ENDING 10TH FEBRUARY, 2023. 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Subject: English Composition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Topic: Composition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Sub-Topic: Meaning and Importance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Date: 6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February, 2023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Time: 8:50 – 9: 30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Duration: 30 minutes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Class: JSS1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No. In Class: 18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Average Age: 11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 By the end of the lesson, the student should be able to :</w:t>
      </w:r>
    </w:p>
    <w:p>
      <w:pPr>
        <w:pStyle w:val="5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Define composition</w:t>
      </w:r>
    </w:p>
    <w:p>
      <w:pPr>
        <w:pStyle w:val="5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State the importance of composition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Rationale: For the Students to know the meaning and importance of composition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 The Students have written a composition on the topic, “Myself”, “My School”.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Students course book, white board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Internet, new Oxford Secondary English Course for Junior Secondary</w:t>
      </w:r>
    </w:p>
    <w:p>
      <w:pPr>
        <w:spacing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Schools 1 by Ayo Banjo et. al.</w:t>
      </w:r>
    </w:p>
    <w:p>
      <w:pPr>
        <w:spacing w:line="240" w:lineRule="auto"/>
        <w:ind w:left="360"/>
        <w:rPr>
          <w:b/>
          <w:sz w:val="24"/>
          <w:szCs w:val="24"/>
        </w:rPr>
      </w:pPr>
    </w:p>
    <w:p>
      <w:pPr>
        <w:spacing w:line="240" w:lineRule="auto"/>
        <w:ind w:left="360"/>
        <w:rPr>
          <w:b/>
          <w:sz w:val="24"/>
          <w:szCs w:val="24"/>
        </w:rPr>
      </w:pPr>
    </w:p>
    <w:p>
      <w:pPr>
        <w:spacing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Lesson development</w:t>
      </w:r>
    </w:p>
    <w:tbl>
      <w:tblPr>
        <w:tblStyle w:val="4"/>
        <w:tblW w:w="0" w:type="auto"/>
        <w:tblInd w:w="3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3164"/>
        <w:gridCol w:w="2859"/>
        <w:gridCol w:w="172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Students Activities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Introduces the lesson and asks the students questions based on the previous lesson. 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 attentively to the teacher and answer questions.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students interest in the lesson.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Guides the Students to define a composition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Define Composition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composition takes several ideas and put them in an order so that readers can understand an idea or argument.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enhance the students knowledge of the lesson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Guides the Students to state the importance of composition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State the importance of composition.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Makes you a better writer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Improve your communication skills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Acquire research skills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Essay writing improves creativity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Essay writing is useful for professional and employment purpose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Broaden your knowledge base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Essential for academic success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Helps you become more aware of your choices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You make better decisions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Think smarter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the Students knowledge of the lesson.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Summarizes the lesson by reviewing the major points in the lesson.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Listening attentively to the teacher and asks questions for a better understanding.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create a platform for slow learners.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Asks the Students questions. </w:t>
            </w:r>
          </w:p>
          <w:p>
            <w:pPr>
              <w:pStyle w:val="5"/>
              <w:numPr>
                <w:ilvl w:val="0"/>
                <w:numId w:val="6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Composition?</w:t>
            </w:r>
          </w:p>
          <w:p>
            <w:pPr>
              <w:pStyle w:val="5"/>
              <w:numPr>
                <w:ilvl w:val="0"/>
                <w:numId w:val="6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State five importance of Composition.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Respond to the teacher’s questions one after the other according to the best of their knowledge.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students knowledge of the lesson.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Round up the lesson by checking the work done by the students y make corrections.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Identify their mistakes and make corrections.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that the right things are put down.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Give homework 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Why is Composition Important?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question at home with the help of their parents or guardians.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encourage learning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drawing>
          <wp:inline distT="0" distB="0" distL="114300" distR="114300">
            <wp:extent cx="790575" cy="591185"/>
            <wp:effectExtent l="0" t="0" r="8255" b="18415"/>
            <wp:docPr id="2" name="Picture 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February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APPROVED!</w:t>
      </w:r>
    </w:p>
    <w:p/>
    <w:p/>
    <w:p/>
    <w:p/>
    <w:p/>
    <w:p/>
    <w:p/>
    <w:p/>
    <w:p/>
    <w:p/>
    <w:p/>
    <w:p/>
    <w:p/>
    <w:p/>
    <w:p/>
    <w:p/>
    <w:p/>
    <w:p/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JSS1 LESSON PLAN FOR WEEK 5 ENDING 10TH FEBRUARY, 2023. 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Subject: English Composition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Topic: Speech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Sub-Topic: The Vowel Sound /</w:t>
      </w:r>
      <w:r>
        <w:rPr>
          <w:rFonts w:cstheme="minorHAnsi"/>
          <w:b/>
          <w:sz w:val="36"/>
          <w:szCs w:val="36"/>
        </w:rPr>
        <w:t>ᴐ</w:t>
      </w:r>
      <w:r>
        <w:rPr>
          <w:rFonts w:ascii="Bell MT" w:hAnsi="Bell MT"/>
          <w:b/>
          <w:sz w:val="24"/>
          <w:szCs w:val="24"/>
        </w:rPr>
        <w:t>I</w:t>
      </w:r>
      <w:r>
        <w:rPr>
          <w:rFonts w:ascii="Aileron Black" w:hAnsi="Aileron Black"/>
          <w:sz w:val="24"/>
          <w:szCs w:val="24"/>
        </w:rPr>
        <w:t>/</w:t>
      </w:r>
      <w:r>
        <w:rPr>
          <w:b/>
          <w:sz w:val="24"/>
          <w:szCs w:val="24"/>
        </w:rPr>
        <w:t xml:space="preserve"> 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Date: 8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February, 2023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Time: 11:10 – 11: 50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Duration: 40 minutes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Class: JSS1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No. In Class: 18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Average Age: 11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 By the end of the lesson, the student should be able to :</w:t>
      </w:r>
    </w:p>
    <w:p>
      <w:pPr>
        <w:pStyle w:val="5"/>
        <w:numPr>
          <w:ilvl w:val="0"/>
          <w:numId w:val="7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Articulate the vowel sound /</w:t>
      </w:r>
      <w:r>
        <w:rPr>
          <w:rFonts w:cstheme="minorHAnsi"/>
          <w:b/>
          <w:sz w:val="36"/>
          <w:szCs w:val="36"/>
        </w:rPr>
        <w:t>ᴐ</w:t>
      </w:r>
      <w:r>
        <w:rPr>
          <w:rFonts w:ascii="Bell MT" w:hAnsi="Bell MT"/>
          <w:b/>
          <w:sz w:val="24"/>
          <w:szCs w:val="24"/>
        </w:rPr>
        <w:t>I</w:t>
      </w:r>
      <w:r>
        <w:rPr>
          <w:rFonts w:ascii="Aileron Black" w:hAnsi="Aileron Black"/>
          <w:sz w:val="24"/>
          <w:szCs w:val="24"/>
        </w:rPr>
        <w:t>/</w:t>
      </w:r>
    </w:p>
    <w:p>
      <w:pPr>
        <w:pStyle w:val="5"/>
        <w:numPr>
          <w:ilvl w:val="0"/>
          <w:numId w:val="7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Give examples of words where the sounds occur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Rationale: For the Students to be able to articulate the vowel sound /</w:t>
      </w:r>
      <w:r>
        <w:rPr>
          <w:rFonts w:cstheme="minorHAnsi"/>
          <w:b/>
          <w:sz w:val="36"/>
          <w:szCs w:val="36"/>
        </w:rPr>
        <w:t>ᴐ</w:t>
      </w:r>
      <w:r>
        <w:rPr>
          <w:rFonts w:ascii="Bell MT" w:hAnsi="Bell MT"/>
          <w:b/>
          <w:sz w:val="24"/>
          <w:szCs w:val="24"/>
        </w:rPr>
        <w:t>I</w:t>
      </w:r>
      <w:r>
        <w:rPr>
          <w:rFonts w:ascii="Aileron Black" w:hAnsi="Aileron Black"/>
          <w:sz w:val="24"/>
          <w:szCs w:val="24"/>
        </w:rPr>
        <w:t>/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 The Students have a limited knowledge of the vowel sound /</w:t>
      </w:r>
      <w:r>
        <w:rPr>
          <w:rFonts w:cstheme="minorHAnsi"/>
          <w:b/>
          <w:sz w:val="36"/>
          <w:szCs w:val="36"/>
        </w:rPr>
        <w:t>ᴐ</w:t>
      </w:r>
      <w:r>
        <w:rPr>
          <w:rFonts w:ascii="Bell MT" w:hAnsi="Bell MT"/>
          <w:b/>
          <w:sz w:val="24"/>
          <w:szCs w:val="24"/>
        </w:rPr>
        <w:t>I</w:t>
      </w:r>
      <w:r>
        <w:rPr>
          <w:rFonts w:ascii="Aileron Black" w:hAnsi="Aileron Black"/>
          <w:sz w:val="24"/>
          <w:szCs w:val="24"/>
        </w:rPr>
        <w:t>/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Students course book, white board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Internet, new Oxford Secondary English Course for Junior Secondary</w:t>
      </w:r>
    </w:p>
    <w:p>
      <w:pPr>
        <w:spacing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Schools 1 by Ayo Banjo et. al.</w:t>
      </w:r>
    </w:p>
    <w:p>
      <w:pPr>
        <w:spacing w:line="240" w:lineRule="auto"/>
        <w:ind w:left="360"/>
        <w:rPr>
          <w:b/>
          <w:sz w:val="24"/>
          <w:szCs w:val="24"/>
        </w:rPr>
      </w:pPr>
    </w:p>
    <w:p>
      <w:pPr>
        <w:spacing w:line="240" w:lineRule="auto"/>
        <w:ind w:left="360"/>
        <w:rPr>
          <w:b/>
          <w:sz w:val="24"/>
          <w:szCs w:val="24"/>
        </w:rPr>
      </w:pPr>
    </w:p>
    <w:p>
      <w:pPr>
        <w:spacing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Lesson development</w:t>
      </w:r>
    </w:p>
    <w:tbl>
      <w:tblPr>
        <w:tblStyle w:val="4"/>
        <w:tblW w:w="0" w:type="auto"/>
        <w:tblInd w:w="3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3164"/>
        <w:gridCol w:w="2859"/>
        <w:gridCol w:w="172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Students Activities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Introduces the lesson and asks the students questions based on the previous lesson. 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 attentively to the teacher and answer questions.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students interest in the lesson.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Aileron Black" w:hAnsi="Aileron Black"/>
                <w:sz w:val="20"/>
                <w:szCs w:val="20"/>
                <w:highlight w:val="yellow"/>
              </w:rPr>
            </w:pPr>
            <w:r>
              <w:rPr>
                <w:b/>
              </w:rPr>
              <w:t xml:space="preserve">Demonstrates to the students how the vowel sound </w:t>
            </w:r>
            <w:r>
              <w:rPr>
                <w:b/>
                <w:sz w:val="20"/>
                <w:szCs w:val="20"/>
              </w:rPr>
              <w:t>/</w:t>
            </w:r>
            <w:r>
              <w:rPr>
                <w:rFonts w:cstheme="minorHAnsi"/>
                <w:b/>
                <w:sz w:val="24"/>
                <w:szCs w:val="24"/>
              </w:rPr>
              <w:t>ᴐ</w:t>
            </w:r>
            <w:r>
              <w:rPr>
                <w:rFonts w:ascii="Bell MT" w:hAnsi="Bell MT"/>
                <w:b/>
                <w:sz w:val="20"/>
                <w:szCs w:val="20"/>
              </w:rPr>
              <w:t>I</w:t>
            </w:r>
            <w:r>
              <w:rPr>
                <w:rFonts w:ascii="Aileron Black" w:hAnsi="Aileron Black"/>
                <w:sz w:val="20"/>
                <w:szCs w:val="20"/>
              </w:rPr>
              <w:t>/</w:t>
            </w:r>
            <w:r>
              <w:rPr>
                <w:rFonts w:ascii="Aileron Black" w:hAnsi="Aileron Black"/>
                <w:sz w:val="20"/>
                <w:szCs w:val="20"/>
                <w:highlight w:val="yellow"/>
              </w:rPr>
              <w:t xml:space="preserve"> is articulated.</w:t>
            </w:r>
          </w:p>
          <w:p>
            <w:pPr>
              <w:spacing w:after="0" w:line="240" w:lineRule="auto"/>
              <w:rPr>
                <w:rFonts w:asciiTheme="majorHAnsi" w:hAnsiTheme="majorHAnsi" w:cstheme="minorHAnsi"/>
                <w:b/>
              </w:rPr>
            </w:pPr>
            <w:r>
              <w:rPr>
                <w:rFonts w:ascii="Aileron Black" w:hAnsi="Aileron Black"/>
                <w:sz w:val="20"/>
                <w:szCs w:val="20"/>
                <w:highlight w:val="yellow"/>
              </w:rPr>
              <w:t xml:space="preserve">To say the </w:t>
            </w:r>
            <w:r>
              <w:rPr>
                <w:b/>
                <w:sz w:val="20"/>
                <w:szCs w:val="20"/>
                <w:highlight w:val="yellow"/>
              </w:rPr>
              <w:t>/</w:t>
            </w:r>
            <w:r>
              <w:rPr>
                <w:rFonts w:cstheme="minorHAnsi"/>
                <w:b/>
                <w:sz w:val="24"/>
                <w:szCs w:val="24"/>
                <w:highlight w:val="yellow"/>
              </w:rPr>
              <w:t>ᴐ</w:t>
            </w:r>
            <w:r>
              <w:rPr>
                <w:rFonts w:ascii="Bell MT" w:hAnsi="Bell MT"/>
                <w:b/>
                <w:sz w:val="20"/>
                <w:szCs w:val="20"/>
                <w:highlight w:val="yellow"/>
              </w:rPr>
              <w:t>I</w:t>
            </w:r>
            <w:r>
              <w:rPr>
                <w:rFonts w:ascii="Aileron Black" w:hAnsi="Aileron Black"/>
                <w:sz w:val="20"/>
                <w:szCs w:val="20"/>
                <w:highlight w:val="yellow"/>
              </w:rPr>
              <w:t xml:space="preserve">/ sound, the front of your tongue starts down from the position of saying </w:t>
            </w:r>
            <w:r>
              <w:rPr>
                <w:b/>
                <w:sz w:val="20"/>
                <w:szCs w:val="20"/>
                <w:highlight w:val="yellow"/>
              </w:rPr>
              <w:t>/</w:t>
            </w:r>
            <w:r>
              <w:rPr>
                <w:rFonts w:cstheme="minorHAnsi"/>
                <w:b/>
                <w:sz w:val="20"/>
                <w:szCs w:val="20"/>
                <w:highlight w:val="yellow"/>
              </w:rPr>
              <w:t>ᴐ</w:t>
            </w:r>
            <w:r>
              <w:rPr>
                <w:rFonts w:ascii="Aileron Black" w:hAnsi="Aileron Black"/>
                <w:sz w:val="20"/>
                <w:szCs w:val="20"/>
                <w:highlight w:val="yellow"/>
              </w:rPr>
              <w:t>/ and then moves up to the position of saying</w:t>
            </w:r>
            <w:r>
              <w:rPr>
                <w:b/>
                <w:sz w:val="20"/>
                <w:szCs w:val="20"/>
                <w:highlight w:val="yellow"/>
              </w:rPr>
              <w:t>/</w:t>
            </w:r>
            <w:r>
              <w:rPr>
                <w:rFonts w:ascii="Bell MT" w:hAnsi="Bell MT"/>
                <w:b/>
                <w:sz w:val="20"/>
                <w:szCs w:val="20"/>
                <w:highlight w:val="yellow"/>
              </w:rPr>
              <w:t>I</w:t>
            </w:r>
            <w:r>
              <w:rPr>
                <w:rFonts w:ascii="Aileron Black" w:hAnsi="Aileron Black"/>
                <w:sz w:val="20"/>
                <w:szCs w:val="20"/>
                <w:highlight w:val="yellow"/>
              </w:rPr>
              <w:t xml:space="preserve">/. the </w:t>
            </w:r>
            <w:r>
              <w:rPr>
                <w:b/>
                <w:sz w:val="20"/>
                <w:szCs w:val="20"/>
                <w:highlight w:val="yellow"/>
              </w:rPr>
              <w:t>/</w:t>
            </w:r>
            <w:r>
              <w:rPr>
                <w:rFonts w:cstheme="minorHAnsi"/>
                <w:b/>
                <w:sz w:val="24"/>
                <w:szCs w:val="24"/>
                <w:highlight w:val="yellow"/>
              </w:rPr>
              <w:t>ᴐ</w:t>
            </w:r>
            <w:r>
              <w:rPr>
                <w:rFonts w:ascii="Bell MT" w:hAnsi="Bell MT"/>
                <w:b/>
                <w:sz w:val="20"/>
                <w:szCs w:val="20"/>
                <w:highlight w:val="yellow"/>
              </w:rPr>
              <w:t>I</w:t>
            </w:r>
            <w:r>
              <w:rPr>
                <w:rFonts w:ascii="Aileron Black" w:hAnsi="Aileron Black"/>
                <w:sz w:val="20"/>
                <w:szCs w:val="20"/>
                <w:highlight w:val="yellow"/>
              </w:rPr>
              <w:t xml:space="preserve">/ sound is a combination of the pour vowel  sounds </w:t>
            </w:r>
            <w:r>
              <w:rPr>
                <w:b/>
                <w:sz w:val="20"/>
                <w:szCs w:val="20"/>
                <w:highlight w:val="yellow"/>
              </w:rPr>
              <w:t>/</w:t>
            </w:r>
            <w:r>
              <w:rPr>
                <w:rFonts w:cstheme="minorHAnsi"/>
                <w:b/>
                <w:sz w:val="20"/>
                <w:szCs w:val="20"/>
                <w:highlight w:val="yellow"/>
              </w:rPr>
              <w:t>ᴐ</w:t>
            </w:r>
            <w:r>
              <w:rPr>
                <w:rFonts w:ascii="Aileron Black" w:hAnsi="Aileron Black"/>
                <w:sz w:val="20"/>
                <w:szCs w:val="20"/>
                <w:highlight w:val="yellow"/>
              </w:rPr>
              <w:t xml:space="preserve">/ and </w:t>
            </w:r>
            <w:r>
              <w:rPr>
                <w:b/>
                <w:sz w:val="20"/>
                <w:szCs w:val="20"/>
                <w:highlight w:val="yellow"/>
              </w:rPr>
              <w:t>/</w:t>
            </w:r>
            <w:r>
              <w:rPr>
                <w:rFonts w:ascii="Bell MT" w:hAnsi="Bell MT"/>
                <w:b/>
                <w:sz w:val="20"/>
                <w:szCs w:val="20"/>
                <w:highlight w:val="yellow"/>
              </w:rPr>
              <w:t>I</w:t>
            </w:r>
            <w:r>
              <w:rPr>
                <w:rFonts w:ascii="Aileron Black" w:hAnsi="Aileron Black"/>
                <w:sz w:val="20"/>
                <w:szCs w:val="20"/>
                <w:highlight w:val="yellow"/>
              </w:rPr>
              <w:t xml:space="preserve">/. Your lips change from open rounded to neutral spread when you say </w:t>
            </w:r>
            <w:r>
              <w:rPr>
                <w:b/>
                <w:sz w:val="20"/>
                <w:szCs w:val="20"/>
                <w:highlight w:val="yellow"/>
              </w:rPr>
              <w:t>/</w:t>
            </w:r>
            <w:r>
              <w:rPr>
                <w:rFonts w:cstheme="minorHAnsi"/>
                <w:b/>
                <w:sz w:val="24"/>
                <w:szCs w:val="24"/>
                <w:highlight w:val="yellow"/>
              </w:rPr>
              <w:t>ᴐ</w:t>
            </w:r>
            <w:r>
              <w:rPr>
                <w:rFonts w:ascii="Bell MT" w:hAnsi="Bell MT"/>
                <w:b/>
                <w:sz w:val="20"/>
                <w:szCs w:val="20"/>
                <w:highlight w:val="yellow"/>
              </w:rPr>
              <w:t>I</w:t>
            </w:r>
            <w:r>
              <w:rPr>
                <w:rFonts w:ascii="Aileron Black" w:hAnsi="Aileron Black"/>
                <w:sz w:val="20"/>
                <w:szCs w:val="20"/>
                <w:highlight w:val="yellow"/>
              </w:rPr>
              <w:t>/</w:t>
            </w:r>
            <w:r>
              <w:rPr>
                <w:b/>
                <w:sz w:val="20"/>
                <w:szCs w:val="20"/>
                <w:highlight w:val="yellow"/>
              </w:rPr>
              <w:t xml:space="preserve"> .</w:t>
            </w:r>
            <w:r>
              <w:rPr>
                <w:b/>
                <w:highlight w:val="yellow"/>
              </w:rPr>
              <w:t xml:space="preserve"> </w:t>
            </w:r>
            <w:r>
              <w:rPr>
                <w:rFonts w:ascii="Aileron Black" w:hAnsi="Aileron Black"/>
                <w:highlight w:val="yellow"/>
              </w:rPr>
              <w:t xml:space="preserve"> 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Listening attentively to the teacher and articulate the sound after the teacher.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enhance the students knowledge of the lesson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Guides the Students to give examples of words where the occurs.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 examples of words where the sound occurs.</w:t>
            </w:r>
          </w:p>
          <w:p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</w:t>
            </w:r>
            <w:r>
              <w:rPr>
                <w:rFonts w:cstheme="minorHAnsi"/>
                <w:b/>
                <w:sz w:val="36"/>
                <w:szCs w:val="36"/>
              </w:rPr>
              <w:t>ᴐ</w:t>
            </w:r>
            <w:r>
              <w:rPr>
                <w:rFonts w:ascii="Bell MT" w:hAnsi="Bell MT"/>
                <w:b/>
                <w:sz w:val="24"/>
                <w:szCs w:val="24"/>
              </w:rPr>
              <w:t>I</w:t>
            </w:r>
            <w:r>
              <w:rPr>
                <w:rFonts w:ascii="Aileron Black" w:hAnsi="Aileron Black"/>
                <w:sz w:val="24"/>
                <w:szCs w:val="24"/>
              </w:rPr>
              <w:t xml:space="preserve">/- </w:t>
            </w:r>
            <w:r>
              <w:rPr>
                <w:rFonts w:cstheme="minorHAnsi"/>
                <w:b/>
                <w:sz w:val="24"/>
                <w:szCs w:val="24"/>
              </w:rPr>
              <w:t xml:space="preserve">toil boy, toy, roy, loin, play, voice, annoy, enjoy., boil, coil, noise, </w:t>
            </w:r>
          </w:p>
          <w:p>
            <w:pPr>
              <w:spacing w:after="0" w:line="240" w:lineRule="auto"/>
              <w:rPr>
                <w:rFonts w:cstheme="minorHAnsi"/>
                <w:b/>
              </w:rPr>
            </w:pPr>
          </w:p>
          <w:p>
            <w:pPr>
              <w:spacing w:after="0" w:line="240" w:lineRule="auto"/>
              <w:rPr>
                <w:rFonts w:cstheme="minorHAnsi"/>
                <w:b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the Students knowledge of the lesson.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Summarizes the lesson by articulating the vowel sound /</w:t>
            </w:r>
            <w:r>
              <w:rPr>
                <w:rFonts w:cstheme="minorHAnsi"/>
                <w:b/>
                <w:sz w:val="36"/>
                <w:szCs w:val="36"/>
              </w:rPr>
              <w:t>ᴐ</w:t>
            </w:r>
            <w:r>
              <w:rPr>
                <w:rFonts w:ascii="Bell MT" w:hAnsi="Bell MT"/>
                <w:b/>
                <w:sz w:val="24"/>
                <w:szCs w:val="24"/>
              </w:rPr>
              <w:t>I</w:t>
            </w:r>
            <w:r>
              <w:rPr>
                <w:rFonts w:ascii="Aileron Black" w:hAnsi="Aileron Black"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 xml:space="preserve">  and asks the students to do same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Listening attentively to the teacher and asks questions for a better understanding.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create a platform for slow learners.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Asks the Students questions. </w:t>
            </w:r>
          </w:p>
          <w:p>
            <w:pPr>
              <w:pStyle w:val="5"/>
              <w:numPr>
                <w:ilvl w:val="0"/>
                <w:numId w:val="8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Articulate the vowel sound /</w:t>
            </w:r>
            <w:r>
              <w:rPr>
                <w:rFonts w:cstheme="minorHAnsi"/>
                <w:b/>
                <w:sz w:val="36"/>
                <w:szCs w:val="36"/>
              </w:rPr>
              <w:t>ᴐ</w:t>
            </w:r>
            <w:r>
              <w:rPr>
                <w:rFonts w:ascii="Bell MT" w:hAnsi="Bell MT"/>
                <w:b/>
                <w:sz w:val="24"/>
                <w:szCs w:val="24"/>
              </w:rPr>
              <w:t>I</w:t>
            </w:r>
            <w:r>
              <w:rPr>
                <w:rFonts w:ascii="Aileron Black" w:hAnsi="Aileron Black"/>
                <w:sz w:val="24"/>
                <w:szCs w:val="24"/>
              </w:rPr>
              <w:t>/</w:t>
            </w:r>
          </w:p>
          <w:p>
            <w:pPr>
              <w:pStyle w:val="5"/>
              <w:numPr>
                <w:ilvl w:val="0"/>
                <w:numId w:val="8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 five examples of words where the sound occurs.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Respond to the teacher’s questions one after the other according to the best of their knowledge.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students knowledge of the lesson.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Round up the lesson by checking the work done by the students y make corrections.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Identify their mistakes and make corrections.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that the right things are put down.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Give homework 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Construct simple sentences with the following: boy, voice, coin, annoy, destroy.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question at home with the help of their parents or guardians.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encourage learning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drawing>
          <wp:inline distT="0" distB="0" distL="114300" distR="114300">
            <wp:extent cx="790575" cy="591185"/>
            <wp:effectExtent l="0" t="0" r="8255" b="18415"/>
            <wp:docPr id="3" name="Picture 3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February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 YOUR WORK HAS DIFFERENT FONT TYPE. CHECK THE HIGHLIGHTED PART. APPROVED!</w:t>
      </w:r>
    </w:p>
    <w:p/>
    <w:p/>
    <w:p/>
    <w:p/>
    <w:p/>
    <w:p/>
    <w:p/>
    <w:p/>
    <w:p/>
    <w:p/>
    <w:p/>
    <w:p/>
    <w:p/>
    <w:p/>
    <w:p/>
    <w:p/>
    <w:p/>
    <w:p/>
    <w:p/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JSS1 LESSON PLAN FOR WEEK 5 ENDING 10TH FEBRUARY, 2023. 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Subject: English Grammar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Topic: Adjective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Sub-Topic: Meaning and examples in Sentences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Date: 10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February, 2023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Time: 9:20 – 9: 55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Duration: 35 minutes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Class: JSS1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No. In Class: 18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Average Age: 11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 By the end of the lesson, the student should be able to:</w:t>
      </w:r>
    </w:p>
    <w:p>
      <w:pPr>
        <w:pStyle w:val="5"/>
        <w:numPr>
          <w:ilvl w:val="0"/>
          <w:numId w:val="9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Define Adjective</w:t>
      </w:r>
    </w:p>
    <w:p>
      <w:pPr>
        <w:pStyle w:val="5"/>
        <w:numPr>
          <w:ilvl w:val="0"/>
          <w:numId w:val="9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Give examples of Adjective in Sentences.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Rationale: For the Students to know the meaning of adjective and be able to identify adjective.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 The Students have a limited knowledge of adjectives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Students course book, white board</w:t>
      </w:r>
    </w:p>
    <w:p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Internet, new Oxford Secondary English Course for Junior Secondary</w:t>
      </w:r>
    </w:p>
    <w:p>
      <w:pPr>
        <w:spacing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Schools 1 by Ayo Banjo et. al.</w:t>
      </w:r>
    </w:p>
    <w:p>
      <w:pPr>
        <w:spacing w:line="240" w:lineRule="auto"/>
        <w:ind w:left="360"/>
        <w:rPr>
          <w:b/>
          <w:sz w:val="24"/>
          <w:szCs w:val="24"/>
        </w:rPr>
      </w:pPr>
    </w:p>
    <w:p>
      <w:pPr>
        <w:spacing w:line="240" w:lineRule="auto"/>
        <w:ind w:left="360"/>
        <w:rPr>
          <w:b/>
          <w:sz w:val="24"/>
          <w:szCs w:val="24"/>
        </w:rPr>
      </w:pPr>
    </w:p>
    <w:p>
      <w:pPr>
        <w:spacing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Lesson development</w:t>
      </w:r>
    </w:p>
    <w:tbl>
      <w:tblPr>
        <w:tblStyle w:val="4"/>
        <w:tblW w:w="0" w:type="auto"/>
        <w:tblInd w:w="3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3164"/>
        <w:gridCol w:w="2859"/>
        <w:gridCol w:w="172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Students Activities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Introduces the lesson and asks the students questions based on the previous lesson. 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 attentively to the teacher and answer questions.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students interest in the lesson.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Guides the Students to define  an Adjective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Define an Adjective.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 adjective is a word that modifies a noun or a pronoun e.g, big, beautiful, wise, neat, nice, brilliant, handsome, small etc.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enhance the students knowledge of the lesson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 the Students to give examples of an adjective in a sentences.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 examples of adjective in sentence</w:t>
            </w:r>
          </w:p>
          <w:p>
            <w:pPr>
              <w:pStyle w:val="5"/>
              <w:numPr>
                <w:ilvl w:val="0"/>
                <w:numId w:val="10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He is a </w:t>
            </w:r>
            <w:r>
              <w:rPr>
                <w:b/>
                <w:sz w:val="24"/>
                <w:szCs w:val="24"/>
                <w:u w:val="single"/>
              </w:rPr>
              <w:t>brave</w:t>
            </w:r>
            <w:r>
              <w:rPr>
                <w:b/>
                <w:sz w:val="24"/>
                <w:szCs w:val="24"/>
              </w:rPr>
              <w:t xml:space="preserve"> man</w:t>
            </w:r>
          </w:p>
          <w:p>
            <w:pPr>
              <w:pStyle w:val="5"/>
              <w:numPr>
                <w:ilvl w:val="0"/>
                <w:numId w:val="10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She is a </w:t>
            </w:r>
            <w:r>
              <w:rPr>
                <w:b/>
                <w:sz w:val="24"/>
                <w:szCs w:val="24"/>
                <w:u w:val="single"/>
              </w:rPr>
              <w:t xml:space="preserve">pretty </w:t>
            </w:r>
            <w:r>
              <w:rPr>
                <w:b/>
                <w:sz w:val="24"/>
                <w:szCs w:val="24"/>
              </w:rPr>
              <w:t>girl</w:t>
            </w:r>
          </w:p>
          <w:p>
            <w:pPr>
              <w:pStyle w:val="5"/>
              <w:numPr>
                <w:ilvl w:val="0"/>
                <w:numId w:val="10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My sister is a </w:t>
            </w:r>
            <w:r>
              <w:rPr>
                <w:b/>
                <w:sz w:val="24"/>
                <w:szCs w:val="24"/>
                <w:u w:val="single"/>
              </w:rPr>
              <w:t>beautiful</w:t>
            </w:r>
            <w:r>
              <w:rPr>
                <w:b/>
                <w:sz w:val="24"/>
                <w:szCs w:val="24"/>
              </w:rPr>
              <w:t xml:space="preserve"> girl</w:t>
            </w:r>
          </w:p>
          <w:p>
            <w:pPr>
              <w:pStyle w:val="5"/>
              <w:numPr>
                <w:ilvl w:val="0"/>
                <w:numId w:val="10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 is an i</w:t>
            </w:r>
            <w:r>
              <w:rPr>
                <w:b/>
                <w:sz w:val="24"/>
                <w:szCs w:val="24"/>
                <w:u w:val="single"/>
              </w:rPr>
              <w:t xml:space="preserve">ntelligent </w:t>
            </w:r>
            <w:r>
              <w:rPr>
                <w:b/>
                <w:sz w:val="24"/>
                <w:szCs w:val="24"/>
              </w:rPr>
              <w:t>girl</w:t>
            </w:r>
          </w:p>
          <w:p>
            <w:pPr>
              <w:pStyle w:val="5"/>
              <w:numPr>
                <w:ilvl w:val="0"/>
                <w:numId w:val="10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The old man is a very </w:t>
            </w:r>
            <w:r>
              <w:rPr>
                <w:b/>
                <w:sz w:val="24"/>
                <w:szCs w:val="24"/>
                <w:u w:val="single"/>
              </w:rPr>
              <w:t>wise</w:t>
            </w:r>
            <w:r>
              <w:rPr>
                <w:b/>
                <w:sz w:val="24"/>
                <w:szCs w:val="24"/>
              </w:rPr>
              <w:t xml:space="preserve"> man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the Students knowledge of the lesson.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Summarizes the lesson by reviewing the major points in the lesson.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Listening attentively to the teacher and asks questions for a better understanding.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create a platform for slow learners.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Asks the Students questions.</w:t>
            </w:r>
          </w:p>
          <w:p>
            <w:pPr>
              <w:pStyle w:val="5"/>
              <w:numPr>
                <w:ilvl w:val="0"/>
                <w:numId w:val="1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an adjective?</w:t>
            </w:r>
          </w:p>
          <w:p>
            <w:pPr>
              <w:pStyle w:val="5"/>
              <w:numPr>
                <w:ilvl w:val="0"/>
                <w:numId w:val="1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 examples of an adjective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Respond to the teacher’s questions one after the other according to the best of their knowledge.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students knowledge of the lesson.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Round up the lesson by checking the work done by the students y make corrections.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Identify their mistakes and make corrections.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that the right things are put down.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Give homework 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 five examples of adjective in a sentence.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question at home with the help of their parents or guardians.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encourage learning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drawing>
          <wp:inline distT="0" distB="0" distL="114300" distR="114300">
            <wp:extent cx="790575" cy="591185"/>
            <wp:effectExtent l="0" t="0" r="8255" b="18415"/>
            <wp:docPr id="4" name="Picture 4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February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r>
        <w:rPr>
          <w:rFonts w:hint="default"/>
          <w:lang w:val="en-US"/>
        </w:rPr>
        <w:t>NB: APPROVED!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ell MT">
    <w:altName w:val="PMingLiU-ExtB"/>
    <w:panose1 w:val="02020503060305020303"/>
    <w:charset w:val="00"/>
    <w:family w:val="roman"/>
    <w:pitch w:val="default"/>
    <w:sig w:usb0="00000000" w:usb1="00000000" w:usb2="00000000" w:usb3="00000000" w:csb0="000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ileron Black">
    <w:altName w:val="Segoe Print"/>
    <w:panose1 w:val="00000000000000000000"/>
    <w:charset w:val="00"/>
    <w:family w:val="modern"/>
    <w:pitch w:val="default"/>
    <w:sig w:usb0="00000000" w:usb1="00000000" w:usb2="00000000" w:usb3="00000000" w:csb0="0000009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AC1132"/>
    <w:multiLevelType w:val="multilevel"/>
    <w:tmpl w:val="03AC113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C1F48"/>
    <w:multiLevelType w:val="multilevel"/>
    <w:tmpl w:val="07EC1F4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E51A62"/>
    <w:multiLevelType w:val="multilevel"/>
    <w:tmpl w:val="0EE51A6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966A9A"/>
    <w:multiLevelType w:val="multilevel"/>
    <w:tmpl w:val="1C966A9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9470EA"/>
    <w:multiLevelType w:val="multilevel"/>
    <w:tmpl w:val="379470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B72412"/>
    <w:multiLevelType w:val="multilevel"/>
    <w:tmpl w:val="3BB7241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367B65"/>
    <w:multiLevelType w:val="multilevel"/>
    <w:tmpl w:val="45367B6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78427C"/>
    <w:multiLevelType w:val="multilevel"/>
    <w:tmpl w:val="5478427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974CAD"/>
    <w:multiLevelType w:val="multilevel"/>
    <w:tmpl w:val="59974CA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A2287B"/>
    <w:multiLevelType w:val="multilevel"/>
    <w:tmpl w:val="5EA2287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3943EF"/>
    <w:multiLevelType w:val="multilevel"/>
    <w:tmpl w:val="6E3943E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0"/>
  </w:num>
  <w:num w:numId="5">
    <w:abstractNumId w:val="10"/>
  </w:num>
  <w:num w:numId="6">
    <w:abstractNumId w:val="2"/>
  </w:num>
  <w:num w:numId="7">
    <w:abstractNumId w:val="1"/>
  </w:num>
  <w:num w:numId="8">
    <w:abstractNumId w:val="8"/>
  </w:num>
  <w:num w:numId="9">
    <w:abstractNumId w:val="5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214"/>
    <w:rsid w:val="000A59F9"/>
    <w:rsid w:val="000C3C11"/>
    <w:rsid w:val="001D59ED"/>
    <w:rsid w:val="002B3EB8"/>
    <w:rsid w:val="003B098D"/>
    <w:rsid w:val="003F54EF"/>
    <w:rsid w:val="004A1D01"/>
    <w:rsid w:val="004D2023"/>
    <w:rsid w:val="00535206"/>
    <w:rsid w:val="00601214"/>
    <w:rsid w:val="006C3550"/>
    <w:rsid w:val="00787D85"/>
    <w:rsid w:val="007E4E73"/>
    <w:rsid w:val="00851730"/>
    <w:rsid w:val="00904E7D"/>
    <w:rsid w:val="00905FA1"/>
    <w:rsid w:val="009C45B9"/>
    <w:rsid w:val="00AC635E"/>
    <w:rsid w:val="00B6350C"/>
    <w:rsid w:val="00D01490"/>
    <w:rsid w:val="00EC3AC4"/>
    <w:rsid w:val="18DF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1533</Words>
  <Characters>8743</Characters>
  <Lines>72</Lines>
  <Paragraphs>20</Paragraphs>
  <TotalTime>0</TotalTime>
  <ScaleCrop>false</ScaleCrop>
  <LinksUpToDate>false</LinksUpToDate>
  <CharactersWithSpaces>10256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2023-03-13T13:25:00Z</dcterms:created>
  <dc:creator>USER</dc:creator>
  <cp:lastModifiedBy>ERIS</cp:lastModifiedBy>
  <dcterms:modified xsi:type="dcterms:W3CDTF">2023-03-14T15:41:15Z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5AC51491D5CF492CB681EE7949722CA2</vt:lpwstr>
  </property>
</Properties>
</file>