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4"/>
          <w:szCs w:val="44"/>
        </w:rPr>
      </w:pPr>
      <w:r>
        <w:rPr>
          <w:rFonts w:ascii="Times New Roman" w:hAnsi="Times New Roman" w:cs="Times New Roman"/>
          <w:b/>
          <w:sz w:val="44"/>
          <w:szCs w:val="44"/>
        </w:rPr>
        <w:t>EMERALD ROYAL INT’L SCHOOL</w:t>
      </w:r>
    </w:p>
    <w:p>
      <w:pPr>
        <w:rPr>
          <w:rFonts w:ascii="Times New Roman" w:hAnsi="Times New Roman" w:cs="Times New Roman"/>
          <w:b/>
          <w:sz w:val="30"/>
          <w:szCs w:val="30"/>
        </w:rPr>
      </w:pPr>
      <w:r>
        <w:rPr>
          <w:rFonts w:ascii="Times New Roman" w:hAnsi="Times New Roman" w:cs="Times New Roman"/>
          <w:b/>
          <w:sz w:val="30"/>
          <w:szCs w:val="30"/>
        </w:rPr>
        <w:t xml:space="preserve">LESSON PLAN/NOTE FOR WEEK </w:t>
      </w:r>
      <w:r>
        <w:rPr>
          <w:rFonts w:hint="default" w:ascii="Times New Roman" w:hAnsi="Times New Roman" w:cs="Times New Roman"/>
          <w:b/>
          <w:sz w:val="30"/>
          <w:szCs w:val="30"/>
          <w:lang w:val="en-US"/>
        </w:rPr>
        <w:t>2</w:t>
      </w:r>
      <w:r>
        <w:rPr>
          <w:rFonts w:ascii="Times New Roman" w:hAnsi="Times New Roman" w:cs="Times New Roman"/>
          <w:b/>
          <w:sz w:val="30"/>
          <w:szCs w:val="30"/>
        </w:rPr>
        <w:t xml:space="preserve"> ENDING:</w:t>
      </w:r>
      <w:r>
        <w:rPr>
          <w:rFonts w:hint="default" w:ascii="Times New Roman" w:hAnsi="Times New Roman" w:cs="Times New Roman"/>
          <w:b/>
          <w:sz w:val="30"/>
          <w:szCs w:val="30"/>
          <w:lang w:val="en-US"/>
        </w:rPr>
        <w:t xml:space="preserve"> 12</w:t>
      </w:r>
      <w:r>
        <w:rPr>
          <w:rFonts w:hint="default" w:ascii="Times New Roman" w:hAnsi="Times New Roman" w:cs="Times New Roman"/>
          <w:b/>
          <w:sz w:val="30"/>
          <w:szCs w:val="30"/>
          <w:vertAlign w:val="superscript"/>
          <w:lang w:val="en-US"/>
        </w:rPr>
        <w:t>TH</w:t>
      </w:r>
      <w:r>
        <w:rPr>
          <w:rFonts w:hint="default" w:ascii="Times New Roman" w:hAnsi="Times New Roman" w:cs="Times New Roman"/>
          <w:b/>
          <w:sz w:val="30"/>
          <w:szCs w:val="30"/>
          <w:lang w:val="en-US"/>
        </w:rPr>
        <w:t xml:space="preserve"> MAY, </w:t>
      </w:r>
      <w:r>
        <w:rPr>
          <w:rFonts w:ascii="Times New Roman" w:hAnsi="Times New Roman" w:cs="Times New Roman"/>
          <w:b/>
          <w:sz w:val="30"/>
          <w:szCs w:val="30"/>
        </w:rPr>
        <w:t>2023</w:t>
      </w:r>
    </w:p>
    <w:tbl>
      <w:tblPr>
        <w:tblStyle w:val="12"/>
        <w:tblpPr w:leftFromText="180" w:rightFromText="180" w:vertAnchor="text" w:horzAnchor="page" w:tblpX="528" w:tblpY="267"/>
        <w:tblOverlap w:val="never"/>
        <w:tblW w:w="11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4"/>
        <w:gridCol w:w="7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3224"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Term</w:t>
            </w:r>
          </w:p>
        </w:tc>
        <w:tc>
          <w:tcPr>
            <w:tcW w:w="798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3rd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24"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Week</w:t>
            </w:r>
          </w:p>
        </w:tc>
        <w:tc>
          <w:tcPr>
            <w:tcW w:w="798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24"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Class </w:t>
            </w:r>
          </w:p>
        </w:tc>
        <w:tc>
          <w:tcPr>
            <w:tcW w:w="7985"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SS</w:t>
            </w:r>
            <w:r>
              <w:rPr>
                <w:rFonts w:hint="default" w:ascii="Times New Roman" w:hAnsi="Times New Roman" w:cs="Times New Roman"/>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3224"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Date</w:t>
            </w:r>
          </w:p>
        </w:tc>
        <w:tc>
          <w:tcPr>
            <w:tcW w:w="798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09/05</w:t>
            </w:r>
            <w:r>
              <w:rPr>
                <w:rFonts w:ascii="Times New Roman" w:hAnsi="Times New Roman" w:cs="Times New Roman"/>
                <w:sz w:val="28"/>
                <w:szCs w:val="28"/>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24"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Subject</w:t>
            </w:r>
          </w:p>
        </w:tc>
        <w:tc>
          <w:tcPr>
            <w:tcW w:w="79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3224"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Topic</w:t>
            </w:r>
          </w:p>
        </w:tc>
        <w:tc>
          <w:tcPr>
            <w:tcW w:w="798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Formatting the Worksheet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24"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Sub-Topic</w:t>
            </w:r>
          </w:p>
        </w:tc>
        <w:tc>
          <w:tcPr>
            <w:tcW w:w="798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Aligning cells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3224"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Period</w:t>
            </w:r>
          </w:p>
        </w:tc>
        <w:tc>
          <w:tcPr>
            <w:tcW w:w="79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vertAlign w:val="superscript"/>
              </w:rPr>
              <w:t>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24"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Time</w:t>
            </w:r>
          </w:p>
        </w:tc>
        <w:tc>
          <w:tcPr>
            <w:tcW w:w="79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1:20 – 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24"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Duration</w:t>
            </w:r>
          </w:p>
        </w:tc>
        <w:tc>
          <w:tcPr>
            <w:tcW w:w="79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24"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Number in class</w:t>
            </w:r>
          </w:p>
        </w:tc>
        <w:tc>
          <w:tcPr>
            <w:tcW w:w="79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24"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Average age</w:t>
            </w:r>
          </w:p>
        </w:tc>
        <w:tc>
          <w:tcPr>
            <w:tcW w:w="79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14years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24"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Sex</w:t>
            </w:r>
          </w:p>
        </w:tc>
        <w:tc>
          <w:tcPr>
            <w:tcW w:w="79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24"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Specific Objectives</w:t>
            </w:r>
          </w:p>
        </w:tc>
        <w:tc>
          <w:tcPr>
            <w:tcW w:w="79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students should be able to:</w:t>
            </w:r>
          </w:p>
          <w:p>
            <w:pPr>
              <w:numPr>
                <w:ilvl w:val="0"/>
                <w:numId w:val="1"/>
              </w:numPr>
              <w:spacing w:after="0" w:line="240" w:lineRule="auto"/>
              <w:ind w:left="1085" w:leftChars="0" w:hanging="425"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Align texts</w:t>
            </w:r>
          </w:p>
          <w:p>
            <w:pPr>
              <w:numPr>
                <w:ilvl w:val="0"/>
                <w:numId w:val="1"/>
              </w:numPr>
              <w:spacing w:after="0" w:line="240" w:lineRule="auto"/>
              <w:ind w:left="1085" w:leftChars="0" w:hanging="425"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Align cells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24"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Rationale</w:t>
            </w:r>
          </w:p>
        </w:tc>
        <w:tc>
          <w:tcPr>
            <w:tcW w:w="7985"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To </w:t>
            </w:r>
            <w:r>
              <w:rPr>
                <w:rFonts w:hint="default" w:ascii="Times New Roman" w:hAnsi="Times New Roman" w:cs="Times New Roman"/>
                <w:sz w:val="28"/>
                <w:szCs w:val="28"/>
                <w:lang w:val="en-US"/>
              </w:rPr>
              <w:t>teach students how to align cells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24"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Previous knowledge</w:t>
            </w:r>
          </w:p>
        </w:tc>
        <w:tc>
          <w:tcPr>
            <w:tcW w:w="7985"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Students have been taught</w:t>
            </w:r>
            <w:r>
              <w:rPr>
                <w:rFonts w:hint="default" w:ascii="Times New Roman" w:hAnsi="Times New Roman" w:cs="Times New Roman"/>
                <w:sz w:val="28"/>
                <w:szCs w:val="28"/>
                <w:lang w:val="en-US"/>
              </w:rPr>
              <w:t xml:space="preserve"> how to write complex formulas in their previous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24"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Instructional material</w:t>
            </w:r>
          </w:p>
        </w:tc>
        <w:tc>
          <w:tcPr>
            <w:tcW w:w="7985"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Computer set with Microsoft </w:t>
            </w:r>
            <w:r>
              <w:rPr>
                <w:rFonts w:hint="default" w:ascii="Times New Roman" w:hAnsi="Times New Roman" w:cs="Times New Roman"/>
                <w:sz w:val="28"/>
                <w:szCs w:val="28"/>
                <w:lang w:val="en-US"/>
              </w:rPr>
              <w:t>Excel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224"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Reference</w:t>
            </w:r>
          </w:p>
        </w:tc>
        <w:tc>
          <w:tcPr>
            <w:tcW w:w="79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Processing for Senior Secondary Education (SS1 – 3) by Hiit Plc</w:t>
            </w:r>
          </w:p>
        </w:tc>
      </w:tr>
    </w:tbl>
    <w:tbl>
      <w:tblPr>
        <w:tblStyle w:val="12"/>
        <w:tblpPr w:leftFromText="180" w:rightFromText="180" w:vertAnchor="text" w:horzAnchor="margin" w:tblpXSpec="center" w:tblpY="-127"/>
        <w:tblW w:w="11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5205"/>
        <w:gridCol w:w="2250"/>
        <w:gridCol w:w="2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trPr>
        <w:tc>
          <w:tcPr>
            <w:tcW w:w="1638"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STEPS</w:t>
            </w:r>
          </w:p>
        </w:tc>
        <w:tc>
          <w:tcPr>
            <w:tcW w:w="5205"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TEACHER’S ACTIVITIES</w:t>
            </w:r>
          </w:p>
        </w:tc>
        <w:tc>
          <w:tcPr>
            <w:tcW w:w="2250"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STUDENTS</w:t>
            </w:r>
            <w:r>
              <w:rPr>
                <w:rFonts w:hint="default" w:ascii="Times New Roman" w:hAnsi="Times New Roman" w:cs="Times New Roman"/>
                <w:b/>
                <w:sz w:val="26"/>
                <w:szCs w:val="26"/>
                <w:lang w:val="en-US"/>
              </w:rPr>
              <w:t>’</w:t>
            </w:r>
            <w:r>
              <w:rPr>
                <w:rFonts w:ascii="Times New Roman" w:hAnsi="Times New Roman" w:cs="Times New Roman"/>
                <w:b/>
                <w:sz w:val="26"/>
                <w:szCs w:val="26"/>
              </w:rPr>
              <w:t xml:space="preserve"> ACTIVITIES</w:t>
            </w:r>
          </w:p>
        </w:tc>
        <w:tc>
          <w:tcPr>
            <w:tcW w:w="2116"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trPr>
        <w:tc>
          <w:tcPr>
            <w:tcW w:w="163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5205"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The teacher introduces the lesson by asking the students to </w:t>
            </w:r>
            <w:r>
              <w:rPr>
                <w:rFonts w:hint="default" w:ascii="Times New Roman" w:hAnsi="Times New Roman" w:cs="Times New Roman"/>
                <w:sz w:val="28"/>
                <w:szCs w:val="28"/>
                <w:lang w:val="en-US"/>
              </w:rPr>
              <w:t>expalin the processes involved in writing complex.</w:t>
            </w:r>
          </w:p>
        </w:tc>
        <w:tc>
          <w:tcPr>
            <w:tcW w:w="225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answer the teacher’s question orally.</w:t>
            </w:r>
          </w:p>
        </w:tc>
        <w:tc>
          <w:tcPr>
            <w:tcW w:w="2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arouse the students interest for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trPr>
        <w:tc>
          <w:tcPr>
            <w:tcW w:w="163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I</w:t>
            </w:r>
          </w:p>
        </w:tc>
        <w:tc>
          <w:tcPr>
            <w:tcW w:w="520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 xml:space="preserve"> </w:t>
            </w:r>
            <w:r>
              <w:rPr>
                <w:rFonts w:hint="default" w:ascii="Times New Roman" w:hAnsi="Times New Roman" w:cs="Times New Roman"/>
                <w:i/>
                <w:sz w:val="28"/>
                <w:szCs w:val="28"/>
              </w:rPr>
              <w:t xml:space="preserve">Teacher </w:t>
            </w:r>
            <w:r>
              <w:rPr>
                <w:rFonts w:hint="default" w:ascii="Times New Roman" w:hAnsi="Times New Roman" w:cs="Times New Roman"/>
                <w:i/>
                <w:sz w:val="28"/>
                <w:szCs w:val="28"/>
                <w:lang w:val="en-US"/>
              </w:rPr>
              <w:t>explains how text are aligned as thus:</w:t>
            </w:r>
          </w:p>
          <w:p>
            <w:pPr>
              <w:pStyle w:val="13"/>
              <w:bidi w:val="0"/>
              <w:rPr>
                <w:rFonts w:hint="default" w:ascii="Times New Roman" w:hAnsi="Times New Roman" w:cs="Times New Roman"/>
                <w:b/>
                <w:bCs/>
                <w:sz w:val="28"/>
                <w:szCs w:val="28"/>
              </w:rPr>
            </w:pPr>
            <w:r>
              <w:rPr>
                <w:rFonts w:hint="default" w:ascii="Times New Roman" w:hAnsi="Times New Roman" w:cs="Times New Roman"/>
                <w:b/>
                <w:bCs/>
                <w:sz w:val="28"/>
                <w:szCs w:val="28"/>
              </w:rPr>
              <w:t>Text alignment</w:t>
            </w:r>
          </w:p>
          <w:p>
            <w:pPr>
              <w:pStyle w:val="13"/>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By default, any text entered into your worksheet will be aligned to the bottom-left of a cell, while any numbers will be aligned to the bottom-right. Changing the alignment of your cell content allows you to choose how the content is displayed in any cell, which can make your cell content easier to read.</w:t>
            </w:r>
          </w:p>
          <w:p>
            <w:pPr>
              <w:pStyle w:val="13"/>
              <w:bidi w:val="0"/>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different text align options are:</w:t>
            </w:r>
          </w:p>
          <w:p>
            <w:pPr>
              <w:pStyle w:val="13"/>
              <w:numPr>
                <w:ilvl w:val="0"/>
                <w:numId w:val="2"/>
              </w:numPr>
              <w:bidi w:val="0"/>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Left align - aligns content to the left border of the cell.</w:t>
            </w:r>
          </w:p>
          <w:p>
            <w:pPr>
              <w:pStyle w:val="13"/>
              <w:numPr>
                <w:ilvl w:val="0"/>
                <w:numId w:val="2"/>
              </w:numPr>
              <w:bidi w:val="0"/>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Centre align - aligns content an equal distance from the left and right borders of the cell.</w:t>
            </w:r>
          </w:p>
          <w:p>
            <w:pPr>
              <w:pStyle w:val="13"/>
              <w:numPr>
                <w:ilvl w:val="0"/>
                <w:numId w:val="2"/>
              </w:numPr>
              <w:bidi w:val="0"/>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Right align - aligns content to the right border of the cell.</w:t>
            </w:r>
          </w:p>
          <w:p>
            <w:pPr>
              <w:pStyle w:val="13"/>
              <w:numPr>
                <w:ilvl w:val="0"/>
                <w:numId w:val="2"/>
              </w:numPr>
              <w:bidi w:val="0"/>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Top align - aligns content to the top border of the cell.</w:t>
            </w:r>
          </w:p>
          <w:p>
            <w:pPr>
              <w:pStyle w:val="13"/>
              <w:numPr>
                <w:ilvl w:val="0"/>
                <w:numId w:val="2"/>
              </w:numPr>
              <w:bidi w:val="0"/>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Middle align - aligns content an equal distance from the top and bottom border of the cell.</w:t>
            </w:r>
          </w:p>
          <w:p>
            <w:pPr>
              <w:pStyle w:val="13"/>
              <w:numPr>
                <w:ilvl w:val="0"/>
                <w:numId w:val="2"/>
              </w:numPr>
              <w:bidi w:val="0"/>
              <w:ind w:left="420" w:leftChars="0" w:hanging="420" w:firstLineChars="0"/>
              <w:rPr>
                <w:rFonts w:hint="default" w:eastAsia="Segoe UI" w:cs="Times New Roman"/>
                <w:i w:val="0"/>
                <w:iCs w:val="0"/>
                <w:caps w:val="0"/>
                <w:color w:val="1E1E1E"/>
                <w:spacing w:val="0"/>
                <w:szCs w:val="28"/>
                <w:shd w:val="clear" w:fill="FFFFFF"/>
                <w:lang w:val="en-US"/>
              </w:rPr>
            </w:pPr>
            <w:r>
              <w:rPr>
                <w:rFonts w:hint="default" w:ascii="Times New Roman" w:hAnsi="Times New Roman" w:cs="Times New Roman"/>
                <w:sz w:val="28"/>
                <w:szCs w:val="28"/>
                <w:lang w:val="en-US"/>
              </w:rPr>
              <w:t>Bottom align - aligns content to the bottom border of the cell.</w:t>
            </w:r>
          </w:p>
        </w:tc>
        <w:tc>
          <w:tcPr>
            <w:tcW w:w="225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Students listen as the teacher explains </w:t>
            </w:r>
          </w:p>
        </w:tc>
        <w:tc>
          <w:tcPr>
            <w:tcW w:w="2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trPr>
        <w:tc>
          <w:tcPr>
            <w:tcW w:w="163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Step II</w:t>
            </w:r>
          </w:p>
        </w:tc>
        <w:tc>
          <w:tcPr>
            <w:tcW w:w="5205" w:type="dxa"/>
          </w:tcPr>
          <w:p>
            <w:pPr>
              <w:pStyle w:val="13"/>
              <w:spacing w:after="0" w:line="240" w:lineRule="auto"/>
              <w:ind w:left="0" w:leftChars="0" w:firstLine="0" w:firstLineChars="0"/>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The teacher describe the process of aligning cells as thus:</w:t>
            </w:r>
          </w:p>
          <w:p>
            <w:pPr>
              <w:pStyle w:val="13"/>
              <w:spacing w:after="0" w:line="240" w:lineRule="auto"/>
              <w:ind w:left="0" w:leftChars="0" w:firstLine="0" w:firstLineChars="0"/>
              <w:jc w:val="center"/>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Cell Alignment</w:t>
            </w:r>
          </w:p>
          <w:p>
            <w:pPr>
              <w:pStyle w:val="13"/>
              <w:bidi w:val="0"/>
              <w:ind w:left="0" w:leftChars="0" w:firstLine="0" w:firstLineChars="0"/>
              <w:rPr>
                <w:rFonts w:hint="default" w:ascii="Times New Roman" w:hAnsi="Times New Roman" w:cs="Times New Roman"/>
                <w:i/>
                <w:iCs/>
                <w:sz w:val="28"/>
                <w:szCs w:val="28"/>
              </w:rPr>
            </w:pPr>
            <w:r>
              <w:rPr>
                <w:rFonts w:hint="default" w:ascii="Times New Roman" w:hAnsi="Times New Roman" w:cs="Times New Roman"/>
                <w:sz w:val="28"/>
                <w:szCs w:val="28"/>
                <w:lang w:val="en-US"/>
              </w:rPr>
              <w:t>I</w:t>
            </w:r>
            <w:r>
              <w:rPr>
                <w:rFonts w:hint="default" w:ascii="Times New Roman" w:hAnsi="Times New Roman" w:cs="Times New Roman"/>
                <w:sz w:val="28"/>
                <w:szCs w:val="28"/>
              </w:rPr>
              <w:t>f you want to change the way data appears in a cell, you can rotate the font angle, or change the text alignment.</w:t>
            </w:r>
          </w:p>
          <w:p>
            <w:pPr>
              <w:pStyle w:val="13"/>
              <w:bidi w:val="0"/>
              <w:ind w:left="0" w:leftChars="0" w:firstLine="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How to c</w:t>
            </w:r>
            <w:r>
              <w:rPr>
                <w:rFonts w:hint="default" w:ascii="Times New Roman" w:hAnsi="Times New Roman" w:cs="Times New Roman"/>
                <w:i/>
                <w:iCs/>
                <w:sz w:val="28"/>
                <w:szCs w:val="28"/>
              </w:rPr>
              <w:t>hange the orientation of text in a cell</w:t>
            </w:r>
            <w:r>
              <w:rPr>
                <w:rFonts w:hint="default" w:ascii="Times New Roman" w:hAnsi="Times New Roman" w:cs="Times New Roman"/>
                <w:i/>
                <w:iCs/>
                <w:sz w:val="28"/>
                <w:szCs w:val="28"/>
                <w:lang w:val="en-US"/>
              </w:rPr>
              <w:t>:</w:t>
            </w:r>
          </w:p>
          <w:p>
            <w:pPr>
              <w:pStyle w:val="13"/>
              <w:numPr>
                <w:ilvl w:val="0"/>
                <w:numId w:val="3"/>
              </w:num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Select a cell, row, column, or a range</w:t>
            </w:r>
          </w:p>
          <w:p>
            <w:pPr>
              <w:pStyle w:val="13"/>
              <w:numPr>
                <w:ilvl w:val="0"/>
                <w:numId w:val="3"/>
              </w:num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S</w:t>
            </w:r>
            <w:r>
              <w:rPr>
                <w:rFonts w:hint="default" w:ascii="Times New Roman" w:hAnsi="Times New Roman" w:cs="Times New Roman"/>
                <w:sz w:val="28"/>
                <w:szCs w:val="28"/>
              </w:rPr>
              <w:t>elect Home &gt; Orientation  </w:t>
            </w:r>
            <w:r>
              <w:rPr>
                <w:rFonts w:hint="default" w:ascii="Times New Roman" w:hAnsi="Times New Roman" w:cs="Times New Roman"/>
                <w:sz w:val="28"/>
                <w:szCs w:val="28"/>
              </w:rPr>
              <w:drawing>
                <wp:inline distT="0" distB="0" distL="114300" distR="114300">
                  <wp:extent cx="381000" cy="2571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81000" cy="257175"/>
                          </a:xfrm>
                          <a:prstGeom prst="rect">
                            <a:avLst/>
                          </a:prstGeom>
                          <a:noFill/>
                          <a:ln w="9525">
                            <a:noFill/>
                          </a:ln>
                        </pic:spPr>
                      </pic:pic>
                    </a:graphicData>
                  </a:graphic>
                </wp:inline>
              </w:drawing>
            </w:r>
            <w:r>
              <w:rPr>
                <w:rFonts w:hint="default" w:ascii="Times New Roman" w:hAnsi="Times New Roman" w:cs="Times New Roman"/>
                <w:sz w:val="28"/>
                <w:szCs w:val="28"/>
              </w:rPr>
              <w:t>, and then select an option.</w:t>
            </w:r>
          </w:p>
          <w:p>
            <w:pPr>
              <w:pStyle w:val="13"/>
              <w:numPr>
                <w:ilvl w:val="0"/>
                <w:numId w:val="3"/>
              </w:num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You can rotate your text up, down, clockwise, or counterclockwise, or align text vertically:</w:t>
            </w:r>
          </w:p>
          <w:p>
            <w:pPr>
              <w:pStyle w:val="13"/>
              <w:bidi w:val="0"/>
              <w:ind w:left="0" w:leftChars="0" w:firstLine="0" w:firstLineChars="0"/>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How to r</w:t>
            </w:r>
            <w:r>
              <w:rPr>
                <w:rFonts w:hint="default" w:ascii="Times New Roman" w:hAnsi="Times New Roman" w:cs="Times New Roman"/>
                <w:i/>
                <w:iCs/>
                <w:sz w:val="28"/>
                <w:szCs w:val="28"/>
              </w:rPr>
              <w:t>otate text to a precise angle</w:t>
            </w:r>
            <w:r>
              <w:rPr>
                <w:rFonts w:hint="default" w:ascii="Times New Roman" w:hAnsi="Times New Roman" w:cs="Times New Roman"/>
                <w:i/>
                <w:iCs/>
                <w:sz w:val="28"/>
                <w:szCs w:val="28"/>
                <w:lang w:val="en-US"/>
              </w:rPr>
              <w:t>:</w:t>
            </w:r>
          </w:p>
          <w:p>
            <w:pPr>
              <w:pStyle w:val="13"/>
              <w:numPr>
                <w:ilvl w:val="0"/>
                <w:numId w:val="4"/>
              </w:num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Select a cell, row, column, or a range.</w:t>
            </w:r>
          </w:p>
          <w:p>
            <w:pPr>
              <w:pStyle w:val="13"/>
              <w:numPr>
                <w:ilvl w:val="0"/>
                <w:numId w:val="4"/>
              </w:num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Select Home &gt; Orientation  </w:t>
            </w:r>
            <w:r>
              <w:rPr>
                <w:rFonts w:hint="default" w:ascii="Times New Roman" w:hAnsi="Times New Roman" w:cs="Times New Roman"/>
                <w:sz w:val="28"/>
                <w:szCs w:val="28"/>
              </w:rPr>
              <w:drawing>
                <wp:inline distT="0" distB="0" distL="114300" distR="114300">
                  <wp:extent cx="381000" cy="257175"/>
                  <wp:effectExtent l="0" t="0" r="0" b="952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7"/>
                          <a:stretch>
                            <a:fillRect/>
                          </a:stretch>
                        </pic:blipFill>
                        <pic:spPr>
                          <a:xfrm>
                            <a:off x="0" y="0"/>
                            <a:ext cx="381000" cy="257175"/>
                          </a:xfrm>
                          <a:prstGeom prst="rect">
                            <a:avLst/>
                          </a:prstGeom>
                          <a:noFill/>
                          <a:ln w="9525">
                            <a:noFill/>
                          </a:ln>
                        </pic:spPr>
                      </pic:pic>
                    </a:graphicData>
                  </a:graphic>
                </wp:inline>
              </w:drawing>
            </w:r>
            <w:r>
              <w:rPr>
                <w:rFonts w:hint="default" w:ascii="Times New Roman" w:hAnsi="Times New Roman" w:cs="Times New Roman"/>
                <w:sz w:val="28"/>
                <w:szCs w:val="28"/>
              </w:rPr>
              <w:t>  &gt; Format Cell Alignment.</w:t>
            </w:r>
          </w:p>
          <w:p>
            <w:pPr>
              <w:pStyle w:val="13"/>
              <w:numPr>
                <w:ilvl w:val="0"/>
                <w:numId w:val="4"/>
              </w:num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Under Orientation on the right side, in the Degrees box, use the up or down arrow to set the exact number of degrees that you want to rotate the selected cell text.</w:t>
            </w:r>
          </w:p>
          <w:p>
            <w:pPr>
              <w:pStyle w:val="13"/>
              <w:bidi w:val="0"/>
              <w:ind w:left="0" w:leftChars="0" w:firstLine="0" w:firstLineChars="0"/>
              <w:rPr>
                <w:rFonts w:hint="default" w:ascii="Times New Roman" w:hAnsi="Times New Roman" w:cs="Times New Roman"/>
                <w:i/>
                <w:iCs/>
                <w:szCs w:val="28"/>
                <w:lang w:val="en-US"/>
              </w:rPr>
            </w:pPr>
            <w:r>
              <w:rPr>
                <w:rFonts w:hint="default" w:ascii="Times New Roman" w:hAnsi="Times New Roman" w:cs="Times New Roman"/>
                <w:sz w:val="28"/>
                <w:szCs w:val="28"/>
              </w:rPr>
              <w:t>Positive numbers rotate the text upward. Negative numbers rotate the text downward. </w:t>
            </w:r>
          </w:p>
        </w:tc>
        <w:tc>
          <w:tcPr>
            <w:tcW w:w="225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Students participate in the practicals.</w:t>
            </w:r>
          </w:p>
        </w:tc>
        <w:tc>
          <w:tcPr>
            <w:tcW w:w="211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To create a platform where all students are carried along.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trPr>
        <w:tc>
          <w:tcPr>
            <w:tcW w:w="163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Summary</w:t>
            </w:r>
          </w:p>
        </w:tc>
        <w:tc>
          <w:tcPr>
            <w:tcW w:w="520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The teacher summarizes the lesson thus:</w:t>
            </w:r>
          </w:p>
          <w:p>
            <w:pPr>
              <w:spacing w:after="0" w:line="240" w:lineRule="auto"/>
              <w:rPr>
                <w:rFonts w:hint="default" w:ascii="Times New Roman" w:hAnsi="Times New Roman" w:cs="Times New Roman"/>
                <w:szCs w:val="28"/>
              </w:rPr>
            </w:pPr>
            <w:r>
              <w:rPr>
                <w:rFonts w:hint="default" w:ascii="Times New Roman" w:hAnsi="Times New Roman" w:cs="Times New Roman"/>
                <w:sz w:val="28"/>
                <w:szCs w:val="28"/>
                <w:lang w:val="en-US"/>
              </w:rPr>
              <w:t>With MS Excel, cell alignment is how your text or numbers are positioned in the cell. You can align vertically, meaning towards the top, the middle or the bottom. And you can also align horizontally, meaning to the left, the centre or the right. Excel has its own defaults for alignment too.</w:t>
            </w:r>
          </w:p>
        </w:tc>
        <w:tc>
          <w:tcPr>
            <w:tcW w:w="225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Students pay attention and copy the note into their exercise books. </w:t>
            </w:r>
          </w:p>
        </w:tc>
        <w:tc>
          <w:tcPr>
            <w:tcW w:w="2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trPr>
        <w:tc>
          <w:tcPr>
            <w:tcW w:w="163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5205"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The teacher asks the students to explain the process </w:t>
            </w:r>
            <w:r>
              <w:rPr>
                <w:rFonts w:hint="default" w:ascii="Times New Roman" w:hAnsi="Times New Roman" w:cs="Times New Roman"/>
                <w:sz w:val="28"/>
                <w:szCs w:val="28"/>
                <w:lang w:val="en-US"/>
              </w:rPr>
              <w:t>involved in aligning cells in Ms Excel.</w:t>
            </w:r>
          </w:p>
        </w:tc>
        <w:tc>
          <w:tcPr>
            <w:tcW w:w="225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answer the question orally</w:t>
            </w:r>
          </w:p>
        </w:tc>
        <w:tc>
          <w:tcPr>
            <w:tcW w:w="2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students level of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trPr>
        <w:tc>
          <w:tcPr>
            <w:tcW w:w="163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520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corrects the stud</w:t>
            </w:r>
            <w:bookmarkStart w:id="0" w:name="_GoBack"/>
            <w:bookmarkEnd w:id="0"/>
            <w:r>
              <w:rPr>
                <w:rFonts w:ascii="Times New Roman" w:hAnsi="Times New Roman" w:cs="Times New Roman"/>
                <w:sz w:val="28"/>
                <w:szCs w:val="28"/>
              </w:rPr>
              <w:t xml:space="preserve">ents where necessary. </w:t>
            </w:r>
          </w:p>
        </w:tc>
        <w:tc>
          <w:tcPr>
            <w:tcW w:w="225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Students take note of the correction(s) made </w:t>
            </w:r>
          </w:p>
        </w:tc>
        <w:tc>
          <w:tcPr>
            <w:tcW w:w="2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trPr>
        <w:tc>
          <w:tcPr>
            <w:tcW w:w="163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520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i/>
                <w:iCs/>
                <w:sz w:val="28"/>
                <w:szCs w:val="28"/>
                <w:lang w:val="en-US"/>
              </w:rPr>
              <w:t>The teacher gives the following assignment.</w:t>
            </w:r>
          </w:p>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How are texts aligned in Ms Excel?</w:t>
            </w:r>
          </w:p>
        </w:tc>
        <w:tc>
          <w:tcPr>
            <w:tcW w:w="225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copy the assignment in their exercise books</w:t>
            </w:r>
          </w:p>
        </w:tc>
        <w:tc>
          <w:tcPr>
            <w:tcW w:w="2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encourage studying at a home. </w:t>
            </w:r>
          </w:p>
        </w:tc>
      </w:tr>
    </w:tbl>
    <w:p>
      <w:pPr>
        <w:rPr>
          <w:rFonts w:ascii="Times New Roman" w:hAnsi="Times New Roman" w:cs="Times New Roman"/>
          <w:b/>
          <w:sz w:val="28"/>
          <w:szCs w:val="28"/>
        </w:rPr>
      </w:pPr>
    </w:p>
    <w:p>
      <w:pPr>
        <w:rPr>
          <w:rFonts w:hint="default"/>
          <w:lang w:val="en-US"/>
        </w:rPr>
      </w:pPr>
      <w:r>
        <w:rPr>
          <w:rFonts w:hint="default"/>
          <w:lang w:val="en-US"/>
        </w:rPr>
        <w:drawing>
          <wp:inline distT="0" distB="0" distL="114300" distR="114300">
            <wp:extent cx="1766570" cy="1315720"/>
            <wp:effectExtent l="0" t="0" r="0" b="0"/>
            <wp:docPr id="2" name="Picture 2"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djl7TCQ-removebg-preview"/>
                    <pic:cNvPicPr>
                      <a:picLocks noChangeAspect="1"/>
                    </pic:cNvPicPr>
                  </pic:nvPicPr>
                  <pic:blipFill>
                    <a:blip r:embed="rId8"/>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24/5/2023</w:t>
      </w:r>
    </w:p>
    <w:p>
      <w:pPr>
        <w:rPr>
          <w:rFonts w:hint="default"/>
          <w:lang w:val="en-US"/>
        </w:rPr>
      </w:pPr>
      <w:r>
        <w:rPr>
          <w:rFonts w:hint="default"/>
          <w:lang w:val="en-US"/>
        </w:rPr>
        <w:t>Principal Head Instuctor</w:t>
      </w:r>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PowerPlusWaterMarkObject197456" o:spid="_x0000_s4097" o:spt="136" type="#_x0000_t136" style="position:absolute;left:0pt;height:200.15pt;width:415.3pt;mso-position-horizontal:center;mso-position-horizontal-relative:margin;mso-position-vertical:center;mso-position-vertical-relative:margin;z-index:-251657216;mso-width-relative:page;mso-height-relative:page;" fillcolor="#B7F8AB" filled="t" stroked="f" coordsize="21600,21600" adj="10800">
          <v:path/>
          <v:fill on="t" opacity="6553f" focussize="0,0"/>
          <v:stroke on="f"/>
          <v:imagedata o:title=""/>
          <o:lock v:ext="edit" aspectratio="t"/>
          <v:textpath on="t" fitshape="t" fitpath="t" trim="t" xscale="f" string="ERIS" style="font-family:Georgia;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4D985"/>
    <w:multiLevelType w:val="singleLevel"/>
    <w:tmpl w:val="8184D985"/>
    <w:lvl w:ilvl="0" w:tentative="0">
      <w:start w:val="1"/>
      <w:numFmt w:val="decimal"/>
      <w:suff w:val="space"/>
      <w:lvlText w:val="%1."/>
      <w:lvlJc w:val="left"/>
    </w:lvl>
  </w:abstractNum>
  <w:abstractNum w:abstractNumId="1">
    <w:nsid w:val="13523FB5"/>
    <w:multiLevelType w:val="singleLevel"/>
    <w:tmpl w:val="13523FB5"/>
    <w:lvl w:ilvl="0" w:tentative="0">
      <w:start w:val="1"/>
      <w:numFmt w:val="decimal"/>
      <w:suff w:val="space"/>
      <w:lvlText w:val="%1."/>
      <w:lvlJc w:val="left"/>
    </w:lvl>
  </w:abstractNum>
  <w:abstractNum w:abstractNumId="2">
    <w:nsid w:val="448AE9B2"/>
    <w:multiLevelType w:val="singleLevel"/>
    <w:tmpl w:val="448AE9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9171B23"/>
    <w:multiLevelType w:val="singleLevel"/>
    <w:tmpl w:val="69171B23"/>
    <w:lvl w:ilvl="0" w:tentative="0">
      <w:start w:val="1"/>
      <w:numFmt w:val="lowerRoman"/>
      <w:lvlText w:val="%1."/>
      <w:lvlJc w:val="left"/>
      <w:pPr>
        <w:tabs>
          <w:tab w:val="left" w:pos="425"/>
        </w:tabs>
        <w:ind w:left="1085" w:leftChars="0" w:hanging="425" w:firstLineChars="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4D2BAF"/>
    <w:rsid w:val="080D30EF"/>
    <w:rsid w:val="15C918AE"/>
    <w:rsid w:val="1CE8637B"/>
    <w:rsid w:val="239168CE"/>
    <w:rsid w:val="24771887"/>
    <w:rsid w:val="2C9A1D67"/>
    <w:rsid w:val="3B943C4D"/>
    <w:rsid w:val="48E42798"/>
    <w:rsid w:val="5169340D"/>
    <w:rsid w:val="5F622211"/>
    <w:rsid w:val="63043D0B"/>
    <w:rsid w:val="648624EA"/>
    <w:rsid w:val="684D2BAF"/>
    <w:rsid w:val="789005C7"/>
    <w:rsid w:val="7CF22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7"/>
    <w:qFormat/>
    <w:uiPriority w:val="0"/>
    <w:rPr>
      <w:b/>
      <w:bCs/>
    </w:rPr>
  </w:style>
  <w:style w:type="table" w:styleId="12">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2023-05-16T11:44:00Z</dcterms:created>
  <dc:creator>Class Teacher</dc:creator>
  <cp:lastModifiedBy>ERIS</cp:lastModifiedBy>
  <dcterms:modified xsi:type="dcterms:W3CDTF">2023-05-24T14:07:10Z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58CE8C23007E4A7EA6877421E8FFE1BE</vt:lpwstr>
  </property>
</Properties>
</file>