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7 ENDING 27/10/2023   </w:t>
      </w: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23/10/2023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SAVINGS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OF SAVING AND THINGS WE CAN SAVE.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>5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SAVINGS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THINGS WE CAN SAVE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PLACES WE CAN SAVE.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HOW TO SAVE THINGS.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 xml:space="preserve">PUPILS HAVE LEARNT ABOUT HOW TO BE RESPONSIBLE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 xml:space="preserve">PREVIOUS LESSON. </w:t>
      </w:r>
    </w:p>
    <w:p>
      <w:pPr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US"/>
        </w:rPr>
        <w:t>MONEY, JEWELRIES, AND BOOKS.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GB"/>
        </w:rPr>
        <w:tab/>
      </w:r>
      <w:bookmarkStart w:id="0" w:name="_GoBack"/>
      <w:bookmarkEnd w:id="0"/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explains the meaning of saving to pupils and then asks them to repeat after her.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things we can save to pupils and also asks them to repeat after her. 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states the places we can save to pupils and also asks them to repeat after her.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 and repeat after her.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pupils speaking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SAVINGS: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Savings is the act of keeping our valuable items for future use.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THINGS WE CAN SAVE: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Money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Jewelries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Books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Certificate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Cloths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PLACES WE CAN SAVE: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Bank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Box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Shelves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Cupboard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Store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Cabinet cabinet.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savings?.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the things we can save.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the places we can save.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harmful traditional practices?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examples of harmful traditional practices.</w:t>
            </w:r>
          </w:p>
        </w:tc>
        <w:tc>
          <w:tcPr>
            <w:tcW w:w="20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466A6"/>
    <w:rsid w:val="6A9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419</Words>
  <Characters>2209</Characters>
  <Paragraphs>128</Paragraphs>
  <TotalTime>1</TotalTime>
  <ScaleCrop>false</ScaleCrop>
  <LinksUpToDate>false</LinksUpToDate>
  <CharactersWithSpaces>2774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2023-08-17T12:34:00Z</dcterms:created>
  <dc:creator>ERIS</dc:creator>
  <cp:lastModifiedBy>ERIS JSS ONE</cp:lastModifiedBy>
  <dcterms:modified xsi:type="dcterms:W3CDTF">2023-12-15T09:10:42Z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50b3563d73074982b1daf56fcf8c2d24</vt:lpwstr>
  </property>
</Properties>
</file>