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LESSON PLAN AND NOTE FOR WEEK 6  ENDING 09/06/2023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TERM: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WEEK: 6th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DATE: 05/06/2023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CLASS: Nursery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SUBJECT: Nature studies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TOPIC:  Water storage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—TOPIC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: Reason for storing water.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PERIOD: 4th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TIME: 10:40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—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11:20am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DURATION: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NUMBER IN CLASS: 14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AVERAGE AGE: 5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SEX: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LEARNING OBJECTIVES: By the end of the lesson, the pupils should be able to: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                                              1. Explain the reasons why we should store water.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                                               2. Mention the container for storing water.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why it is good to store water.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KNOWLEDGE:Pupils have learnt the how to purify water in previous lesson.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keg, bucket and bottle.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REFERENCE MATERIALS: Basic science and technology for Nursery schools book 3 by OPEMIPO DADA.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                                           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2945"/>
        <w:gridCol w:w="2181"/>
        <w:gridCol w:w="2252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by reviewing the previous lesson.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prepare pupils minds for the lesson ahead.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Teacher explains to pupils the reason why it's good to store water and then asks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0000ff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them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Teacher mentions the containers for storing water and also asks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0000ff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pay attention to the teacher and repeat after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writes the whole note of lesson on the board for pupils to copy. That is;</w:t>
            </w:r>
          </w:p>
          <w:p>
            <w:pPr>
              <w:pStyle w:val="style0"/>
              <w:spacing w:after="200" w:lineRule="auto" w:line="276"/>
              <w:jc w:val="left"/>
              <w:rPr>
                <w:u w:val="singl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/>
                <w:vertAlign w:val="baseline"/>
                <w:lang w:val="en-US" w:eastAsia="zh-CN"/>
              </w:rPr>
              <w:t>Why we store water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1. We store water to keep it clean and safe for use.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2. We store water to make it available to us all the time.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3. We store water to make it easy for us to get it when we need it.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4. We store water because it should not be wasted.</w:t>
            </w:r>
          </w:p>
          <w:p>
            <w:pPr>
              <w:pStyle w:val="style0"/>
              <w:spacing w:after="200" w:lineRule="auto" w:line="276"/>
              <w:jc w:val="left"/>
              <w:rPr>
                <w:u w:val="single"/>
              </w:rPr>
            </w:pPr>
            <w:r>
              <w:rPr>
                <w:u w:val="single"/>
                <w:lang w:val="en-US"/>
              </w:rPr>
              <w:t xml:space="preserve">Water storage containers 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Water storage containers are;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1. Tank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/>
              <w:drawing>
                <wp:inline distT="0" distR="0" distL="0" distB="0">
                  <wp:extent cx="1732915" cy="2045334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732915" cy="204533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2. Bucket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/>
              <w:drawing>
                <wp:inline distT="0" distR="0" distL="0" distB="0">
                  <wp:extent cx="2260600" cy="1400175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260600" cy="14001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3. Bottle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/>
              <w:drawing>
                <wp:inline distT="0" distR="0" distL="0" distB="0">
                  <wp:extent cx="2392045" cy="1816100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392045" cy="1816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4. Keg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/>
              <w:drawing>
                <wp:inline distT="0" distR="0" distL="0" distB="0">
                  <wp:extent cx="2142490" cy="2142490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142490" cy="21424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Teacher evaluates the lesson by asking the following questions;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1. What are the reasons why we store water?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2. Mention the containers for storing water.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endorsement.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Assignment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Activity 20 page 66. Basic science textbook.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pStyle w:val="style0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-28575</wp:posOffset>
            </wp:positionH>
            <wp:positionV relativeFrom="paragraph">
              <wp:posOffset>273685</wp:posOffset>
            </wp:positionV>
            <wp:extent cx="1073785" cy="1041399"/>
            <wp:effectExtent l="0" t="0" r="12065" b="6350"/>
            <wp:wrapSquare wrapText="bothSides"/>
            <wp:docPr id="1030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/>
                  </pic:nvPicPr>
                  <pic:blipFill>
                    <a:blip r:embed="rId6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73785" cy="104139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bookmarkStart w:id="0" w:name="_GoBack"/>
    <w:bookmarkEnd w:id="0"/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28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7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jpe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12" Type="http://schemas.openxmlformats.org/officeDocument/2006/relationships/customXml" Target="../customXml/item1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fontTable" Target="fontTable.xml"/><Relationship Id="rId6" Type="http://schemas.openxmlformats.org/officeDocument/2006/relationships/image" Target="media/image5.jpeg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405</Words>
  <Characters>2032</Characters>
  <Application>WPS Office</Application>
  <Paragraphs>93</Paragraphs>
  <ScaleCrop>false</ScaleCrop>
  <LinksUpToDate>false</LinksUpToDate>
  <CharactersWithSpaces>2507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2023-04-18T09:47:00Z</dcterms:created>
  <dc:creator>vivo V3Max A</dc:creator>
  <lastModifiedBy>vivo V3Max A</lastModifiedBy>
  <dcterms:modified xsi:type="dcterms:W3CDTF">2023-04-30T21:44:35Z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1E6F4057615D46CA9898D74F5827BD1F</vt:lpwstr>
  </property>
  <property fmtid="{D5CDD505-2E9C-101B-9397-08002B2CF9AE}" pid="3" name="KSOProductBuildVer">
    <vt:lpwstr>2057-11.2.0.11536</vt:lpwstr>
  </property>
</Properties>
</file>