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4 ENDING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FEBRUARY,2023</w:t>
      </w:r>
    </w:p>
    <w:tbl>
      <w:tblPr>
        <w:tblStyle w:val="4"/>
        <w:tblW w:w="1080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January- 3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February,2023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Non-centralized States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Efik,Ijaw and Itshekiri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10:30-11:10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i.State the socio-political organization of the Ijaw and Efik.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ii.Explain the socio-political structure of the Itsekiri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acquaint the scholars with the socio-political organization of Efik, Ijaw and Itsekiri.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the non-centralized states.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Online Information(2017)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287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topic by asking the scholars to mention two features of non-centralized states.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them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i.No central government.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ii.Basic social unit was the village.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explains the socio-political structure of Ijaw and Efik.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and explains the socio-political structure of Itshekiri.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logical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Socio-political organization of Ijaw and Efik: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1.They are divided into clans known as Ibe. They had no central control.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2.Only the high priest had authority over the village.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3.Villages enjoyed a high degree of independence.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4.Village assembly was known as Amagula and was the main political authority.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They also had secret societies which played important roles in the society which include:  maintenance of law and order  and trained youths. Women cannot join them. They held meetings and had a system of grades.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Socio-Political Structure of Itshekiri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They have a compact system with the Ode Itshekiri as the capital.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1.Olu was the head of administration and also the head of chiefs (Ojoye).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2.Oigbosere: He was the prime minister and Chief Adviser.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3.Iyasere: War leader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4.Uwangue: Custodian of the Olu’s regalia.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Political Organization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1.The monarch acquired more power.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2.The political competition was fierce.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3.The economy was majorly fishing production of salt and textile, etc.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i.State the political organization of the Ijaw and Efik.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ii.Explain the socio structural organization of the Itshekiri.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iii.Mention the political organizations.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red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scholars notes and make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 made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Explain the Ijaw and the Itshekiris.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scholars to study and learn at home.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1777365" cy="91567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3/3/2023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Head Instructor</w:t>
      </w:r>
    </w:p>
    <w:p>
      <w:pPr>
        <w:rPr>
          <w:rFonts w:hint="default"/>
          <w:sz w:val="32"/>
          <w:szCs w:val="32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6D"/>
    <w:rsid w:val="000421D7"/>
    <w:rsid w:val="00097ED4"/>
    <w:rsid w:val="000A1901"/>
    <w:rsid w:val="000A7794"/>
    <w:rsid w:val="00132AAF"/>
    <w:rsid w:val="00155C47"/>
    <w:rsid w:val="001E3258"/>
    <w:rsid w:val="0023039E"/>
    <w:rsid w:val="00237A57"/>
    <w:rsid w:val="002410CD"/>
    <w:rsid w:val="00295E68"/>
    <w:rsid w:val="002F28A5"/>
    <w:rsid w:val="00376064"/>
    <w:rsid w:val="00386EC0"/>
    <w:rsid w:val="003E4AEA"/>
    <w:rsid w:val="003E5E79"/>
    <w:rsid w:val="0047159A"/>
    <w:rsid w:val="00506082"/>
    <w:rsid w:val="00567357"/>
    <w:rsid w:val="00601A7C"/>
    <w:rsid w:val="00612704"/>
    <w:rsid w:val="00686177"/>
    <w:rsid w:val="00694436"/>
    <w:rsid w:val="00707707"/>
    <w:rsid w:val="00785A7F"/>
    <w:rsid w:val="007B2957"/>
    <w:rsid w:val="007D753F"/>
    <w:rsid w:val="00845D37"/>
    <w:rsid w:val="008D3BBA"/>
    <w:rsid w:val="00946739"/>
    <w:rsid w:val="00A01B08"/>
    <w:rsid w:val="00A907F2"/>
    <w:rsid w:val="00A954F6"/>
    <w:rsid w:val="00AB27F9"/>
    <w:rsid w:val="00B34ED2"/>
    <w:rsid w:val="00B71B00"/>
    <w:rsid w:val="00BB0CCC"/>
    <w:rsid w:val="00C03522"/>
    <w:rsid w:val="00C21BB9"/>
    <w:rsid w:val="00D76B47"/>
    <w:rsid w:val="00DF5A34"/>
    <w:rsid w:val="00E36934"/>
    <w:rsid w:val="00F5076D"/>
    <w:rsid w:val="00F50FC8"/>
    <w:rsid w:val="00F6263F"/>
    <w:rsid w:val="184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475</Words>
  <Characters>2711</Characters>
  <Lines>22</Lines>
  <Paragraphs>6</Paragraphs>
  <TotalTime>36</TotalTime>
  <ScaleCrop>false</ScaleCrop>
  <LinksUpToDate>false</LinksUpToDate>
  <CharactersWithSpaces>3180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2023-03-01T20:28:00Z</dcterms:created>
  <dc:creator>Compaq</dc:creator>
  <cp:lastModifiedBy>ERIS</cp:lastModifiedBy>
  <dcterms:modified xsi:type="dcterms:W3CDTF">2023-03-03T21:36:16Z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31E9E953FC194E72A2ADCB687BDCF894</vt:lpwstr>
  </property>
</Properties>
</file>