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PROPSED LESSON PLAN FOR WEEK IV ENDING 3</w:t>
      </w:r>
      <w:r>
        <w:rPr>
          <w:rFonts w:ascii="Times New Roman" w:hAnsi="Times New Roman" w:cs="Times New Roman"/>
          <w:b/>
          <w:sz w:val="28"/>
          <w:szCs w:val="28"/>
          <w:vertAlign w:val="superscript"/>
        </w:rPr>
        <w:t>RD</w:t>
      </w:r>
      <w:r>
        <w:rPr>
          <w:rFonts w:ascii="Times New Roman" w:hAnsi="Times New Roman" w:cs="Times New Roman"/>
          <w:b/>
          <w:sz w:val="28"/>
          <w:szCs w:val="28"/>
        </w:rPr>
        <w:t xml:space="preserve"> FEBRUARY 2023</w:t>
      </w:r>
    </w:p>
    <w:p>
      <w:pPr>
        <w:spacing w:after="0" w:line="240" w:lineRule="auto"/>
        <w:rPr>
          <w:rFonts w:ascii="Times New Roman" w:hAnsi="Times New Roman" w:cs="Times New Roman"/>
          <w:b/>
          <w:sz w:val="28"/>
          <w:szCs w:val="28"/>
        </w:rPr>
      </w:pPr>
    </w:p>
    <w:p>
      <w:pPr>
        <w:spacing w:after="0" w:line="240" w:lineRule="auto"/>
        <w:rPr>
          <w:rFonts w:ascii="Times New Roman" w:hAnsi="Times New Roman" w:cs="Times New Roman"/>
          <w:sz w:val="28"/>
          <w:szCs w:val="28"/>
        </w:rPr>
      </w:pPr>
      <w:r>
        <w:rPr>
          <w:rFonts w:ascii="Times New Roman" w:hAnsi="Times New Roman" w:cs="Times New Roman"/>
          <w:sz w:val="28"/>
          <w:szCs w:val="28"/>
        </w:rPr>
        <w:t>Term: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2</w:t>
      </w:r>
      <w:r>
        <w:rPr>
          <w:rFonts w:ascii="Times New Roman" w:hAnsi="Times New Roman" w:cs="Times New Roman"/>
          <w:sz w:val="28"/>
          <w:szCs w:val="28"/>
          <w:vertAlign w:val="superscript"/>
        </w:rPr>
        <w:t>nd</w:t>
      </w:r>
      <w:r>
        <w:rPr>
          <w:rFonts w:ascii="Times New Roman" w:hAnsi="Times New Roman" w:cs="Times New Roman"/>
          <w:sz w:val="28"/>
          <w:szCs w:val="28"/>
        </w:rPr>
        <w:t xml:space="preserve"> Term</w:t>
      </w:r>
    </w:p>
    <w:p>
      <w:pPr>
        <w:spacing w:after="0" w:line="240" w:lineRule="auto"/>
        <w:rPr>
          <w:rFonts w:ascii="Times New Roman" w:hAnsi="Times New Roman" w:cs="Times New Roman"/>
          <w:sz w:val="28"/>
          <w:szCs w:val="28"/>
        </w:rPr>
      </w:pPr>
      <w:r>
        <w:rPr>
          <w:rFonts w:ascii="Times New Roman" w:hAnsi="Times New Roman" w:cs="Times New Roman"/>
          <w:sz w:val="28"/>
          <w:szCs w:val="28"/>
        </w:rPr>
        <w:t>Week:</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Week 4</w:t>
      </w:r>
    </w:p>
    <w:p>
      <w:pPr>
        <w:spacing w:after="0" w:line="240" w:lineRule="auto"/>
        <w:rPr>
          <w:rFonts w:ascii="Times New Roman" w:hAnsi="Times New Roman" w:cs="Times New Roman"/>
          <w:sz w:val="28"/>
          <w:szCs w:val="28"/>
        </w:rPr>
      </w:pPr>
      <w:r>
        <w:rPr>
          <w:rFonts w:ascii="Times New Roman" w:hAnsi="Times New Roman" w:cs="Times New Roman"/>
          <w:sz w:val="28"/>
          <w:szCs w:val="28"/>
        </w:rPr>
        <w:t>Date: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31/01/2023</w:t>
      </w:r>
    </w:p>
    <w:p>
      <w:pPr>
        <w:spacing w:after="0" w:line="240" w:lineRule="auto"/>
        <w:rPr>
          <w:rFonts w:ascii="Times New Roman" w:hAnsi="Times New Roman" w:cs="Times New Roman"/>
          <w:sz w:val="28"/>
          <w:szCs w:val="28"/>
        </w:rPr>
      </w:pPr>
      <w:r>
        <w:rPr>
          <w:rFonts w:ascii="Times New Roman" w:hAnsi="Times New Roman" w:cs="Times New Roman"/>
          <w:sz w:val="28"/>
          <w:szCs w:val="28"/>
        </w:rPr>
        <w:t>Class: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J.S.S 3</w:t>
      </w:r>
    </w:p>
    <w:p>
      <w:pPr>
        <w:spacing w:after="0" w:line="240" w:lineRule="auto"/>
        <w:rPr>
          <w:rFonts w:ascii="Times New Roman" w:hAnsi="Times New Roman" w:cs="Times New Roman"/>
          <w:sz w:val="28"/>
          <w:szCs w:val="28"/>
        </w:rPr>
      </w:pPr>
      <w:r>
        <w:rPr>
          <w:rFonts w:ascii="Times New Roman" w:hAnsi="Times New Roman" w:cs="Times New Roman"/>
          <w:sz w:val="28"/>
          <w:szCs w:val="28"/>
        </w:rPr>
        <w:t>Subject: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History</w:t>
      </w:r>
    </w:p>
    <w:p>
      <w:pPr>
        <w:spacing w:after="0" w:line="240" w:lineRule="auto"/>
        <w:rPr>
          <w:rFonts w:ascii="Times New Roman" w:hAnsi="Times New Roman" w:cs="Times New Roman"/>
          <w:sz w:val="28"/>
          <w:szCs w:val="28"/>
        </w:rPr>
      </w:pPr>
      <w:r>
        <w:rPr>
          <w:rFonts w:ascii="Times New Roman" w:hAnsi="Times New Roman" w:cs="Times New Roman"/>
          <w:sz w:val="28"/>
          <w:szCs w:val="28"/>
        </w:rPr>
        <w:t>Topic:</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Tertiary sources of information</w:t>
      </w:r>
    </w:p>
    <w:p>
      <w:pPr>
        <w:spacing w:after="0" w:line="240" w:lineRule="auto"/>
        <w:rPr>
          <w:rFonts w:ascii="Times New Roman" w:hAnsi="Times New Roman" w:cs="Times New Roman"/>
          <w:sz w:val="28"/>
          <w:szCs w:val="28"/>
        </w:rPr>
      </w:pPr>
      <w:r>
        <w:rPr>
          <w:rFonts w:ascii="Times New Roman" w:hAnsi="Times New Roman" w:cs="Times New Roman"/>
          <w:sz w:val="28"/>
          <w:szCs w:val="28"/>
        </w:rPr>
        <w:t>Sub- Topic:</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Meaning sources and importance of tertiary</w:t>
      </w:r>
    </w:p>
    <w:p>
      <w:pPr>
        <w:spacing w:after="0" w:line="240" w:lineRule="auto"/>
        <w:rPr>
          <w:rFonts w:ascii="Times New Roman" w:hAnsi="Times New Roman" w:cs="Times New Roman"/>
          <w:sz w:val="28"/>
          <w:szCs w:val="28"/>
        </w:rPr>
      </w:pPr>
      <w:r>
        <w:rPr>
          <w:rFonts w:ascii="Times New Roman" w:hAnsi="Times New Roman" w:cs="Times New Roman"/>
          <w:sz w:val="28"/>
          <w:szCs w:val="28"/>
        </w:rPr>
        <w:t>Period: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vertAlign w:val="superscript"/>
        </w:rPr>
        <w:t xml:space="preserve">1st </w:t>
      </w:r>
      <w:r>
        <w:rPr>
          <w:rFonts w:ascii="Times New Roman" w:hAnsi="Times New Roman" w:cs="Times New Roman"/>
          <w:sz w:val="28"/>
          <w:szCs w:val="28"/>
        </w:rPr>
        <w:t xml:space="preserve">period  </w:t>
      </w:r>
    </w:p>
    <w:p>
      <w:pPr>
        <w:spacing w:after="0" w:line="240" w:lineRule="auto"/>
        <w:rPr>
          <w:rFonts w:ascii="Times New Roman" w:hAnsi="Times New Roman" w:cs="Times New Roman"/>
          <w:sz w:val="28"/>
          <w:szCs w:val="28"/>
        </w:rPr>
      </w:pPr>
      <w:r>
        <w:rPr>
          <w:rFonts w:ascii="Times New Roman" w:hAnsi="Times New Roman" w:cs="Times New Roman"/>
          <w:sz w:val="28"/>
          <w:szCs w:val="28"/>
        </w:rPr>
        <w:t>Time: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8:10- 8:45</w:t>
      </w:r>
    </w:p>
    <w:p>
      <w:pPr>
        <w:spacing w:after="0" w:line="240" w:lineRule="auto"/>
        <w:rPr>
          <w:rFonts w:ascii="Times New Roman" w:hAnsi="Times New Roman" w:cs="Times New Roman"/>
          <w:sz w:val="28"/>
          <w:szCs w:val="28"/>
        </w:rPr>
      </w:pPr>
      <w:r>
        <w:rPr>
          <w:rFonts w:ascii="Times New Roman" w:hAnsi="Times New Roman" w:cs="Times New Roman"/>
          <w:sz w:val="28"/>
          <w:szCs w:val="28"/>
        </w:rPr>
        <w:t>Duration: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35 Minutes</w:t>
      </w:r>
    </w:p>
    <w:p>
      <w:pPr>
        <w:spacing w:after="0" w:line="240" w:lineRule="auto"/>
        <w:rPr>
          <w:rFonts w:ascii="Times New Roman" w:hAnsi="Times New Roman" w:cs="Times New Roman"/>
          <w:sz w:val="28"/>
          <w:szCs w:val="28"/>
        </w:rPr>
      </w:pPr>
      <w:r>
        <w:rPr>
          <w:rFonts w:ascii="Times New Roman" w:hAnsi="Times New Roman" w:cs="Times New Roman"/>
          <w:sz w:val="28"/>
          <w:szCs w:val="28"/>
        </w:rPr>
        <w:t>Number in class: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18</w:t>
      </w:r>
      <w:r>
        <w:rPr>
          <w:rFonts w:ascii="Times New Roman" w:hAnsi="Times New Roman" w:cs="Times New Roman"/>
          <w:sz w:val="28"/>
          <w:szCs w:val="28"/>
        </w:rPr>
        <w:br w:type="textWrapping"/>
      </w:r>
      <w:r>
        <w:rPr>
          <w:rFonts w:ascii="Times New Roman" w:hAnsi="Times New Roman" w:cs="Times New Roman"/>
          <w:sz w:val="28"/>
          <w:szCs w:val="28"/>
        </w:rPr>
        <w:t>Average Age: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13</w:t>
      </w:r>
    </w:p>
    <w:p>
      <w:pPr>
        <w:rPr>
          <w:rFonts w:ascii="Times New Roman" w:hAnsi="Times New Roman" w:cs="Times New Roman"/>
          <w:sz w:val="28"/>
          <w:szCs w:val="28"/>
        </w:rPr>
      </w:pPr>
      <w:r>
        <w:rPr>
          <w:rFonts w:ascii="Times New Roman" w:hAnsi="Times New Roman" w:cs="Times New Roman"/>
          <w:sz w:val="28"/>
          <w:szCs w:val="28"/>
        </w:rPr>
        <w:t>Gender: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Mixed</w:t>
      </w:r>
    </w:p>
    <w:p>
      <w:pPr>
        <w:rPr>
          <w:rFonts w:ascii="Times New Roman" w:hAnsi="Times New Roman" w:cs="Times New Roman"/>
          <w:sz w:val="28"/>
          <w:szCs w:val="28"/>
        </w:rPr>
      </w:pPr>
      <w:r>
        <w:rPr>
          <w:rFonts w:ascii="Times New Roman" w:hAnsi="Times New Roman" w:cs="Times New Roman"/>
          <w:b/>
          <w:sz w:val="28"/>
          <w:szCs w:val="28"/>
        </w:rPr>
        <w:t>Behavioral Objectives</w:t>
      </w:r>
      <w:r>
        <w:rPr>
          <w:rFonts w:ascii="Times New Roman" w:hAnsi="Times New Roman" w:cs="Times New Roman"/>
          <w:sz w:val="28"/>
          <w:szCs w:val="28"/>
        </w:rPr>
        <w:t>: By the end of the lesson students should be able to</w:t>
      </w:r>
    </w:p>
    <w:p>
      <w:pPr>
        <w:pStyle w:val="5"/>
        <w:numPr>
          <w:ilvl w:val="0"/>
          <w:numId w:val="1"/>
        </w:numPr>
        <w:rPr>
          <w:rFonts w:ascii="Times New Roman" w:hAnsi="Times New Roman" w:cs="Times New Roman"/>
        </w:rPr>
      </w:pPr>
      <w:r>
        <w:rPr>
          <w:rFonts w:ascii="Times New Roman" w:hAnsi="Times New Roman" w:cs="Times New Roman"/>
          <w:sz w:val="28"/>
          <w:szCs w:val="28"/>
        </w:rPr>
        <w:t>Explain the meaning of tertiary sources</w:t>
      </w:r>
    </w:p>
    <w:p>
      <w:pPr>
        <w:pStyle w:val="5"/>
        <w:numPr>
          <w:ilvl w:val="0"/>
          <w:numId w:val="1"/>
        </w:numPr>
        <w:rPr>
          <w:rFonts w:ascii="Times New Roman" w:hAnsi="Times New Roman" w:cs="Times New Roman"/>
          <w:sz w:val="28"/>
          <w:szCs w:val="28"/>
        </w:rPr>
      </w:pPr>
      <w:r>
        <w:rPr>
          <w:rFonts w:ascii="Times New Roman" w:hAnsi="Times New Roman" w:cs="Times New Roman"/>
          <w:sz w:val="28"/>
          <w:szCs w:val="28"/>
        </w:rPr>
        <w:t>State the types of tertiary sources of history</w:t>
      </w:r>
    </w:p>
    <w:p>
      <w:pPr>
        <w:spacing w:after="0"/>
        <w:rPr>
          <w:rFonts w:ascii="Times New Roman" w:hAnsi="Times New Roman" w:cs="Times New Roman"/>
          <w:sz w:val="28"/>
          <w:szCs w:val="28"/>
        </w:rPr>
      </w:pPr>
      <w:r>
        <w:rPr>
          <w:rFonts w:ascii="Times New Roman" w:hAnsi="Times New Roman" w:cs="Times New Roman"/>
          <w:b/>
          <w:sz w:val="28"/>
          <w:szCs w:val="28"/>
        </w:rPr>
        <w:t xml:space="preserve">Rationale: </w:t>
      </w:r>
      <w:r>
        <w:rPr>
          <w:rFonts w:ascii="Times New Roman" w:hAnsi="Times New Roman" w:cs="Times New Roman"/>
          <w:sz w:val="28"/>
          <w:szCs w:val="28"/>
        </w:rPr>
        <w:t xml:space="preserve"> To ensure student have the full knowledge of the topic</w:t>
      </w:r>
    </w:p>
    <w:p>
      <w:pPr>
        <w:rPr>
          <w:rFonts w:ascii="Times New Roman" w:hAnsi="Times New Roman" w:cs="Times New Roman"/>
          <w:sz w:val="28"/>
          <w:szCs w:val="28"/>
        </w:rPr>
      </w:pPr>
      <w:r>
        <w:rPr>
          <w:rFonts w:ascii="Times New Roman" w:hAnsi="Times New Roman" w:cs="Times New Roman"/>
          <w:b/>
          <w:sz w:val="28"/>
          <w:szCs w:val="28"/>
        </w:rPr>
        <w:t>Previous Knowledge:</w:t>
      </w:r>
      <w:r>
        <w:rPr>
          <w:rFonts w:ascii="Times New Roman" w:hAnsi="Times New Roman" w:cs="Times New Roman"/>
          <w:sz w:val="28"/>
          <w:szCs w:val="28"/>
        </w:rPr>
        <w:t xml:space="preserve"> Students had been taught biographies and autobiographies</w:t>
      </w:r>
    </w:p>
    <w:p>
      <w:pPr>
        <w:rPr>
          <w:rFonts w:ascii="Times New Roman" w:hAnsi="Times New Roman" w:cs="Times New Roman"/>
          <w:sz w:val="28"/>
          <w:szCs w:val="28"/>
        </w:rPr>
      </w:pPr>
      <w:r>
        <w:rPr>
          <w:rFonts w:ascii="Times New Roman" w:hAnsi="Times New Roman" w:cs="Times New Roman"/>
          <w:b/>
          <w:sz w:val="28"/>
          <w:szCs w:val="28"/>
        </w:rPr>
        <w:t>Instructional Material:</w:t>
      </w:r>
      <w:r>
        <w:rPr>
          <w:rFonts w:ascii="Times New Roman" w:hAnsi="Times New Roman" w:cs="Times New Roman"/>
          <w:sz w:val="28"/>
          <w:szCs w:val="28"/>
        </w:rPr>
        <w:t xml:space="preserve"> Projects, research, memos and online information</w:t>
      </w:r>
    </w:p>
    <w:p>
      <w:pPr>
        <w:spacing w:after="0"/>
        <w:rPr>
          <w:rFonts w:ascii="Times New Roman" w:hAnsi="Times New Roman" w:cs="Times New Roman"/>
          <w:sz w:val="28"/>
          <w:szCs w:val="28"/>
        </w:rPr>
      </w:pPr>
    </w:p>
    <w:p>
      <w:pPr>
        <w:spacing w:after="0"/>
        <w:rPr>
          <w:rFonts w:ascii="Times New Roman" w:hAnsi="Times New Roman" w:cs="Times New Roman"/>
          <w:sz w:val="28"/>
          <w:szCs w:val="28"/>
        </w:rPr>
      </w:pPr>
      <w:r>
        <w:rPr>
          <w:rFonts w:ascii="Times New Roman" w:hAnsi="Times New Roman" w:cs="Times New Roman"/>
          <w:b/>
          <w:sz w:val="28"/>
          <w:szCs w:val="28"/>
        </w:rPr>
        <w:t>Reference materials:</w:t>
      </w:r>
      <w:r>
        <w:rPr>
          <w:rFonts w:ascii="Times New Roman" w:hAnsi="Times New Roman" w:cs="Times New Roman"/>
          <w:sz w:val="28"/>
          <w:szCs w:val="28"/>
        </w:rPr>
        <w:t xml:space="preserve">  Evans effective History for junior secondary School book 1</w:t>
      </w:r>
    </w:p>
    <w:p>
      <w:pPr>
        <w:spacing w:after="0"/>
        <w:rPr>
          <w:rFonts w:ascii="Times New Roman" w:hAnsi="Times New Roman" w:cs="Times New Roman"/>
          <w:sz w:val="28"/>
          <w:szCs w:val="28"/>
        </w:rPr>
      </w:pPr>
    </w:p>
    <w:p>
      <w:pPr>
        <w:spacing w:after="0"/>
        <w:rPr>
          <w:rFonts w:ascii="Times New Roman" w:hAnsi="Times New Roman" w:cs="Times New Roman"/>
          <w:sz w:val="28"/>
          <w:szCs w:val="28"/>
        </w:rPr>
      </w:pPr>
    </w:p>
    <w:p>
      <w:pPr>
        <w:spacing w:after="0"/>
        <w:rPr>
          <w:rFonts w:ascii="Times New Roman" w:hAnsi="Times New Roman" w:cs="Times New Roman"/>
          <w:sz w:val="28"/>
          <w:szCs w:val="28"/>
        </w:rPr>
      </w:pPr>
    </w:p>
    <w:p>
      <w:pPr>
        <w:spacing w:after="0"/>
        <w:rPr>
          <w:rFonts w:ascii="Times New Roman" w:hAnsi="Times New Roman" w:cs="Times New Roman"/>
          <w:sz w:val="28"/>
          <w:szCs w:val="28"/>
        </w:rPr>
      </w:pPr>
    </w:p>
    <w:p>
      <w:pPr>
        <w:spacing w:after="0"/>
        <w:rPr>
          <w:rFonts w:ascii="Times New Roman" w:hAnsi="Times New Roman" w:cs="Times New Roman"/>
          <w:sz w:val="28"/>
          <w:szCs w:val="28"/>
        </w:rPr>
      </w:pPr>
    </w:p>
    <w:p>
      <w:pPr>
        <w:spacing w:after="0"/>
        <w:rPr>
          <w:rFonts w:ascii="Times New Roman" w:hAnsi="Times New Roman" w:cs="Times New Roman"/>
          <w:sz w:val="28"/>
          <w:szCs w:val="28"/>
        </w:rPr>
      </w:pPr>
    </w:p>
    <w:p>
      <w:pPr>
        <w:spacing w:after="0"/>
        <w:rPr>
          <w:rFonts w:ascii="Times New Roman" w:hAnsi="Times New Roman" w:cs="Times New Roman"/>
          <w:sz w:val="28"/>
          <w:szCs w:val="28"/>
        </w:rPr>
      </w:pPr>
    </w:p>
    <w:p>
      <w:pPr>
        <w:spacing w:after="0"/>
        <w:rPr>
          <w:rFonts w:ascii="Times New Roman" w:hAnsi="Times New Roman" w:cs="Times New Roman"/>
          <w:sz w:val="28"/>
          <w:szCs w:val="28"/>
        </w:rPr>
      </w:pPr>
    </w:p>
    <w:p>
      <w:pPr>
        <w:spacing w:after="0"/>
        <w:rPr>
          <w:rFonts w:ascii="Times New Roman" w:hAnsi="Times New Roman" w:cs="Times New Roman"/>
          <w:sz w:val="28"/>
          <w:szCs w:val="28"/>
        </w:rPr>
      </w:pPr>
    </w:p>
    <w:p>
      <w:pPr>
        <w:spacing w:after="0"/>
        <w:rPr>
          <w:rFonts w:ascii="Times New Roman" w:hAnsi="Times New Roman" w:cs="Times New Roman"/>
          <w:sz w:val="28"/>
          <w:szCs w:val="28"/>
        </w:rPr>
      </w:pPr>
    </w:p>
    <w:p>
      <w:pPr>
        <w:spacing w:after="0" w:line="240" w:lineRule="auto"/>
        <w:jc w:val="center"/>
        <w:rPr>
          <w:rFonts w:ascii="Times New Roman" w:hAnsi="Times New Roman" w:cs="Times New Roman"/>
          <w:b/>
          <w:sz w:val="28"/>
          <w:szCs w:val="28"/>
        </w:rPr>
      </w:pP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LESSON DEVELOPMENT</w:t>
      </w:r>
    </w:p>
    <w:tbl>
      <w:tblPr>
        <w:tblStyle w:val="4"/>
        <w:tblW w:w="10620" w:type="dxa"/>
        <w:tblInd w:w="-70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800"/>
        <w:gridCol w:w="3941"/>
        <w:gridCol w:w="2475"/>
        <w:gridCol w:w="240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ascii="Times New Roman" w:hAnsi="Times New Roman" w:cs="Times New Roman"/>
                <w:sz w:val="28"/>
                <w:szCs w:val="28"/>
              </w:rPr>
            </w:pPr>
            <w:r>
              <w:rPr>
                <w:rFonts w:ascii="Times New Roman" w:hAnsi="Times New Roman" w:cs="Times New Roman"/>
                <w:sz w:val="28"/>
                <w:szCs w:val="28"/>
              </w:rPr>
              <w:t>STAGES</w:t>
            </w:r>
          </w:p>
        </w:tc>
        <w:tc>
          <w:tcPr>
            <w:tcW w:w="394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ascii="Times New Roman" w:hAnsi="Times New Roman" w:cs="Times New Roman"/>
                <w:sz w:val="28"/>
                <w:szCs w:val="28"/>
              </w:rPr>
            </w:pPr>
            <w:r>
              <w:rPr>
                <w:rFonts w:ascii="Times New Roman" w:hAnsi="Times New Roman" w:cs="Times New Roman"/>
                <w:sz w:val="28"/>
                <w:szCs w:val="28"/>
              </w:rPr>
              <w:t>Teacher’s Activities</w:t>
            </w:r>
          </w:p>
        </w:tc>
        <w:tc>
          <w:tcPr>
            <w:tcW w:w="247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ascii="Times New Roman" w:hAnsi="Times New Roman" w:cs="Times New Roman"/>
                <w:sz w:val="28"/>
                <w:szCs w:val="28"/>
              </w:rPr>
            </w:pPr>
            <w:r>
              <w:rPr>
                <w:rFonts w:ascii="Times New Roman" w:hAnsi="Times New Roman" w:cs="Times New Roman"/>
                <w:sz w:val="28"/>
                <w:szCs w:val="28"/>
              </w:rPr>
              <w:t>Learners’ activities</w:t>
            </w:r>
          </w:p>
        </w:tc>
        <w:tc>
          <w:tcPr>
            <w:tcW w:w="240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Learning Point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Introduction</w:t>
            </w:r>
          </w:p>
        </w:tc>
        <w:tc>
          <w:tcPr>
            <w:tcW w:w="394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Introduces the topic by revising the previous topic</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Actively participate in class</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arouse the learners interest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1</w:t>
            </w:r>
          </w:p>
        </w:tc>
        <w:tc>
          <w:tcPr>
            <w:tcW w:w="394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Guides the student to explain the meaning of tertiary</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Define tertiary sources</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For better understanding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2</w:t>
            </w:r>
          </w:p>
        </w:tc>
        <w:tc>
          <w:tcPr>
            <w:tcW w:w="394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Guides the student to state the type of tertiary source of history</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State the types of tertiary sources of history</w:t>
            </w:r>
          </w:p>
        </w:tc>
        <w:tc>
          <w:tcPr>
            <w:tcW w:w="2404"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To enhance logical reasoni</w:t>
            </w:r>
            <w:r>
              <w:rPr>
                <w:rFonts w:ascii="Times New Roman" w:hAnsi="Times New Roman" w:cs="Times New Roman"/>
                <w:sz w:val="28"/>
                <w:szCs w:val="28"/>
              </w:rPr>
              <w:t>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3</w:t>
            </w:r>
          </w:p>
        </w:tc>
        <w:tc>
          <w:tcPr>
            <w:tcW w:w="394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Guides the students to state the importance of tertiary sources of history</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State the importance of tertiary sources of history</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For </w:t>
            </w:r>
            <w:r>
              <w:rPr>
                <w:rFonts w:hint="default" w:ascii="Times New Roman" w:hAnsi="Times New Roman" w:cs="Times New Roman"/>
                <w:sz w:val="28"/>
                <w:szCs w:val="28"/>
                <w:lang w:val="en-US"/>
              </w:rPr>
              <w:t>mo</w:t>
            </w:r>
            <w:r>
              <w:rPr>
                <w:rFonts w:ascii="Times New Roman" w:hAnsi="Times New Roman" w:cs="Times New Roman"/>
                <w:sz w:val="28"/>
                <w:szCs w:val="28"/>
              </w:rPr>
              <w:t>r</w:t>
            </w:r>
            <w:r>
              <w:rPr>
                <w:rFonts w:hint="default" w:ascii="Times New Roman" w:hAnsi="Times New Roman" w:cs="Times New Roman"/>
                <w:sz w:val="28"/>
                <w:szCs w:val="28"/>
                <w:lang w:val="en-US"/>
              </w:rPr>
              <w:t>e</w:t>
            </w:r>
            <w:r>
              <w:rPr>
                <w:rFonts w:ascii="Times New Roman" w:hAnsi="Times New Roman" w:cs="Times New Roman"/>
                <w:sz w:val="28"/>
                <w:szCs w:val="28"/>
              </w:rPr>
              <w:t xml:space="preserve"> understanding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Summary</w:t>
            </w:r>
          </w:p>
        </w:tc>
        <w:tc>
          <w:tcPr>
            <w:tcW w:w="394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Summarizes the lesson thus</w: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Tertiary sources are aggregates of primary and secondary sources. They are also collections of primary and secondary sources of history they draw information from both primary and secondary sources to enable historians to have a background on a topic, an idea or an event.</w:t>
            </w:r>
          </w:p>
          <w:p>
            <w:pPr>
              <w:spacing w:after="0" w:line="240" w:lineRule="auto"/>
              <w:rPr>
                <w:rFonts w:ascii="Times New Roman" w:hAnsi="Times New Roman" w:cs="Times New Roman"/>
                <w:sz w:val="28"/>
                <w:szCs w:val="28"/>
              </w:rPr>
            </w:pP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Forms of tertiary sources</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Students research work such as long</w:t>
            </w:r>
            <w:r>
              <w:rPr>
                <w:rFonts w:hint="default" w:ascii="Times New Roman" w:hAnsi="Times New Roman" w:cs="Times New Roman"/>
                <w:sz w:val="28"/>
                <w:szCs w:val="28"/>
                <w:lang w:val="en-US"/>
              </w:rPr>
              <w:t xml:space="preserve"> </w:t>
            </w:r>
            <w:r>
              <w:rPr>
                <w:rFonts w:ascii="Times New Roman" w:hAnsi="Times New Roman" w:cs="Times New Roman"/>
                <w:sz w:val="28"/>
                <w:szCs w:val="28"/>
              </w:rPr>
              <w:t>essay project dissertation and theses.</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Bulletins</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Memoranda</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Manuals</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Directories</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Guide books</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Fact book</w:t>
            </w:r>
          </w:p>
          <w:p>
            <w:pPr>
              <w:pStyle w:val="5"/>
              <w:spacing w:after="0" w:line="240" w:lineRule="auto"/>
              <w:ind w:left="360"/>
              <w:rPr>
                <w:rFonts w:ascii="Times New Roman" w:hAnsi="Times New Roman" w:cs="Times New Roman"/>
                <w:sz w:val="28"/>
                <w:szCs w:val="28"/>
              </w:rPr>
            </w:pPr>
          </w:p>
          <w:p>
            <w:pPr>
              <w:spacing w:after="0" w:line="240" w:lineRule="auto"/>
              <w:jc w:val="center"/>
              <w:rPr>
                <w:rFonts w:ascii="Times New Roman" w:hAnsi="Times New Roman" w:cs="Times New Roman"/>
                <w:b/>
                <w:sz w:val="28"/>
                <w:szCs w:val="28"/>
              </w:rPr>
            </w:pPr>
          </w:p>
          <w:p>
            <w:pPr>
              <w:spacing w:after="0" w:line="240" w:lineRule="auto"/>
              <w:jc w:val="center"/>
              <w:rPr>
                <w:rFonts w:ascii="Times New Roman" w:hAnsi="Times New Roman" w:cs="Times New Roman"/>
                <w:b/>
                <w:sz w:val="28"/>
                <w:szCs w:val="28"/>
              </w:rPr>
            </w:pPr>
          </w:p>
          <w:p>
            <w:pPr>
              <w:spacing w:after="0" w:line="240" w:lineRule="auto"/>
              <w:jc w:val="center"/>
              <w:rPr>
                <w:rFonts w:ascii="Times New Roman" w:hAnsi="Times New Roman" w:cs="Times New Roman"/>
                <w:b/>
                <w:sz w:val="28"/>
                <w:szCs w:val="28"/>
              </w:rPr>
            </w:pP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Importance of tertiary sources of history</w:t>
            </w:r>
          </w:p>
          <w:p>
            <w:pPr>
              <w:pStyle w:val="5"/>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They provide information about past contemporary events</w:t>
            </w:r>
          </w:p>
          <w:p>
            <w:pPr>
              <w:pStyle w:val="5"/>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They supports primary and secondary sources</w:t>
            </w:r>
          </w:p>
          <w:p>
            <w:pPr>
              <w:pStyle w:val="5"/>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They are analytical sources of history</w:t>
            </w:r>
          </w:p>
          <w:p>
            <w:pPr>
              <w:pStyle w:val="5"/>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They are critical sources of history</w:t>
            </w:r>
          </w:p>
          <w:p>
            <w:pPr>
              <w:pStyle w:val="5"/>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They are handy documents that may be primary or secondary </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Copy the given note</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reference purpose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Evaluation</w:t>
            </w:r>
          </w:p>
        </w:tc>
        <w:tc>
          <w:tcPr>
            <w:tcW w:w="394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Evaluates the lesson thus</w:t>
            </w:r>
          </w:p>
          <w:p>
            <w:pPr>
              <w:pStyle w:val="5"/>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Explain the meaning of tertiary source of history</w:t>
            </w:r>
          </w:p>
          <w:p>
            <w:pPr>
              <w:pStyle w:val="5"/>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State three types of tertiary sources of history</w:t>
            </w:r>
          </w:p>
          <w:p>
            <w:pPr>
              <w:pStyle w:val="5"/>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State three important of tertiary sources of history</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Answer the question asked</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ascertain the attainment of the behavioral objectives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Conclusion</w:t>
            </w:r>
          </w:p>
        </w:tc>
        <w:tc>
          <w:tcPr>
            <w:tcW w:w="394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Concludes the lesson by  marking and correcting the students notebooks</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Do the necessary correction</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consolidation of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Assignment </w:t>
            </w:r>
          </w:p>
        </w:tc>
        <w:tc>
          <w:tcPr>
            <w:tcW w:w="394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Gives assignment as follows</w:t>
            </w:r>
          </w:p>
          <w:p>
            <w:pPr>
              <w:pStyle w:val="5"/>
              <w:numPr>
                <w:ilvl w:val="0"/>
                <w:numId w:val="5"/>
              </w:numPr>
              <w:spacing w:after="0" w:line="240" w:lineRule="auto"/>
              <w:rPr>
                <w:rFonts w:ascii="Times New Roman" w:hAnsi="Times New Roman" w:cs="Times New Roman"/>
                <w:sz w:val="28"/>
                <w:szCs w:val="28"/>
              </w:rPr>
            </w:pPr>
            <w:r>
              <w:rPr>
                <w:rFonts w:ascii="Times New Roman" w:hAnsi="Times New Roman" w:cs="Times New Roman"/>
                <w:sz w:val="28"/>
                <w:szCs w:val="28"/>
              </w:rPr>
              <w:t>What are student research works</w:t>
            </w:r>
          </w:p>
          <w:p>
            <w:pPr>
              <w:pStyle w:val="5"/>
              <w:numPr>
                <w:ilvl w:val="0"/>
                <w:numId w:val="5"/>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What are Memos </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Do the given assignment</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continuity of learning</w:t>
            </w:r>
          </w:p>
        </w:tc>
      </w:tr>
    </w:tbl>
    <w:p>
      <w:pPr>
        <w:rPr>
          <w:rFonts w:hint="default"/>
          <w:lang w:val="en-US"/>
        </w:rPr>
      </w:pPr>
      <w:r>
        <w:rPr>
          <w:rFonts w:hint="default"/>
          <w:lang w:val="en-US"/>
        </w:rPr>
        <w:drawing>
          <wp:inline distT="0" distB="0" distL="114300" distR="114300">
            <wp:extent cx="1381125" cy="762000"/>
            <wp:effectExtent l="0" t="0" r="7620" b="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gnature"/>
                    <pic:cNvPicPr>
                      <a:picLocks noChangeAspect="1"/>
                    </pic:cNvPicPr>
                  </pic:nvPicPr>
                  <pic:blipFill>
                    <a:blip r:embed="rId6"/>
                    <a:stretch>
                      <a:fillRect/>
                    </a:stretch>
                  </pic:blipFill>
                  <pic:spPr>
                    <a:xfrm>
                      <a:off x="0" y="0"/>
                      <a:ext cx="1381125" cy="762000"/>
                    </a:xfrm>
                    <a:prstGeom prst="rect">
                      <a:avLst/>
                    </a:prstGeom>
                  </pic:spPr>
                </pic:pic>
              </a:graphicData>
            </a:graphic>
          </wp:inline>
        </w:drawing>
      </w:r>
    </w:p>
    <w:p>
      <w:pPr>
        <w:rPr>
          <w:rFonts w:hint="default"/>
          <w:lang w:val="en-US"/>
        </w:rPr>
      </w:pPr>
      <w:r>
        <w:rPr>
          <w:rFonts w:hint="default"/>
          <w:lang w:val="en-US"/>
        </w:rPr>
        <w:t>3</w:t>
      </w:r>
      <w:r>
        <w:rPr>
          <w:rFonts w:hint="default"/>
          <w:vertAlign w:val="superscript"/>
          <w:lang w:val="en-US"/>
        </w:rPr>
        <w:t>RD</w:t>
      </w:r>
      <w:r>
        <w:rPr>
          <w:rFonts w:hint="default"/>
          <w:lang w:val="en-US"/>
        </w:rPr>
        <w:t xml:space="preserve"> </w:t>
      </w:r>
      <w:bookmarkStart w:id="0" w:name="_GoBack"/>
      <w:bookmarkEnd w:id="0"/>
      <w:r>
        <w:rPr>
          <w:rFonts w:hint="default"/>
          <w:lang w:val="en-US"/>
        </w:rPr>
        <w:t>FEBRUARY 2023</w:t>
      </w:r>
    </w:p>
    <w:p>
      <w:pPr>
        <w:rPr>
          <w:rFonts w:hint="default"/>
          <w:lang w:val="en-US"/>
        </w:rPr>
      </w:pPr>
      <w:r>
        <w:rPr>
          <w:rFonts w:hint="default"/>
          <w:lang w:val="en-US"/>
        </w:rPr>
        <w:t>DEPUTY HEAD INSTRUCTOR ADMIN</w:t>
      </w:r>
    </w:p>
    <w:p>
      <w:pPr>
        <w:rPr>
          <w:rFonts w:hint="default"/>
          <w:lang w:val="en-US"/>
        </w:rPr>
      </w:pPr>
      <w:r>
        <w:rPr>
          <w:rFonts w:hint="default"/>
          <w:lang w:val="en-US"/>
        </w:rPr>
        <w:t xml:space="preserve">NB: APPROVED </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642087"/>
    <w:multiLevelType w:val="multilevel"/>
    <w:tmpl w:val="04642087"/>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0C860FC8"/>
    <w:multiLevelType w:val="multilevel"/>
    <w:tmpl w:val="0C860FC8"/>
    <w:lvl w:ilvl="0" w:tentative="0">
      <w:start w:val="1"/>
      <w:numFmt w:val="lowerRoman"/>
      <w:lvlText w:val="%1."/>
      <w:lvlJc w:val="right"/>
      <w:pPr>
        <w:ind w:left="3330" w:hanging="360"/>
      </w:pPr>
      <w:rPr>
        <w:rFonts w:hint="default" w:ascii="Times New Roman" w:hAnsi="Times New Roman" w:cs="Times New Roman"/>
        <w:sz w:val="28"/>
        <w:szCs w:val="28"/>
      </w:rPr>
    </w:lvl>
    <w:lvl w:ilvl="1" w:tentative="0">
      <w:start w:val="1"/>
      <w:numFmt w:val="lowerLetter"/>
      <w:lvlText w:val="%2."/>
      <w:lvlJc w:val="left"/>
      <w:pPr>
        <w:ind w:left="4050" w:hanging="360"/>
      </w:pPr>
    </w:lvl>
    <w:lvl w:ilvl="2" w:tentative="0">
      <w:start w:val="1"/>
      <w:numFmt w:val="lowerRoman"/>
      <w:lvlText w:val="%3."/>
      <w:lvlJc w:val="right"/>
      <w:pPr>
        <w:ind w:left="4770" w:hanging="180"/>
      </w:pPr>
    </w:lvl>
    <w:lvl w:ilvl="3" w:tentative="0">
      <w:start w:val="1"/>
      <w:numFmt w:val="decimal"/>
      <w:lvlText w:val="%4."/>
      <w:lvlJc w:val="left"/>
      <w:pPr>
        <w:ind w:left="5490" w:hanging="360"/>
      </w:pPr>
    </w:lvl>
    <w:lvl w:ilvl="4" w:tentative="0">
      <w:start w:val="1"/>
      <w:numFmt w:val="lowerLetter"/>
      <w:lvlText w:val="%5."/>
      <w:lvlJc w:val="left"/>
      <w:pPr>
        <w:ind w:left="6210" w:hanging="360"/>
      </w:pPr>
    </w:lvl>
    <w:lvl w:ilvl="5" w:tentative="0">
      <w:start w:val="1"/>
      <w:numFmt w:val="lowerRoman"/>
      <w:lvlText w:val="%6."/>
      <w:lvlJc w:val="right"/>
      <w:pPr>
        <w:ind w:left="6930" w:hanging="180"/>
      </w:pPr>
    </w:lvl>
    <w:lvl w:ilvl="6" w:tentative="0">
      <w:start w:val="1"/>
      <w:numFmt w:val="decimal"/>
      <w:lvlText w:val="%7."/>
      <w:lvlJc w:val="left"/>
      <w:pPr>
        <w:ind w:left="7650" w:hanging="360"/>
      </w:pPr>
    </w:lvl>
    <w:lvl w:ilvl="7" w:tentative="0">
      <w:start w:val="1"/>
      <w:numFmt w:val="lowerLetter"/>
      <w:lvlText w:val="%8."/>
      <w:lvlJc w:val="left"/>
      <w:pPr>
        <w:ind w:left="8370" w:hanging="360"/>
      </w:pPr>
    </w:lvl>
    <w:lvl w:ilvl="8" w:tentative="0">
      <w:start w:val="1"/>
      <w:numFmt w:val="lowerRoman"/>
      <w:lvlText w:val="%9."/>
      <w:lvlJc w:val="right"/>
      <w:pPr>
        <w:ind w:left="9090" w:hanging="180"/>
      </w:pPr>
    </w:lvl>
  </w:abstractNum>
  <w:abstractNum w:abstractNumId="2">
    <w:nsid w:val="0D2A32C4"/>
    <w:multiLevelType w:val="multilevel"/>
    <w:tmpl w:val="0D2A32C4"/>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228500CE"/>
    <w:multiLevelType w:val="multilevel"/>
    <w:tmpl w:val="228500CE"/>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38735430"/>
    <w:multiLevelType w:val="multilevel"/>
    <w:tmpl w:val="38735430"/>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84C"/>
    <w:rsid w:val="00016B86"/>
    <w:rsid w:val="002318E7"/>
    <w:rsid w:val="00391E12"/>
    <w:rsid w:val="004009F8"/>
    <w:rsid w:val="0041107D"/>
    <w:rsid w:val="00420F9E"/>
    <w:rsid w:val="00444433"/>
    <w:rsid w:val="004C4829"/>
    <w:rsid w:val="0059593D"/>
    <w:rsid w:val="005A261E"/>
    <w:rsid w:val="0064754B"/>
    <w:rsid w:val="007A66A4"/>
    <w:rsid w:val="007B0193"/>
    <w:rsid w:val="008C32B4"/>
    <w:rsid w:val="008C623E"/>
    <w:rsid w:val="008F5D3E"/>
    <w:rsid w:val="00913479"/>
    <w:rsid w:val="00920946"/>
    <w:rsid w:val="00954812"/>
    <w:rsid w:val="0095687C"/>
    <w:rsid w:val="009E784C"/>
    <w:rsid w:val="009F4B00"/>
    <w:rsid w:val="00A06D6A"/>
    <w:rsid w:val="00A70F5A"/>
    <w:rsid w:val="00B42F8D"/>
    <w:rsid w:val="00B7055D"/>
    <w:rsid w:val="00B706EF"/>
    <w:rsid w:val="00BD19E4"/>
    <w:rsid w:val="00C2700F"/>
    <w:rsid w:val="00D023F5"/>
    <w:rsid w:val="00D13AED"/>
    <w:rsid w:val="00D57C0B"/>
    <w:rsid w:val="00DF6458"/>
    <w:rsid w:val="00F53C99"/>
    <w:rsid w:val="2C8E6896"/>
    <w:rsid w:val="38820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421</Words>
  <Characters>2402</Characters>
  <Lines>20</Lines>
  <Paragraphs>5</Paragraphs>
  <TotalTime>0</TotalTime>
  <ScaleCrop>false</ScaleCrop>
  <LinksUpToDate>false</LinksUpToDate>
  <CharactersWithSpaces>2818</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2023-02-25T10:02:00Z</dcterms:created>
  <dc:creator>DELL</dc:creator>
  <cp:lastModifiedBy>Benjamin Joseph</cp:lastModifiedBy>
  <dcterms:modified xsi:type="dcterms:W3CDTF">2023-03-20T17:28:16Z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DD66F914169845A481F1C6318A69D1C8</vt:lpwstr>
  </property>
</Properties>
</file>