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EMERALD ROYAL INTERNATIONAL SCHOOL,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>MPAPE ABUJA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GRADE 1 ENGLISH LANGUAGE </w:t>
      </w:r>
    </w:p>
    <w:p>
      <w:pPr>
        <w:jc w:val="center"/>
        <w:rPr>
          <w:rFonts w:hint="default" w:ascii="Arial Black" w:hAnsi="Arial Black" w:cs="Arial Black"/>
          <w:b/>
          <w:bCs/>
          <w:sz w:val="32"/>
          <w:szCs w:val="32"/>
          <w:lang w:val="en-GB"/>
        </w:rPr>
      </w:pPr>
      <w:r>
        <w:rPr>
          <w:rFonts w:hint="default" w:ascii="Arial Black" w:hAnsi="Arial Black" w:cs="Arial Black"/>
          <w:b/>
          <w:bCs/>
          <w:sz w:val="32"/>
          <w:szCs w:val="32"/>
          <w:lang w:val="en-GB"/>
        </w:rPr>
        <w:t xml:space="preserve">THIRD TERM SCHEME OF WORK </w:t>
      </w:r>
    </w:p>
    <w:tbl>
      <w:tblPr>
        <w:tblStyle w:val="6"/>
        <w:tblW w:w="13744" w:type="dxa"/>
        <w:tblInd w:w="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370"/>
        <w:gridCol w:w="3512"/>
        <w:gridCol w:w="3388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WEEK</w:t>
            </w:r>
          </w:p>
        </w:tc>
        <w:tc>
          <w:tcPr>
            <w:tcW w:w="2370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 xml:space="preserve">SUBJECT </w:t>
            </w:r>
          </w:p>
        </w:tc>
        <w:tc>
          <w:tcPr>
            <w:tcW w:w="3512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TOPIC</w:t>
            </w:r>
          </w:p>
        </w:tc>
        <w:tc>
          <w:tcPr>
            <w:tcW w:w="3388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CONTENT</w:t>
            </w:r>
          </w:p>
        </w:tc>
        <w:tc>
          <w:tcPr>
            <w:tcW w:w="3334" w:type="dxa"/>
          </w:tcPr>
          <w:p>
            <w:pPr>
              <w:widowControl w:val="0"/>
              <w:jc w:val="center"/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ahoma" w:hAnsi="Tahoma" w:cs="Tahoma"/>
                <w:b/>
                <w:bCs/>
                <w:sz w:val="28"/>
                <w:szCs w:val="28"/>
                <w:vertAlign w:val="baseline"/>
                <w:lang w:val="en-GB"/>
              </w:rPr>
              <w:t>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</w:t>
            </w:r>
          </w:p>
        </w:tc>
        <w:tc>
          <w:tcPr>
            <w:tcW w:w="2370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Speech  - </w:t>
            </w:r>
          </w:p>
        </w:tc>
        <w:tc>
          <w:tcPr>
            <w:tcW w:w="3388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Resumption Test </w:t>
            </w:r>
          </w:p>
        </w:tc>
        <w:tc>
          <w:tcPr>
            <w:tcW w:w="3334" w:type="dxa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Grammar -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Resumption Test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ind w:left="140" w:hanging="140" w:hangingChars="5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Resumption Test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ind w:left="140" w:hanging="140" w:hangingChars="5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Composition -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Resumption Test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Phonics -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Resumption Test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Guides the pupils to answer questions.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answer and write in their exercise books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2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-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-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-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-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  <w:vAlign w:val="top"/>
          </w:tcPr>
          <w:p>
            <w:pPr>
              <w:widowControl w:val="0"/>
              <w:jc w:val="center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Review of 2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superscript"/>
                <w:lang w:val="en-GB" w:eastAsia="zh-CN" w:bidi="ar-SA"/>
              </w:rPr>
              <w:t>nd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term’s work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on specially identified topic for revision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participates works identified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3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 Answering factual questions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ask pupils questions on what they have listened to the passage/stories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answer question on what they first heard.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Formation of plurals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  <w:t>Teacher guides pupils in the formation of plurals with the help of flash cards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form regular plurals.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Expression of the simple past of common verbs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use past tense of common verbs in sentences. E.g go/went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take/took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Etc.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produce their on sentences using the past tense of common verbs.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Time chart and calendar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ask pupils to write participation the days of the week Chronologically.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participate in writing of the days of the week individually.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Phonics  - sound banks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</w:p>
          <w:p>
            <w:pPr>
              <w:widowControl w:val="0"/>
              <w:jc w:val="left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m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/n/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4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past actions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gives pupils the task of making/produce sentences with words that are performed in the past.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make distinctive statement in the performed past action from the display chart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Regular plural formations with (es)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guides pupils to form as many as possible regular plural forms of verbs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actively make plural regular verbs that end in (es) by identifying gives of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Reading different kinds of stories e.g fiction, non fiction or informational.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reads loud different kinds of stories e.g fiction, non fiction or informational.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aloud given simple stories and recall information from their teacher.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asks pupils to read the simple stories with illustrated pictures and drawings.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" w:type="dxa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passages based on subjects that hang on occupations and titles e.g Ali became an Engineer or Customs Officer.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gives pupils to write simple passage on their ambitions e.g want to become a doctor.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short stories or passage on their various ambitions.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-Sound banks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sz w:val="28"/>
                <w:szCs w:val="28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lang w:val="en-GB" w:eastAsia="zh-CN"/>
              </w:rPr>
            </w:pP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</w:p>
          <w:p>
            <w:pPr>
              <w:widowControl w:val="0"/>
              <w:jc w:val="left"/>
              <w:rPr>
                <w:sz w:val="28"/>
                <w:szCs w:val="28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Berlin Sans FB" w:hAnsi="Berlin Sans FB" w:cs="Berlin Sans FB"/>
                <w:sz w:val="34"/>
                <w:szCs w:val="34"/>
                <w:lang w:val="en-GB"/>
              </w:rPr>
              <w:t>a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5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plurals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regular/irregular plurals of nouns with ‘s’ ending e.g. cup/cups, pencil/pencils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reads out example of regular and irregular plurals and guides them to form plurals using flash cards, pictures.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Simple regular and irregular noun, pl;plurals e.g man/men, ox/oxen, child/children, mouse/mice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pronounce the teacher’s guided formation of plural nouns from charts/pictures.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pronounce the teacher’s examples of regular/irregular plurals.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Reading class appropriate passages and identifying facts e.g occupations.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provides relevant passage and guides pupils to read fluently and ask pupils to identify facts using selected supplementary reads.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silently and aloud to identify facts and other information in the passage individually or parts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simple commands e.g jump, clamp, sit, walk, run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write simple commands from their experience of word formation from letters of alphabet by recalling from read passages and short stories.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out words of simple command on their own individual and in groups.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cstheme="minorHAns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</w:p>
          <w:p>
            <w:pPr>
              <w:widowControl w:val="0"/>
              <w:jc w:val="left"/>
              <w:rPr>
                <w:rFonts w:hint="default" w:cstheme="minorHAnsi"/>
                <w:sz w:val="28"/>
                <w:szCs w:val="28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 xml:space="preserve"> /</w:t>
            </w:r>
            <w:r>
              <w:rPr>
                <w:rFonts w:hint="default" w:ascii="Calibri" w:hAnsi="Calibri" w:cs="Calibri"/>
                <w:sz w:val="28"/>
                <w:szCs w:val="28"/>
              </w:rPr>
              <w:t>ŋ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6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 continuous actions 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Words expressing continuous actions e.g. eat - eating, run - running, dance - dancing etc,.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identify present continuous tense in sentences from pupils chart on display.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Use present continuous tense correctly in sentence.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Using the present continuous tense.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Identification and use of present continuous tense and guides examples of present continuous tense e.g I am eating: I am dancing: He is running: I am clapping.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identify and lead them to make sentences using present continuous tense using the chalkboard as learning resources(s).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identify present continuous tense and make sentences with continuous tense correctly.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 Reading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Antonyms and Synonyms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Antonyms and synonyms. Simple sentences of antonyms and synonyms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provides simple passages containing antonyms and synonyms and guides the pupils to identify synonyms while reading the passages.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read simple passages on antonyms and synonyms and make sentences orally on antonyms.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Describing things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Description of the things with leading questions such as: what are these? What are those? How are those?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guides pupils to write short responses to questions by describing things with the help of picture charts.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write short responses describing things.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 xml:space="preserve">/ 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cstheme="minorHAns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 xml:space="preserve">/ </w:t>
            </w:r>
          </w:p>
          <w:p>
            <w:pPr>
              <w:widowControl w:val="0"/>
              <w:jc w:val="left"/>
              <w:rPr>
                <w:rFonts w:hint="default" w:ascii="Calibri" w:cstheme="minorHAnsi"/>
                <w:sz w:val="28"/>
                <w:szCs w:val="28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40"/>
                <w:szCs w:val="40"/>
              </w:rPr>
              <w:t>ɪ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7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 :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Songs and Rhymes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Songs that can help the pupils to learn sounds in words and rhymes based on some virtues e.g nature, love, family, kindness etc.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read the rhyme (s) slowly (several times) to the pupils and teachers relevant song to the pupils involving particular sounds.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attentively to the teacher sing the song with emphasis taught from wall chart showing the rhyme.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Correct use of apostrophe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correct use of apostrophe in possessives e.g it is the boy’s toy - it is a boys’ college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Teacher presents/demonstrate use of apostrophe in possessives and use of apostrophe in simple sentences.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to teacher presentation on the use of apostrophe in possessives and produce their own sentences using apostrophe in possessives.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Comprehension - Reading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Production of consonant sounds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Production of consonant sounds in isolation, words and in context e.g /b/, /d/ in words e,g bed, dog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writes the words and the sounds on the board and demonstrates the correct articulation of the sounds.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copy the articulation of he sounds into their books and pronounce the words after their 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Describing things according to the colours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Description of things according to their colours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leads the pupils to write with ease the statement of description with colours.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simple sentences describing things with their colours from things around.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cstheme="minorHAns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cstheme="minorHAnsi"/>
                <w:sz w:val="28"/>
                <w:szCs w:val="28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w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8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Asking and answering questions on present past and future actions.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Asking and answering questions on present, past and future actions: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 - what are you doing now?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I am writing.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Q - what did you eat last night?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I ate rice last night.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Q - what will you eat tomorrow?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 - I will eat bread tomorrow morning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provides ‘what’ questions for the pupils and guides them to answer the questions as well as correct the pupils’ oral works by using pictures showing various actions.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listen to the teachers questions about present, past and future and answer questions on present, past and future actions.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Grammatical Accuracy (structure)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Further practice on plurals (irregular forms)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Further practice on irregular forms of plurals 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Man/men, woman/women, mouse/mice</w:t>
            </w:r>
          </w:p>
          <w:p>
            <w:pPr>
              <w:widowControl w:val="0"/>
              <w:numPr>
                <w:ilvl w:val="0"/>
                <w:numId w:val="1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Compound noun phrases e.g a packet of sugar, a tin of milk etc.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 guide pupils in the formation of plurals in irregular forms.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form irregular plurals common and compound noun phrases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Concepts of print: part of a book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Basic concepts of print: parts of a book - title author, illustration etc.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recognise parts of a book with the help of collection of different books.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identify part of book with the help of various collection of book available.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Writing of part of a book.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Writing of parts of a book by copying them from the list identified from read items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gives pupils the task of writing out list of parts of a book from the various books available.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out by copying list of part a book into their exercise books.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sz w:val="28"/>
                <w:szCs w:val="28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cstheme="minorHAnsi"/>
                <w:sz w:val="28"/>
                <w:szCs w:val="28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cstheme="minorHAnsi"/>
                <w:sz w:val="28"/>
                <w:szCs w:val="28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 xml:space="preserve"> /</w:t>
            </w:r>
            <w:r>
              <w:rPr>
                <w:rFonts w:hint="default" w:cstheme="minorHAnsi"/>
                <w:sz w:val="36"/>
                <w:szCs w:val="36"/>
                <w:lang w:val="en-GB"/>
              </w:rPr>
              <w:t>e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rFonts w:hint="default" w:ascii="Calibri" w:cstheme="minorHAnsi"/>
                <w:sz w:val="28"/>
                <w:szCs w:val="28"/>
                <w:lang w:val="en-GB"/>
              </w:rPr>
              <w:t>/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9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Speech (Listening and Speaking)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Expressing ownership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Using possessive pronouns as (singular/plurals) e.g my, his, mine, ours, theirs and yours.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the pupils to make some sentences using the structure: this is my book and uses simple drills to provide practice exercises for pupils from flash cards and pictures.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identify possessive words in given sentences and express them in sentences.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Introducing adjectives and adverbs.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Adjectives e.g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This is a beautiful dress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The car is yellow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Adverbs e.g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He eats slowly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She runs fast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on the correct use of adjectives and adverbs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Leads pupils to identify adjectives and adverbs in short sentences.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read adjectives and adverbs presented by the teacher and identify them in sentences.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Answering questions class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appropriate passages from rhymes.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Answering factual questions from class appropriate passage in rhymes/short poems on food safety.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asks pupils questions on what they have listened to in the passage of rhyme poems with wall charts on rhymes and poems.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answer questions on what they have listened in the passage of he rhymes/poems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Chart and calendar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Time chart and calendar (telling the time)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the pupils to use face of a clock to tell time to days.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or draw a clock and label the face.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/l/ and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/r/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/l/ and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/r/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/l/ and </w:t>
            </w: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 /r/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10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 (listening and speaking)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Listening and telling stories</w:t>
            </w: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Telling stories using the appropriate style narration: identifying the character and events in the story and explaining the beginning content and closing of a story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Teachers guides pupils to narrate stories in turns an explains the characters of the story and their action to them by the use of different pictures to illustrate the story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narrate stories and mention the characters in the story and explain the moral lesson in the story.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(structure)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Using the past simple tense in the affirmative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Expressing/using past simple tense in the affirmative e.g 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Subject + verb 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Present + time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Adverbial e.g  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wash everyday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I washed yesterday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Taiye played football yesterday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are tasked to make more of affirmative sentences using the past simple tense as flashcards one shown to the pupils.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Pupils make sentences in the affirmative using the past simple tense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Concept of print: description of object colours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Description of objects according to their colours.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guides pupils to describe and name colours of these objects.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describe object or picture with regard to their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Dictation 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Spelling of dictated simple writing e.g school, class, chair, biro, pencil, house etc,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Teacher gives pupils words to spell out correctly in written form words that are common to the environment.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Pupils write out dictated words as pronounced by the teachers.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Sound banks </w:t>
            </w:r>
            <w:r>
              <w:rPr>
                <w:rFonts w:hint="default" w:cstheme="minorHAnsi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Teacher guides pupils to identify, pronounce and learn word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sz w:val="28"/>
                <w:szCs w:val="28"/>
              </w:rPr>
              <w:t>/</w:t>
            </w:r>
          </w:p>
          <w:p>
            <w:pPr>
              <w:widowControl w:val="0"/>
              <w:jc w:val="left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Pupils make identify, pronounce, learn words and form sentences with the sound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 w:ascii="Calibri" w:hAnsi="Calibri" w:cs="Calibri"/>
                <w:sz w:val="28"/>
                <w:szCs w:val="28"/>
              </w:rPr>
              <w:t>Ʊ</w:t>
            </w:r>
            <w:r>
              <w:rPr>
                <w:rFonts w:hint="default" w:ascii="Calibri" w:hAnsi="Calibri" w:cs="Calibri"/>
                <w:sz w:val="28"/>
                <w:szCs w:val="28"/>
                <w:lang w:val="en-GB"/>
              </w:rPr>
              <w:t>Ə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11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Revision of terms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12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 xml:space="preserve">Revision and Examination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13</w:t>
            </w: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English - Language</w:t>
            </w: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  <w:t>Speech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Grammatical Accuracy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Comprehension - Reading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Composition - Writing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>Examination action/closing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widowControl w:val="0"/>
              <w:jc w:val="center"/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2370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</w:p>
        </w:tc>
        <w:tc>
          <w:tcPr>
            <w:tcW w:w="3512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Phonics  - Sound banks </w:t>
            </w:r>
          </w:p>
        </w:tc>
        <w:tc>
          <w:tcPr>
            <w:tcW w:w="3388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  <w:tc>
          <w:tcPr>
            <w:tcW w:w="3334" w:type="dxa"/>
            <w:vAlign w:val="top"/>
          </w:tcPr>
          <w:p>
            <w:pPr>
              <w:widowControl w:val="0"/>
              <w:jc w:val="left"/>
              <w:rPr>
                <w:rFonts w:hint="default" w:ascii="Calibri" w:hAnsi="Calibri" w:cs="Calibri" w:eastAsiaTheme="minorEastAsia"/>
                <w:b w:val="0"/>
                <w:bCs w:val="0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  <w:lang w:val="en-GB"/>
              </w:rPr>
              <w:t xml:space="preserve">Examination action/closing </w:t>
            </w:r>
          </w:p>
        </w:tc>
      </w:tr>
    </w:tbl>
    <w:p>
      <w:pPr>
        <w:jc w:val="left"/>
        <w:rPr>
          <w:rFonts w:hint="default" w:ascii="Calibri" w:hAnsi="Calibri" w:cs="Calibri"/>
          <w:b/>
          <w:bCs/>
          <w:sz w:val="28"/>
          <w:szCs w:val="28"/>
          <w:lang w:val="en-GB"/>
        </w:rPr>
      </w:pPr>
    </w:p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879475"/>
            <wp:effectExtent l="0" t="0" r="10160" b="1587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5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GB"/>
        </w:rPr>
        <w:t>17</w:t>
      </w:r>
      <w:r>
        <w:rPr>
          <w:rFonts w:hint="default"/>
          <w:vertAlign w:val="superscript"/>
          <w:lang w:val="en-GB"/>
        </w:rPr>
        <w:t>TH</w:t>
      </w:r>
      <w:r>
        <w:rPr>
          <w:rFonts w:hint="default"/>
          <w:lang w:val="en-GB"/>
        </w:rPr>
        <w:t xml:space="preserve"> APRIL</w:t>
      </w:r>
      <w:bookmarkStart w:id="0" w:name="_GoBack"/>
      <w:bookmarkEnd w:id="0"/>
      <w:r>
        <w:rPr>
          <w:rFonts w:hint="default"/>
          <w:lang w:val="en-US"/>
        </w:rPr>
        <w:t>, 2024</w:t>
      </w:r>
    </w:p>
    <w:p/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85295C"/>
    <w:multiLevelType w:val="singleLevel"/>
    <w:tmpl w:val="AB85295C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AF27C689"/>
    <w:multiLevelType w:val="singleLevel"/>
    <w:tmpl w:val="AF27C689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C1D64207"/>
    <w:multiLevelType w:val="singleLevel"/>
    <w:tmpl w:val="C1D642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13013"/>
    <w:rsid w:val="046C18E9"/>
    <w:rsid w:val="1106576F"/>
    <w:rsid w:val="1EE45246"/>
    <w:rsid w:val="21D265FF"/>
    <w:rsid w:val="2D313013"/>
    <w:rsid w:val="31D45191"/>
    <w:rsid w:val="3BB53149"/>
    <w:rsid w:val="3CBE5542"/>
    <w:rsid w:val="45F52346"/>
    <w:rsid w:val="586E2BB7"/>
    <w:rsid w:val="58A80E08"/>
    <w:rsid w:val="5966006F"/>
    <w:rsid w:val="5FE451AE"/>
    <w:rsid w:val="60A43B0D"/>
    <w:rsid w:val="65220FE7"/>
    <w:rsid w:val="68D7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2023-06-03T21:00:00Z</dcterms:created>
  <dc:creator>PERPETUAL</dc:creator>
  <cp:lastModifiedBy>Perpetual Ocheja</cp:lastModifiedBy>
  <dcterms:modified xsi:type="dcterms:W3CDTF">2024-05-17T12:32:38Z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ECB6D7E792E04EA6AC2B0D5AE7B1028D_13</vt:lpwstr>
  </property>
</Properties>
</file>