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u w:val="single"/>
        </w:rPr>
      </w:pPr>
      <w:r>
        <w:rPr>
          <w:b/>
          <w:sz w:val="44"/>
          <w:szCs w:val="44"/>
          <w:u w:val="single"/>
        </w:rPr>
        <w:t>EMERALD ROYAL INTERNATIONAL SCHOOL, MPAPE ABUJA</w:t>
      </w:r>
    </w:p>
    <w:p>
      <w:pPr>
        <w:rPr>
          <w:rFonts w:hint="default"/>
          <w:b/>
          <w:sz w:val="28"/>
          <w:szCs w:val="28"/>
          <w:lang w:val="en-US"/>
        </w:rPr>
      </w:pPr>
      <w:r>
        <w:rPr>
          <w:b/>
          <w:sz w:val="28"/>
          <w:szCs w:val="28"/>
        </w:rPr>
        <w:t xml:space="preserve">LESSON PLAN AND NOTE FOR WEEK </w:t>
      </w:r>
      <w:r>
        <w:rPr>
          <w:rFonts w:hint="default"/>
          <w:b/>
          <w:sz w:val="28"/>
          <w:szCs w:val="28"/>
          <w:lang w:val="en-GB"/>
        </w:rPr>
        <w:t xml:space="preserve">2 </w:t>
      </w:r>
      <w:r>
        <w:rPr>
          <w:b/>
          <w:sz w:val="28"/>
          <w:szCs w:val="28"/>
        </w:rPr>
        <w:t xml:space="preserve">ENDING FRIDAY, </w:t>
      </w:r>
      <w:r>
        <w:rPr>
          <w:rFonts w:hint="default"/>
          <w:b/>
          <w:sz w:val="28"/>
          <w:szCs w:val="28"/>
          <w:lang w:val="en-US"/>
        </w:rPr>
        <w:t>19</w:t>
      </w:r>
      <w:r>
        <w:rPr>
          <w:rFonts w:hint="default"/>
          <w:b/>
          <w:sz w:val="28"/>
          <w:szCs w:val="28"/>
          <w:vertAlign w:val="superscript"/>
          <w:lang w:val="en-US"/>
        </w:rPr>
        <w:t>TH</w:t>
      </w:r>
      <w:r>
        <w:rPr>
          <w:rFonts w:hint="default"/>
          <w:b/>
          <w:sz w:val="28"/>
          <w:szCs w:val="28"/>
          <w:lang w:val="en-US"/>
        </w:rPr>
        <w:t xml:space="preserve"> </w:t>
      </w:r>
    </w:p>
    <w:p>
      <w:pPr>
        <w:rPr>
          <w:rFonts w:hint="default"/>
          <w:b/>
          <w:sz w:val="28"/>
          <w:szCs w:val="28"/>
          <w:lang w:val="en-US"/>
        </w:rPr>
      </w:pPr>
      <w:r>
        <w:rPr>
          <w:rFonts w:hint="default"/>
          <w:b/>
          <w:sz w:val="28"/>
          <w:szCs w:val="28"/>
          <w:lang w:val="en-GB"/>
        </w:rPr>
        <w:t xml:space="preserve"> </w:t>
      </w:r>
      <w:r>
        <w:rPr>
          <w:b/>
          <w:sz w:val="28"/>
          <w:szCs w:val="28"/>
        </w:rPr>
        <w:t xml:space="preserve"> JANUARY, 202</w:t>
      </w:r>
      <w:r>
        <w:rPr>
          <w:rFonts w:hint="default"/>
          <w:b/>
          <w:sz w:val="28"/>
          <w:szCs w:val="28"/>
          <w:lang w:val="en-US"/>
        </w:rPr>
        <w:t>4</w:t>
      </w:r>
    </w:p>
    <w:p>
      <w:pPr>
        <w:rPr>
          <w:b/>
          <w:sz w:val="28"/>
          <w:szCs w:val="28"/>
        </w:rPr>
      </w:pPr>
    </w:p>
    <w:p>
      <w:pPr>
        <w:spacing w:after="0"/>
        <w:rPr>
          <w:rFonts w:hint="default"/>
          <w:b/>
          <w:bCs w:val="0"/>
          <w:sz w:val="28"/>
          <w:szCs w:val="28"/>
          <w:lang w:val="en-GB"/>
        </w:rPr>
      </w:pPr>
      <w:r>
        <w:rPr>
          <w:rFonts w:hint="default"/>
          <w:b/>
          <w:bCs w:val="0"/>
          <w:sz w:val="28"/>
          <w:szCs w:val="28"/>
          <w:lang w:val="en-GB"/>
        </w:rPr>
        <w:t xml:space="preserve">TERM: SECOND </w:t>
      </w:r>
    </w:p>
    <w:p>
      <w:pPr>
        <w:spacing w:after="0"/>
        <w:rPr>
          <w:rFonts w:hint="default"/>
          <w:b/>
          <w:bCs w:val="0"/>
          <w:sz w:val="28"/>
          <w:szCs w:val="28"/>
          <w:lang w:val="en-GB"/>
        </w:rPr>
      </w:pPr>
      <w:r>
        <w:rPr>
          <w:rFonts w:hint="default"/>
          <w:b/>
          <w:bCs w:val="0"/>
          <w:sz w:val="28"/>
          <w:szCs w:val="28"/>
          <w:lang w:val="en-GB"/>
        </w:rPr>
        <w:t>WEEK: WEEK 2</w:t>
      </w:r>
    </w:p>
    <w:p>
      <w:pPr>
        <w:spacing w:after="0"/>
        <w:rPr>
          <w:rFonts w:hint="default"/>
          <w:b/>
          <w:bCs w:val="0"/>
          <w:sz w:val="28"/>
          <w:szCs w:val="28"/>
          <w:lang w:val="en-US"/>
        </w:rPr>
      </w:pPr>
      <w:r>
        <w:rPr>
          <w:rFonts w:hint="default"/>
          <w:b/>
          <w:bCs w:val="0"/>
          <w:sz w:val="28"/>
          <w:szCs w:val="28"/>
          <w:lang w:val="en-GB"/>
        </w:rPr>
        <w:t>DATE : 1</w:t>
      </w:r>
      <w:r>
        <w:rPr>
          <w:rFonts w:hint="default"/>
          <w:b/>
          <w:bCs w:val="0"/>
          <w:sz w:val="28"/>
          <w:szCs w:val="28"/>
          <w:lang w:val="en-US"/>
        </w:rPr>
        <w:t>7</w:t>
      </w:r>
      <w:r>
        <w:rPr>
          <w:rFonts w:hint="default"/>
          <w:b/>
          <w:bCs w:val="0"/>
          <w:sz w:val="28"/>
          <w:szCs w:val="28"/>
          <w:vertAlign w:val="superscript"/>
          <w:lang w:val="en-US"/>
        </w:rPr>
        <w:t>TH</w:t>
      </w:r>
      <w:r>
        <w:rPr>
          <w:rFonts w:hint="default"/>
          <w:b/>
          <w:bCs w:val="0"/>
          <w:sz w:val="28"/>
          <w:szCs w:val="28"/>
          <w:lang w:val="en-GB"/>
        </w:rPr>
        <w:t xml:space="preserve"> - </w:t>
      </w:r>
      <w:r>
        <w:rPr>
          <w:rFonts w:hint="default"/>
          <w:b/>
          <w:bCs w:val="0"/>
          <w:sz w:val="28"/>
          <w:szCs w:val="28"/>
          <w:lang w:val="en-US"/>
        </w:rPr>
        <w:t>19</w:t>
      </w:r>
      <w:r>
        <w:rPr>
          <w:rFonts w:hint="default"/>
          <w:b/>
          <w:bCs w:val="0"/>
          <w:sz w:val="28"/>
          <w:szCs w:val="28"/>
          <w:vertAlign w:val="superscript"/>
          <w:lang w:val="en-US"/>
        </w:rPr>
        <w:t>TH</w:t>
      </w:r>
      <w:r>
        <w:rPr>
          <w:rFonts w:hint="default"/>
          <w:b/>
          <w:bCs w:val="0"/>
          <w:sz w:val="28"/>
          <w:szCs w:val="28"/>
          <w:lang w:val="en-GB"/>
        </w:rPr>
        <w:t xml:space="preserve"> January 202</w:t>
      </w:r>
      <w:r>
        <w:rPr>
          <w:rFonts w:hint="default"/>
          <w:b/>
          <w:bCs w:val="0"/>
          <w:sz w:val="28"/>
          <w:szCs w:val="28"/>
          <w:lang w:val="en-US"/>
        </w:rPr>
        <w:t>4</w:t>
      </w:r>
    </w:p>
    <w:p>
      <w:pPr>
        <w:rPr>
          <w:rFonts w:hint="default"/>
          <w:b/>
          <w:bCs w:val="0"/>
          <w:sz w:val="28"/>
          <w:szCs w:val="28"/>
          <w:lang w:val="en-GB"/>
        </w:rPr>
      </w:pPr>
      <w:r>
        <w:rPr>
          <w:rFonts w:hint="default"/>
          <w:b/>
          <w:bCs w:val="0"/>
          <w:sz w:val="28"/>
          <w:szCs w:val="28"/>
          <w:lang w:val="en-GB"/>
        </w:rPr>
        <w:t>SUBJECT: BIOLOGY</w:t>
      </w:r>
    </w:p>
    <w:p>
      <w:pPr>
        <w:rPr>
          <w:rFonts w:hint="default"/>
          <w:b/>
          <w:bCs w:val="0"/>
          <w:sz w:val="28"/>
          <w:szCs w:val="28"/>
          <w:lang w:val="en-GB"/>
        </w:rPr>
      </w:pPr>
      <w:r>
        <w:rPr>
          <w:rFonts w:hint="default"/>
          <w:b/>
          <w:bCs w:val="0"/>
          <w:sz w:val="28"/>
          <w:szCs w:val="28"/>
          <w:lang w:val="en-GB"/>
        </w:rPr>
        <w:t xml:space="preserve">TOPIC:  vertebrate    </w:t>
      </w:r>
    </w:p>
    <w:p>
      <w:pPr>
        <w:rPr>
          <w:rFonts w:hint="default"/>
          <w:b/>
          <w:bCs w:val="0"/>
          <w:sz w:val="28"/>
          <w:szCs w:val="28"/>
          <w:lang w:val="en-GB"/>
        </w:rPr>
      </w:pPr>
      <w:r>
        <w:rPr>
          <w:rFonts w:hint="default"/>
          <w:b/>
          <w:bCs w:val="0"/>
          <w:sz w:val="28"/>
          <w:szCs w:val="28"/>
          <w:lang w:val="en-GB"/>
        </w:rPr>
        <w:t>SUB - TOPIC:  1. The skull</w:t>
      </w:r>
    </w:p>
    <w:p>
      <w:pPr>
        <w:numPr>
          <w:ilvl w:val="0"/>
          <w:numId w:val="1"/>
        </w:numPr>
        <w:ind w:left="1645" w:leftChars="0" w:firstLine="0" w:firstLineChars="0"/>
        <w:rPr>
          <w:rFonts w:hint="default"/>
          <w:b/>
          <w:bCs w:val="0"/>
          <w:sz w:val="28"/>
          <w:szCs w:val="28"/>
          <w:lang w:val="en-GB"/>
        </w:rPr>
      </w:pPr>
      <w:r>
        <w:rPr>
          <w:rFonts w:hint="default"/>
          <w:b/>
          <w:bCs w:val="0"/>
          <w:sz w:val="28"/>
          <w:szCs w:val="28"/>
          <w:lang w:val="en-GB"/>
        </w:rPr>
        <w:t>The vertebral column</w:t>
      </w:r>
    </w:p>
    <w:p>
      <w:pPr>
        <w:numPr>
          <w:ilvl w:val="0"/>
          <w:numId w:val="1"/>
        </w:numPr>
        <w:ind w:left="1645" w:leftChars="0" w:firstLine="0" w:firstLineChars="0"/>
        <w:rPr>
          <w:rFonts w:hint="default"/>
          <w:b/>
          <w:bCs w:val="0"/>
          <w:sz w:val="28"/>
          <w:szCs w:val="28"/>
          <w:lang w:val="en-GB"/>
        </w:rPr>
      </w:pPr>
      <w:r>
        <w:rPr>
          <w:rFonts w:hint="default"/>
          <w:b/>
          <w:bCs w:val="0"/>
          <w:sz w:val="28"/>
          <w:szCs w:val="28"/>
          <w:lang w:val="en-GB"/>
        </w:rPr>
        <w:t xml:space="preserve"> The axial skeleton  </w:t>
      </w:r>
    </w:p>
    <w:p>
      <w:pPr>
        <w:rPr>
          <w:rFonts w:hint="default"/>
          <w:b/>
          <w:bCs w:val="0"/>
          <w:sz w:val="28"/>
          <w:szCs w:val="28"/>
          <w:lang w:val="en-GB"/>
        </w:rPr>
      </w:pPr>
      <w:r>
        <w:rPr>
          <w:rFonts w:hint="default"/>
          <w:b/>
          <w:bCs w:val="0"/>
          <w:sz w:val="28"/>
          <w:szCs w:val="28"/>
          <w:lang w:val="en-GB"/>
        </w:rPr>
        <w:t>PERIOD : 7th</w:t>
      </w:r>
    </w:p>
    <w:p>
      <w:pPr>
        <w:rPr>
          <w:rFonts w:hint="default"/>
          <w:b/>
          <w:bCs w:val="0"/>
          <w:sz w:val="28"/>
          <w:szCs w:val="28"/>
          <w:lang w:val="en-GB"/>
        </w:rPr>
      </w:pPr>
      <w:r>
        <w:rPr>
          <w:rFonts w:hint="default"/>
          <w:b/>
          <w:bCs w:val="0"/>
          <w:sz w:val="28"/>
          <w:szCs w:val="28"/>
          <w:lang w:val="en-GB"/>
        </w:rPr>
        <w:t>TIME  : 12: 30 - 1:00</w:t>
      </w:r>
    </w:p>
    <w:p>
      <w:pPr>
        <w:rPr>
          <w:rFonts w:hint="default"/>
          <w:b/>
          <w:bCs w:val="0"/>
          <w:sz w:val="28"/>
          <w:szCs w:val="28"/>
          <w:lang w:val="en-GB"/>
        </w:rPr>
      </w:pPr>
      <w:r>
        <w:rPr>
          <w:rFonts w:hint="default"/>
          <w:b/>
          <w:bCs w:val="0"/>
          <w:sz w:val="28"/>
          <w:szCs w:val="28"/>
          <w:lang w:val="en-GB"/>
        </w:rPr>
        <w:t>DURATION : 40 minutes</w:t>
      </w:r>
    </w:p>
    <w:p>
      <w:pPr>
        <w:rPr>
          <w:rFonts w:hint="default"/>
          <w:b/>
          <w:bCs w:val="0"/>
          <w:sz w:val="28"/>
          <w:szCs w:val="28"/>
          <w:lang w:val="en-US"/>
        </w:rPr>
      </w:pPr>
      <w:r>
        <w:rPr>
          <w:rFonts w:hint="default"/>
          <w:b/>
          <w:bCs w:val="0"/>
          <w:sz w:val="28"/>
          <w:szCs w:val="28"/>
          <w:lang w:val="en-US"/>
        </w:rPr>
        <w:t>CLASS : SS1</w:t>
      </w:r>
    </w:p>
    <w:p>
      <w:pPr>
        <w:rPr>
          <w:rFonts w:hint="default"/>
          <w:b/>
          <w:bCs w:val="0"/>
          <w:sz w:val="28"/>
          <w:szCs w:val="28"/>
          <w:lang w:val="en-US"/>
        </w:rPr>
      </w:pPr>
      <w:r>
        <w:rPr>
          <w:rFonts w:hint="default"/>
          <w:b/>
          <w:bCs w:val="0"/>
          <w:sz w:val="28"/>
          <w:szCs w:val="28"/>
          <w:lang w:val="en-US"/>
        </w:rPr>
        <w:t>NUMBER IN CLASS : 8</w:t>
      </w:r>
    </w:p>
    <w:p>
      <w:pPr>
        <w:rPr>
          <w:rFonts w:hint="default"/>
          <w:b/>
          <w:bCs w:val="0"/>
          <w:sz w:val="28"/>
          <w:szCs w:val="28"/>
          <w:lang w:val="en-GB"/>
        </w:rPr>
      </w:pPr>
      <w:r>
        <w:rPr>
          <w:rFonts w:hint="default"/>
          <w:b/>
          <w:bCs w:val="0"/>
          <w:sz w:val="28"/>
          <w:szCs w:val="28"/>
          <w:lang w:val="en-GB"/>
        </w:rPr>
        <w:t>AVERAGE AGE : 14 years</w:t>
      </w:r>
    </w:p>
    <w:p>
      <w:pPr>
        <w:rPr>
          <w:rFonts w:hint="default"/>
          <w:b/>
          <w:bCs w:val="0"/>
          <w:sz w:val="28"/>
          <w:szCs w:val="28"/>
          <w:lang w:val="en-GB"/>
        </w:rPr>
      </w:pPr>
      <w:r>
        <w:rPr>
          <w:rFonts w:hint="default"/>
          <w:b/>
          <w:bCs w:val="0"/>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GB"/>
        </w:rPr>
        <w:t>Part of the skull and its functions.</w:t>
      </w:r>
    </w:p>
    <w:p>
      <w:pPr>
        <w:numPr>
          <w:ilvl w:val="0"/>
          <w:numId w:val="2"/>
        </w:numPr>
        <w:ind w:left="2034" w:leftChars="0" w:firstLine="0" w:firstLineChars="0"/>
        <w:rPr>
          <w:rFonts w:hint="default"/>
          <w:sz w:val="28"/>
          <w:szCs w:val="28"/>
          <w:lang w:val="en-GB"/>
        </w:rPr>
      </w:pPr>
      <w:r>
        <w:rPr>
          <w:rFonts w:hint="default"/>
          <w:sz w:val="28"/>
          <w:szCs w:val="28"/>
          <w:lang w:val="en-GB"/>
        </w:rPr>
        <w:t>State the vertebral column in mammals.</w:t>
      </w:r>
    </w:p>
    <w:p>
      <w:pPr>
        <w:numPr>
          <w:ilvl w:val="0"/>
          <w:numId w:val="2"/>
        </w:numPr>
        <w:ind w:left="2034" w:leftChars="0" w:firstLine="0" w:firstLineChars="0"/>
        <w:rPr>
          <w:rFonts w:hint="default"/>
          <w:sz w:val="28"/>
          <w:szCs w:val="28"/>
          <w:lang w:val="en-GB"/>
        </w:rPr>
      </w:pPr>
      <w:r>
        <w:rPr>
          <w:rFonts w:hint="default"/>
          <w:sz w:val="28"/>
          <w:szCs w:val="28"/>
          <w:lang w:val="en-GB"/>
        </w:rPr>
        <w:t>State the skeleton of the limbs, sternum and ribs, hind limbs</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the students should understand the axial and appendicular skeleton.</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can identify a mammalian skeleton.</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mammalian skeleton</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662"/>
        <w:gridCol w:w="1793"/>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PUPILS 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introduces the lesson by displaying the mammalian skeleton and ask the students to identify the axial and appendicular skeleton.</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identify the axial and appendicular skeleton.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explains the bones of the axial skeleton.</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asks the students to state the bones of the axial skeleton and its functions.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state the bones of the axial skeleton and its functions.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states the appendicular skeleton.</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were active and participate.</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retention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US"/>
              </w:rPr>
              <w:t xml:space="preserve"> </w:t>
            </w:r>
            <w:r>
              <w:rPr>
                <w:rFonts w:hint="default"/>
                <w:sz w:val="28"/>
                <w:szCs w:val="28"/>
                <w:vertAlign w:val="baseline"/>
                <w:lang w:val="en-GB"/>
              </w:rPr>
              <w:t>BONES OF THE AXIAL SKELETON</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skeletal system or bones in mammals are grouped into two major parts; The axial and appendicular skeleton.</w:t>
            </w:r>
          </w:p>
          <w:p>
            <w:pPr>
              <w:widowControl w:val="0"/>
              <w:numPr>
                <w:ilvl w:val="0"/>
                <w:numId w:val="0"/>
              </w:numPr>
              <w:jc w:val="both"/>
              <w:rPr>
                <w:rFonts w:hint="default"/>
                <w:sz w:val="28"/>
                <w:szCs w:val="28"/>
                <w:vertAlign w:val="baseline"/>
                <w:lang w:val="en-GB"/>
              </w:rPr>
            </w:pPr>
            <w:r>
              <w:rPr>
                <w:rFonts w:hint="default"/>
                <w:b/>
                <w:bCs/>
                <w:sz w:val="28"/>
                <w:szCs w:val="28"/>
                <w:vertAlign w:val="baseline"/>
                <w:lang w:val="en-GB"/>
              </w:rPr>
              <w:t xml:space="preserve">THE AXIAL SKELETON - </w:t>
            </w:r>
            <w:r>
              <w:rPr>
                <w:rFonts w:hint="default"/>
                <w:sz w:val="28"/>
                <w:szCs w:val="28"/>
                <w:vertAlign w:val="baseline"/>
                <w:lang w:val="en-GB"/>
              </w:rPr>
              <w:t>it is made up of the skull, vertebral column or backbone, the ribs and sternum or breastbone.</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 xml:space="preserve">THE SKULL </w:t>
            </w:r>
            <w:r>
              <w:rPr>
                <w:rFonts w:hint="default"/>
                <w:sz w:val="28"/>
                <w:szCs w:val="28"/>
                <w:vertAlign w:val="baseline"/>
                <w:lang w:val="en-GB"/>
              </w:rPr>
              <w:t xml:space="preserve">-  The mammalian skull is made up of several flat bones which are joined together by means of joint called </w:t>
            </w:r>
            <w:r>
              <w:rPr>
                <w:rFonts w:hint="default"/>
                <w:b/>
                <w:bCs/>
                <w:sz w:val="28"/>
                <w:szCs w:val="28"/>
                <w:vertAlign w:val="baseline"/>
                <w:lang w:val="en-GB"/>
              </w:rPr>
              <w:t>suture .</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skull is made of three major parts which are;</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The cranium or brain box  which holds or contains the brain.</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 xml:space="preserve">The facial skeleton which supports the nose, eyes and the muscles of the the chest. </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The jaw which are made up of the upper jaw(maxilla) and the lower jaw( mandible) which contains the teeth.</w:t>
            </w:r>
          </w:p>
          <w:p>
            <w:pPr>
              <w:widowControl w:val="0"/>
              <w:numPr>
                <w:ilvl w:val="0"/>
                <w:numId w:val="0"/>
              </w:numPr>
              <w:jc w:val="both"/>
              <w:rPr>
                <w:rFonts w:hint="default"/>
                <w:b w:val="0"/>
                <w:bCs w:val="0"/>
                <w:sz w:val="28"/>
                <w:szCs w:val="28"/>
                <w:vertAlign w:val="baseline"/>
                <w:lang w:val="en-GB"/>
              </w:rPr>
            </w:pPr>
            <w:r>
              <w:rPr>
                <w:rFonts w:hint="default"/>
                <w:b/>
                <w:bCs/>
                <w:sz w:val="28"/>
                <w:szCs w:val="28"/>
                <w:vertAlign w:val="baseline"/>
                <w:lang w:val="en-GB"/>
              </w:rPr>
              <w:t>FUNCTIONS OF THE SKULL</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It protects the brain.</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It bears the teeth which aids grinding of food.</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It gives shape to the head.</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It protects vital organs in the head like the eyes, nose and the ears.</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THE VERTEBRAL COLUMN</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 xml:space="preserve">This is also known as the backbone or spinal column and it is the central supporting structure of the skeleton and it protects the spinal cord. Humans have 33 vertebrate(singular vertebra) in mammals.  </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In mammals the five different vertebra are;</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Cervical vertebrae</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Lumber vertebrae</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Thoracic vertebrae</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Sacral vertebrae</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Caudal vertebrae</w:t>
            </w:r>
          </w:p>
          <w:p>
            <w:pPr>
              <w:widowControl w:val="0"/>
              <w:numPr>
                <w:ilvl w:val="0"/>
                <w:numId w:val="0"/>
              </w:numPr>
              <w:jc w:val="both"/>
              <w:rPr>
                <w:rFonts w:hint="default"/>
                <w:sz w:val="28"/>
                <w:szCs w:val="28"/>
                <w:vertAlign w:val="baseline"/>
                <w:lang w:val="en-GB"/>
              </w:rPr>
            </w:pPr>
            <w:r>
              <w:rPr>
                <w:rFonts w:hint="default"/>
                <w:b w:val="0"/>
                <w:bCs w:val="0"/>
                <w:sz w:val="28"/>
                <w:szCs w:val="28"/>
                <w:vertAlign w:val="baseline"/>
                <w:lang w:val="en-GB"/>
              </w:rPr>
              <w:drawing>
                <wp:inline distT="0" distB="0" distL="114300" distR="114300">
                  <wp:extent cx="2164715" cy="941070"/>
                  <wp:effectExtent l="0" t="0" r="6985" b="11430"/>
                  <wp:docPr id="1" name="Picture 1" descr="vert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ertebra"/>
                          <pic:cNvPicPr>
                            <a:picLocks noChangeAspect="1"/>
                          </pic:cNvPicPr>
                        </pic:nvPicPr>
                        <pic:blipFill>
                          <a:blip r:embed="rId4"/>
                          <a:stretch>
                            <a:fillRect/>
                          </a:stretch>
                        </pic:blipFill>
                        <pic:spPr>
                          <a:xfrm>
                            <a:off x="0" y="0"/>
                            <a:ext cx="2164715" cy="941070"/>
                          </a:xfrm>
                          <a:prstGeom prst="rect">
                            <a:avLst/>
                          </a:prstGeom>
                        </pic:spPr>
                      </pic:pic>
                    </a:graphicData>
                  </a:graphic>
                </wp:inline>
              </w:drawing>
            </w:r>
            <w:r>
              <w:rPr>
                <w:rFonts w:hint="default"/>
                <w:b w:val="0"/>
                <w:bCs w:val="0"/>
                <w:sz w:val="28"/>
                <w:szCs w:val="28"/>
                <w:vertAlign w:val="baseline"/>
                <w:lang w:val="en-GB"/>
              </w:rPr>
              <w:t xml:space="preserv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evaluates the students with the following questions:</w:t>
            </w:r>
          </w:p>
          <w:p>
            <w:pPr>
              <w:widowControl w:val="0"/>
              <w:numPr>
                <w:ilvl w:val="0"/>
                <w:numId w:val="6"/>
              </w:numPr>
              <w:jc w:val="both"/>
              <w:rPr>
                <w:rFonts w:hint="default"/>
                <w:sz w:val="28"/>
                <w:szCs w:val="28"/>
                <w:vertAlign w:val="baseline"/>
                <w:lang w:val="en-GB"/>
              </w:rPr>
            </w:pPr>
            <w:r>
              <w:rPr>
                <w:rFonts w:hint="default"/>
                <w:sz w:val="28"/>
                <w:szCs w:val="28"/>
                <w:vertAlign w:val="baseline"/>
                <w:lang w:val="en-GB"/>
              </w:rPr>
              <w:t>State the bones of the axial skeleton.</w:t>
            </w:r>
          </w:p>
          <w:p>
            <w:pPr>
              <w:widowControl w:val="0"/>
              <w:numPr>
                <w:ilvl w:val="0"/>
                <w:numId w:val="6"/>
              </w:numPr>
              <w:jc w:val="both"/>
              <w:rPr>
                <w:rFonts w:hint="default"/>
                <w:sz w:val="28"/>
                <w:szCs w:val="28"/>
                <w:vertAlign w:val="baseline"/>
                <w:lang w:val="en-GB"/>
              </w:rPr>
            </w:pPr>
            <w:r>
              <w:rPr>
                <w:rFonts w:hint="default"/>
                <w:sz w:val="28"/>
                <w:szCs w:val="28"/>
                <w:vertAlign w:val="baseline"/>
                <w:lang w:val="en-GB"/>
              </w:rPr>
              <w:t>State at least  4 functions the skull.</w:t>
            </w:r>
          </w:p>
          <w:p>
            <w:pPr>
              <w:widowControl w:val="0"/>
              <w:numPr>
                <w:ilvl w:val="0"/>
                <w:numId w:val="6"/>
              </w:numPr>
              <w:jc w:val="both"/>
              <w:rPr>
                <w:rFonts w:hint="default"/>
                <w:sz w:val="28"/>
                <w:szCs w:val="28"/>
                <w:vertAlign w:val="baseline"/>
                <w:lang w:val="en-GB"/>
              </w:rPr>
            </w:pPr>
            <w:r>
              <w:rPr>
                <w:rFonts w:hint="default"/>
                <w:sz w:val="28"/>
                <w:szCs w:val="28"/>
                <w:vertAlign w:val="baseline"/>
                <w:lang w:val="en-GB"/>
              </w:rPr>
              <w:t>List the bones of the appendicular skeleton.</w:t>
            </w:r>
          </w:p>
          <w:p>
            <w:pPr>
              <w:widowControl w:val="0"/>
              <w:numPr>
                <w:ilvl w:val="0"/>
                <w:numId w:val="6"/>
              </w:numPr>
              <w:jc w:val="both"/>
              <w:rPr>
                <w:rFonts w:hint="default"/>
                <w:sz w:val="28"/>
                <w:szCs w:val="28"/>
                <w:vertAlign w:val="baseline"/>
                <w:lang w:val="en-GB"/>
              </w:rPr>
            </w:pPr>
            <w:r>
              <w:rPr>
                <w:rFonts w:hint="default"/>
                <w:sz w:val="28"/>
                <w:szCs w:val="28"/>
                <w:vertAlign w:val="baseline"/>
                <w:lang w:val="en-GB"/>
              </w:rPr>
              <w:t xml:space="preserve">State the bones of the pectoral girdle. </w:t>
            </w:r>
          </w:p>
          <w:p>
            <w:pPr>
              <w:widowControl w:val="0"/>
              <w:numPr>
                <w:ilvl w:val="0"/>
                <w:numId w:val="6"/>
              </w:numPr>
              <w:jc w:val="both"/>
              <w:rPr>
                <w:rFonts w:hint="default"/>
                <w:sz w:val="28"/>
                <w:szCs w:val="28"/>
                <w:vertAlign w:val="baseline"/>
                <w:lang w:val="en-GB"/>
              </w:rPr>
            </w:pPr>
            <w:r>
              <w:rPr>
                <w:rFonts w:hint="default"/>
                <w:sz w:val="28"/>
                <w:szCs w:val="28"/>
                <w:vertAlign w:val="baseline"/>
                <w:lang w:val="en-GB"/>
              </w:rPr>
              <w:t>What is the longest and the strongest bone of the body.</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7"/>
              </w:numPr>
              <w:jc w:val="both"/>
              <w:rPr>
                <w:rFonts w:hint="default"/>
                <w:sz w:val="28"/>
                <w:szCs w:val="28"/>
                <w:vertAlign w:val="baseline"/>
                <w:lang w:val="en-GB"/>
              </w:rPr>
            </w:pPr>
            <w:r>
              <w:rPr>
                <w:rFonts w:hint="default"/>
                <w:sz w:val="28"/>
                <w:szCs w:val="28"/>
                <w:vertAlign w:val="baseline"/>
                <w:lang w:val="en-GB"/>
              </w:rPr>
              <w:t>Draw the human skull</w:t>
            </w:r>
          </w:p>
          <w:p>
            <w:pPr>
              <w:widowControl w:val="0"/>
              <w:numPr>
                <w:ilvl w:val="0"/>
                <w:numId w:val="7"/>
              </w:numPr>
              <w:jc w:val="both"/>
              <w:rPr>
                <w:rFonts w:hint="default"/>
                <w:sz w:val="28"/>
                <w:szCs w:val="28"/>
                <w:vertAlign w:val="baseline"/>
                <w:lang w:val="en-GB"/>
              </w:rPr>
            </w:pPr>
            <w:r>
              <w:rPr>
                <w:rFonts w:hint="default"/>
                <w:sz w:val="28"/>
                <w:szCs w:val="28"/>
                <w:vertAlign w:val="baseline"/>
                <w:lang w:val="en-GB"/>
              </w:rPr>
              <w:t xml:space="preserve">Draw the bones of the pectoral and pelvic girdle.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rFonts w:hint="default"/>
          <w:lang w:val="en-US"/>
        </w:rPr>
      </w:pPr>
      <w:r>
        <w:rPr>
          <w:rFonts w:hint="default"/>
          <w:lang w:val="en-US"/>
        </w:rPr>
        <w:drawing>
          <wp:inline distT="0" distB="0" distL="114300" distR="114300">
            <wp:extent cx="1123950" cy="571500"/>
            <wp:effectExtent l="0" t="0" r="508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5"/>
                    <a:stretch>
                      <a:fillRect/>
                    </a:stretch>
                  </pic:blipFill>
                  <pic:spPr>
                    <a:xfrm>
                      <a:off x="0" y="0"/>
                      <a:ext cx="1123950" cy="571500"/>
                    </a:xfrm>
                    <a:prstGeom prst="rect">
                      <a:avLst/>
                    </a:prstGeom>
                  </pic:spPr>
                </pic:pic>
              </a:graphicData>
            </a:graphic>
          </wp:inline>
        </w:drawing>
      </w:r>
    </w:p>
    <w:p>
      <w:pPr>
        <w:rPr>
          <w:rFonts w:hint="default"/>
          <w:lang w:val="en-US"/>
        </w:rPr>
      </w:pPr>
      <w:r>
        <w:rPr>
          <w:rFonts w:hint="default"/>
          <w:lang w:val="en-US"/>
        </w:rPr>
        <w:t>19</w:t>
      </w:r>
      <w:r>
        <w:rPr>
          <w:rFonts w:hint="default"/>
          <w:vertAlign w:val="superscript"/>
          <w:lang w:val="en-US"/>
        </w:rPr>
        <w:t>th</w:t>
      </w:r>
      <w:r>
        <w:rPr>
          <w:rFonts w:hint="default"/>
          <w:lang w:val="en-US"/>
        </w:rPr>
        <w:t xml:space="preserve"> January, 2024</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p>
      <w:pPr>
        <w:rPr>
          <w:rFonts w:hint="default"/>
          <w:lang w:val="en-US"/>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74B30"/>
    <w:multiLevelType w:val="singleLevel"/>
    <w:tmpl w:val="AB174B30"/>
    <w:lvl w:ilvl="0" w:tentative="0">
      <w:start w:val="1"/>
      <w:numFmt w:val="decimal"/>
      <w:suff w:val="space"/>
      <w:lvlText w:val="%1."/>
      <w:lvlJc w:val="left"/>
    </w:lvl>
  </w:abstractNum>
  <w:abstractNum w:abstractNumId="1">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2">
    <w:nsid w:val="CB84C710"/>
    <w:multiLevelType w:val="singleLevel"/>
    <w:tmpl w:val="CB84C710"/>
    <w:lvl w:ilvl="0" w:tentative="0">
      <w:start w:val="1"/>
      <w:numFmt w:val="decimal"/>
      <w:suff w:val="space"/>
      <w:lvlText w:val="%1."/>
      <w:lvlJc w:val="left"/>
    </w:lvl>
  </w:abstractNum>
  <w:abstractNum w:abstractNumId="3">
    <w:nsid w:val="F9EB8BE0"/>
    <w:multiLevelType w:val="singleLevel"/>
    <w:tmpl w:val="F9EB8BE0"/>
    <w:lvl w:ilvl="0" w:tentative="0">
      <w:start w:val="2"/>
      <w:numFmt w:val="decimal"/>
      <w:suff w:val="space"/>
      <w:lvlText w:val="%1."/>
      <w:lvlJc w:val="left"/>
      <w:pPr>
        <w:ind w:left="1645" w:leftChars="0" w:firstLine="0" w:firstLineChars="0"/>
      </w:pPr>
    </w:lvl>
  </w:abstractNum>
  <w:abstractNum w:abstractNumId="4">
    <w:nsid w:val="12F99121"/>
    <w:multiLevelType w:val="singleLevel"/>
    <w:tmpl w:val="12F99121"/>
    <w:lvl w:ilvl="0" w:tentative="0">
      <w:start w:val="1"/>
      <w:numFmt w:val="decimal"/>
      <w:suff w:val="space"/>
      <w:lvlText w:val="%1."/>
      <w:lvlJc w:val="left"/>
    </w:lvl>
  </w:abstractNum>
  <w:abstractNum w:abstractNumId="5">
    <w:nsid w:val="62807D19"/>
    <w:multiLevelType w:val="singleLevel"/>
    <w:tmpl w:val="62807D19"/>
    <w:lvl w:ilvl="0" w:tentative="0">
      <w:start w:val="1"/>
      <w:numFmt w:val="decimal"/>
      <w:suff w:val="space"/>
      <w:lvlText w:val="%1."/>
      <w:lvlJc w:val="left"/>
    </w:lvl>
  </w:abstractNum>
  <w:abstractNum w:abstractNumId="6">
    <w:nsid w:val="7A98D0AB"/>
    <w:multiLevelType w:val="singleLevel"/>
    <w:tmpl w:val="7A98D0AB"/>
    <w:lvl w:ilvl="0" w:tentative="0">
      <w:start w:val="1"/>
      <w:numFmt w:val="decimal"/>
      <w:suff w:val="space"/>
      <w:lvlText w:val="%1."/>
      <w:lvlJc w:val="left"/>
    </w:lvl>
  </w:abstractNum>
  <w:num w:numId="1">
    <w:abstractNumId w:val="3"/>
  </w:num>
  <w:num w:numId="2">
    <w:abstractNumId w:val="1"/>
  </w:num>
  <w:num w:numId="3">
    <w:abstractNumId w:val="4"/>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64068F"/>
    <w:rsid w:val="09D92F22"/>
    <w:rsid w:val="0DF5689C"/>
    <w:rsid w:val="2CCC619A"/>
    <w:rsid w:val="4FF454E4"/>
    <w:rsid w:val="6CB3461B"/>
    <w:rsid w:val="6D64068F"/>
    <w:rsid w:val="73F46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2024-01-12T10:19:00Z</dcterms:created>
  <dc:creator>Belforce Janar</dc:creator>
  <cp:lastModifiedBy>Deputy Head (Admin)</cp:lastModifiedBy>
  <dcterms:modified xsi:type="dcterms:W3CDTF">2024-01-31T11:43:46Z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32C0E7060AC34118856455BF3DD2FD84_13</vt:lpwstr>
  </property>
</Properties>
</file>