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         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 xml:space="preserve"> LESSON PLAN/NOTE FOR WEEK 3 ENDING 19/05/2023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Term</w:t>
      </w:r>
      <w:r>
        <w:rPr>
          <w:rFonts w:hint="default"/>
          <w:b w:val="0"/>
          <w:bCs w:val="0"/>
          <w:sz w:val="24"/>
          <w:szCs w:val="24"/>
          <w:lang w:val="en-US"/>
        </w:rPr>
        <w:t>: 3</w:t>
      </w:r>
      <w:r>
        <w:rPr>
          <w:rFonts w:hint="default"/>
          <w:b w:val="0"/>
          <w:bCs w:val="0"/>
          <w:sz w:val="24"/>
          <w:szCs w:val="24"/>
          <w:vertAlign w:val="superscript"/>
          <w:lang w:val="en-US"/>
        </w:rPr>
        <w:t>rd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Week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: 3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Date</w:t>
      </w:r>
      <w:r>
        <w:rPr>
          <w:rFonts w:hint="default"/>
          <w:b w:val="0"/>
          <w:bCs w:val="0"/>
          <w:sz w:val="24"/>
          <w:szCs w:val="24"/>
          <w:lang w:val="en-US"/>
        </w:rPr>
        <w:t>: 17/05/2023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</w:t>
      </w:r>
      <w:r>
        <w:rPr>
          <w:rFonts w:hint="default"/>
          <w:b w:val="0"/>
          <w:bCs w:val="0"/>
          <w:sz w:val="24"/>
          <w:szCs w:val="24"/>
          <w:lang w:val="en-US"/>
        </w:rPr>
        <w:t>: ss 1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Subject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: Civic Education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Topic</w:t>
      </w:r>
      <w:r>
        <w:rPr>
          <w:rFonts w:hint="default"/>
          <w:b w:val="0"/>
          <w:bCs w:val="0"/>
          <w:sz w:val="24"/>
          <w:szCs w:val="24"/>
          <w:lang w:val="en-US"/>
        </w:rPr>
        <w:t>: cultism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Sub-Topic: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characteristics of cult groups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Period</w:t>
      </w:r>
      <w:r>
        <w:rPr>
          <w:rFonts w:hint="default"/>
          <w:b w:val="0"/>
          <w:bCs w:val="0"/>
          <w:sz w:val="24"/>
          <w:szCs w:val="24"/>
          <w:lang w:val="en-US"/>
        </w:rPr>
        <w:t>: 5</w:t>
      </w:r>
      <w:r>
        <w:rPr>
          <w:rFonts w:hint="default"/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Time</w:t>
      </w:r>
      <w:r>
        <w:rPr>
          <w:rFonts w:hint="default"/>
          <w:b w:val="0"/>
          <w:bCs w:val="0"/>
          <w:sz w:val="24"/>
          <w:szCs w:val="24"/>
          <w:lang w:val="en-US"/>
        </w:rPr>
        <w:t>: 11:10-11:50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Duration</w:t>
      </w:r>
      <w:r>
        <w:rPr>
          <w:rFonts w:hint="default"/>
          <w:b w:val="0"/>
          <w:bCs w:val="0"/>
          <w:sz w:val="24"/>
          <w:szCs w:val="24"/>
          <w:lang w:val="en-US"/>
        </w:rPr>
        <w:t>: 40 minutes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Number in class: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8 students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Average Age: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14 years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Sex</w:t>
      </w:r>
      <w:r>
        <w:rPr>
          <w:rFonts w:hint="default"/>
          <w:b w:val="0"/>
          <w:bCs w:val="0"/>
          <w:sz w:val="24"/>
          <w:szCs w:val="24"/>
          <w:lang w:val="en-US"/>
        </w:rPr>
        <w:t>: mixed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Specific objectives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: By the end of the lesson, the students should be able to: 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State the characteristics of cult groups.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Explain the characteristics of cult groups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Rationale</w:t>
      </w:r>
      <w:r>
        <w:rPr>
          <w:rFonts w:hint="default"/>
          <w:b w:val="0"/>
          <w:bCs w:val="0"/>
          <w:sz w:val="24"/>
          <w:szCs w:val="24"/>
          <w:lang w:val="en-US"/>
        </w:rPr>
        <w:t>: for the students to be able to identify the characteristic of cult groups.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Previous knowledge: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the students have seen in Nigerian movies, some of the characteristic of cult group.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Instructional material: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A chart showing people been initiated into cult and their common behaviour.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Reference material</w:t>
      </w:r>
      <w:r>
        <w:rPr>
          <w:rFonts w:hint="default"/>
          <w:b w:val="0"/>
          <w:bCs w:val="0"/>
          <w:sz w:val="24"/>
          <w:szCs w:val="24"/>
          <w:lang w:val="en-US"/>
        </w:rPr>
        <w:t>: Gbenga Babalola (2017) Essential civic education for senior secondary schools.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</w:t>
      </w:r>
      <w:r>
        <w:rPr>
          <w:rFonts w:hint="default"/>
          <w:b/>
          <w:bCs/>
          <w:sz w:val="24"/>
          <w:szCs w:val="24"/>
          <w:lang w:val="en-US"/>
        </w:rPr>
        <w:t xml:space="preserve">          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3907"/>
        <w:gridCol w:w="1493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Stages/steps</w:t>
            </w:r>
          </w:p>
        </w:tc>
        <w:tc>
          <w:tcPr>
            <w:tcW w:w="39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Teacher’s Activities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Students’ Activities</w:t>
            </w:r>
          </w:p>
        </w:tc>
        <w:tc>
          <w:tcPr>
            <w:tcW w:w="15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Introduction </w:t>
            </w:r>
          </w:p>
        </w:tc>
        <w:tc>
          <w:tcPr>
            <w:tcW w:w="39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Review the previous lesson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Participate actively in the class discussion </w:t>
            </w:r>
          </w:p>
        </w:tc>
        <w:tc>
          <w:tcPr>
            <w:tcW w:w="15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To arouse the students interest to learn.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</w:t>
            </w:r>
          </w:p>
        </w:tc>
        <w:tc>
          <w:tcPr>
            <w:tcW w:w="39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States the characteristics of cult groups as: (1) drug abuse (2) illegal possession of firearm etc.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Listen carefully to the teacher.</w:t>
            </w:r>
          </w:p>
        </w:tc>
        <w:tc>
          <w:tcPr>
            <w:tcW w:w="15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11</w:t>
            </w:r>
          </w:p>
        </w:tc>
        <w:tc>
          <w:tcPr>
            <w:tcW w:w="39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Guides the students to explain the characteristics of cult groups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Respond to the class activity.</w:t>
            </w:r>
          </w:p>
        </w:tc>
        <w:tc>
          <w:tcPr>
            <w:tcW w:w="15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Board summary</w:t>
            </w:r>
          </w:p>
        </w:tc>
        <w:tc>
          <w:tcPr>
            <w:tcW w:w="39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Summarizes the lesson as: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Characteristics of cult groups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Illegal possession of firearms: the cult groups acquire firearms like guns and other sophisticated weapons without approval or license.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Drug abuse: one of the common characteristics of cult group is that they don’t carry out their activities without abusing drugs.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Violent crime like armed robbery: cult groups are involve in armed robbery activities in order to meet up with their demands or quest for luxuries.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Sexual escapades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Killing of innocents students, academic and non-academic staff of federal and state universities.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Arson, rape,extortion, threats, physical attacks, blackmail and other inhuman practices.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Factional struggle and war of supremacy resulting in bloody clashes between the cult groups. 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Copy and submit the note book for marking.</w:t>
            </w:r>
          </w:p>
        </w:tc>
        <w:tc>
          <w:tcPr>
            <w:tcW w:w="15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For future reference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39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Evaluates the students as: 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State 5 characteristics of cult groups in Nigeria.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Explain 4 characteristics of cult groups in Nigeria .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Respond to the questions</w:t>
            </w:r>
          </w:p>
        </w:tc>
        <w:tc>
          <w:tcPr>
            <w:tcW w:w="15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Ascertaining the attainment of the stated objectives.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39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Rounds up the lesson by marking and correcting the students work.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Check and do their corrections</w:t>
            </w:r>
          </w:p>
        </w:tc>
        <w:tc>
          <w:tcPr>
            <w:tcW w:w="15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Consolidation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39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Gives home work as: 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Explain the following characteristics of cult groups: 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Illegal possession of firearms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Drug abuse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Arson 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Rape 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Blackmail.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Respond by doing the home work at home.</w:t>
            </w:r>
          </w:p>
        </w:tc>
        <w:tc>
          <w:tcPr>
            <w:tcW w:w="15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To ensure continuity of learning.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3" name="Picture 3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djl7TCQ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0A11D"/>
    <w:multiLevelType w:val="singleLevel"/>
    <w:tmpl w:val="0E90A11D"/>
    <w:lvl w:ilvl="0" w:tentative="0">
      <w:start w:val="11"/>
      <w:numFmt w:val="decimal"/>
      <w:suff w:val="space"/>
      <w:lvlText w:val="(%1)"/>
      <w:lvlJc w:val="left"/>
    </w:lvl>
  </w:abstractNum>
  <w:abstractNum w:abstractNumId="1">
    <w:nsid w:val="2F112B81"/>
    <w:multiLevelType w:val="singleLevel"/>
    <w:tmpl w:val="2F112B81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34DFB2C4"/>
    <w:multiLevelType w:val="singleLevel"/>
    <w:tmpl w:val="34DFB2C4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5FCA2DFF"/>
    <w:multiLevelType w:val="singleLevel"/>
    <w:tmpl w:val="5FCA2DFF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6A6DD547"/>
    <w:multiLevelType w:val="singleLevel"/>
    <w:tmpl w:val="6A6DD547"/>
    <w:lvl w:ilvl="0" w:tentative="0">
      <w:start w:val="1"/>
      <w:numFmt w:val="lowerLetter"/>
      <w:suff w:val="space"/>
      <w:lvlText w:val="(%1)"/>
      <w:lvlJc w:val="left"/>
    </w:lvl>
  </w:abstractNum>
  <w:abstractNum w:abstractNumId="5">
    <w:nsid w:val="6C61D71A"/>
    <w:multiLevelType w:val="singleLevel"/>
    <w:tmpl w:val="6C61D71A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44777"/>
    <w:rsid w:val="1FAA4F99"/>
    <w:rsid w:val="6B94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2023-05-04T13:52:00Z</dcterms:created>
  <dc:creator>Subject Teacher</dc:creator>
  <cp:lastModifiedBy>ERIS</cp:lastModifiedBy>
  <dcterms:modified xsi:type="dcterms:W3CDTF">2023-05-11T08:43:36Z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F3ED7318F1B1410E90E3CAF6B53A4DFE</vt:lpwstr>
  </property>
</Properties>
</file>