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</w:t>
      </w:r>
    </w:p>
    <w:p>
      <w:pPr>
        <w:spacing w:after="0"/>
        <w:jc w:val="center"/>
        <w:rPr>
          <w:rFonts w:hint="default"/>
          <w:b/>
          <w:sz w:val="44"/>
          <w:szCs w:val="44"/>
          <w:u w:val="single"/>
          <w:lang w:val="en-GB"/>
        </w:rPr>
      </w:pPr>
      <w:r>
        <w:rPr>
          <w:rFonts w:hint="default"/>
          <w:b/>
          <w:sz w:val="44"/>
          <w:szCs w:val="44"/>
          <w:u w:val="single"/>
          <w:lang w:val="en-GB"/>
        </w:rPr>
        <w:t>MPAPE ABUJA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bCs w:val="0"/>
          <w:sz w:val="28"/>
          <w:szCs w:val="28"/>
          <w:lang w:val="en-GB"/>
        </w:rPr>
        <w:t>28</w:t>
      </w:r>
      <w:r>
        <w:rPr>
          <w:rFonts w:hint="default"/>
          <w:b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 w:val="0"/>
          <w:sz w:val="28"/>
          <w:szCs w:val="28"/>
          <w:lang w:val="en-GB"/>
        </w:rPr>
        <w:t xml:space="preserve"> JUNE,</w:t>
      </w:r>
      <w:r>
        <w:rPr>
          <w:b/>
          <w:bCs w:val="0"/>
          <w:sz w:val="28"/>
          <w:szCs w:val="28"/>
        </w:rPr>
        <w:t xml:space="preserve"> 202</w:t>
      </w:r>
      <w:r>
        <w:rPr>
          <w:rFonts w:hint="default"/>
          <w:b/>
          <w:bCs w:val="0"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LISTENING AND TELLING STORIES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CHARACTERS AND EVENTS IN THE STORIES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26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</w:t>
      </w:r>
      <w:r>
        <w:rPr>
          <w:rFonts w:hint="default"/>
          <w:sz w:val="28"/>
          <w:szCs w:val="28"/>
          <w:lang w:val="en-GB"/>
        </w:rPr>
        <w:t>3</w:t>
      </w:r>
      <w:r>
        <w:rPr>
          <w:sz w:val="28"/>
          <w:szCs w:val="28"/>
        </w:rPr>
        <w:t>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Tell the story of how the old woman got her wish 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appropriate style of narration.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Mention the characters of the story.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listen and read stories.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read their queen primers.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3054"/>
        <w:gridCol w:w="2282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Leads pupils to read the story on how the old woman got her wish.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2, page 175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very long time ago, there lived a blind old woman with her son and her son’s wife in the little village of umuofia. They were poor. …….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and listen  the story 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appropriate style of narration of the story.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appropriate style of narration of the story is a narrative style.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attentively.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mention the characters in the story.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characters in the story are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blind old woman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Her son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Her son’s wife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Igede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the characters in the story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Tell the story of how the old woman got her wish 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appropriate style of narration.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the characters of the story.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Nigeria primary English book 2,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176 - 177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1 - 8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Vocabulary 1 - 5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bCs w:val="0"/>
          <w:sz w:val="28"/>
          <w:szCs w:val="28"/>
          <w:lang w:val="en-GB"/>
        </w:rPr>
        <w:t>28</w:t>
      </w:r>
      <w:r>
        <w:rPr>
          <w:rFonts w:hint="default"/>
          <w:b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 w:val="0"/>
          <w:sz w:val="28"/>
          <w:szCs w:val="28"/>
          <w:lang w:val="en-GB"/>
        </w:rPr>
        <w:t xml:space="preserve"> JUNE,</w:t>
      </w:r>
      <w:r>
        <w:rPr>
          <w:b/>
          <w:bCs w:val="0"/>
          <w:sz w:val="28"/>
          <w:szCs w:val="28"/>
        </w:rPr>
        <w:t xml:space="preserve"> 202</w:t>
      </w:r>
      <w:r>
        <w:rPr>
          <w:rFonts w:hint="default"/>
          <w:b/>
          <w:bCs w:val="0"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USING THE PAST SIMPLE TENSE IN THE AFFIRMATIVE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FORMING SENTENCES USING PAST SIMPLE TENSE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past simple tense.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past simple tense.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using past simple tense.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past simple tense.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sz w:val="28"/>
          <w:szCs w:val="28"/>
          <w:lang w:val="en-GB"/>
        </w:rPr>
        <w:t>continuous</w:t>
      </w:r>
      <w:r>
        <w:rPr>
          <w:rFonts w:hint="default"/>
          <w:sz w:val="28"/>
          <w:szCs w:val="28"/>
          <w:lang w:val="en-GB"/>
        </w:rPr>
        <w:t xml:space="preserve"> present tense.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past simple tense.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Past simple is the tense used to express situation, events and actions that happened in the past.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expressed in its affirmative form, the verb confirms something about the subject in the past.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and learn carefully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past simple tense.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We usually add ‘ed’ to the end of the verb to form the past tense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Examples: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Talk + ed = talked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Call + ed = called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Turn + ed = turned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the verb ends in ‘e’ we add only ‘d’.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Examples: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Bake + d = baked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Rescue + d = rescued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the verb ends in the consonant ‘y’ it changes to ‘I’ before adding ‘ed’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Examples: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Fry - fri + ed = fried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Cry - cri + ed = cried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the word has a short vowel and ends in a consonant, we double the consonant and add ‘ed’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Examples: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Stop - stopp + ed = stopped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Rob - robb + ed = robbed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Travel - travell + ed = travelled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 and leads pupils to form sentences using past simple tense.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past simple tense in the affirmative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washed yesterday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She travelled last month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 played volleyball an hour ago.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past simple tense.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past simple tense.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past simple tense.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145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bCs w:val="0"/>
          <w:sz w:val="28"/>
          <w:szCs w:val="28"/>
          <w:lang w:val="en-GB"/>
        </w:rPr>
        <w:t>28</w:t>
      </w:r>
      <w:r>
        <w:rPr>
          <w:rFonts w:hint="default"/>
          <w:b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 w:val="0"/>
          <w:sz w:val="28"/>
          <w:szCs w:val="28"/>
          <w:lang w:val="en-GB"/>
        </w:rPr>
        <w:t xml:space="preserve"> JUNE,</w:t>
      </w:r>
      <w:r>
        <w:rPr>
          <w:b/>
          <w:bCs w:val="0"/>
          <w:sz w:val="28"/>
          <w:szCs w:val="28"/>
        </w:rPr>
        <w:t xml:space="preserve"> 202</w:t>
      </w:r>
      <w:r>
        <w:rPr>
          <w:rFonts w:hint="default"/>
          <w:b/>
          <w:bCs w:val="0"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CONCEPT OF PRINT: DESCRIPTION OF OBJECT COLOURS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DESCRIPTION OF OBJECTS ACCORDING TO THEIR COLOURS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27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FRIDAY, </w:t>
      </w:r>
      <w:r>
        <w:rPr>
          <w:rFonts w:hint="default"/>
          <w:b w:val="0"/>
          <w:bCs w:val="0"/>
          <w:sz w:val="28"/>
          <w:szCs w:val="28"/>
          <w:lang w:val="en-GB"/>
        </w:rPr>
        <w:t>28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</w:t>
      </w:r>
      <w:r>
        <w:rPr>
          <w:rFonts w:hint="default"/>
          <w:sz w:val="28"/>
          <w:szCs w:val="28"/>
          <w:lang w:val="en-GB"/>
        </w:rPr>
        <w:t>, 11:25AM - 12:00NOON</w:t>
      </w:r>
      <w:r>
        <w:rPr>
          <w:sz w:val="28"/>
          <w:szCs w:val="28"/>
        </w:rPr>
        <w:t xml:space="preserve">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vertAlign w:val="superscript"/>
          <w:lang w:val="en-GB"/>
        </w:rPr>
        <w:t>,</w:t>
      </w:r>
      <w:r>
        <w:rPr>
          <w:sz w:val="28"/>
          <w:szCs w:val="28"/>
        </w:rPr>
        <w:t xml:space="preserve">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en-GB"/>
        </w:rPr>
        <w:t>AND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adjective.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Describe objects based on colours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describing objects based on colours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simple past of common verbs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description of objects based on colours.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of objects of different colours</w:t>
      </w:r>
    </w:p>
    <w:p>
      <w:pPr>
        <w:pStyle w:val="8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Flash cards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objects on a flat surface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objects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with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adjective.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Adjective are words that describe a noun.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how to describe objects based on colours.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are seven green mangoes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are ten blue balls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are six brown shoes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to form  sentences describing objects based on colours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red pencil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yellow cup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pink gown.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teacher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adjective.</w:t>
            </w:r>
          </w:p>
          <w:p>
            <w:pPr>
              <w:pStyle w:val="8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objects based on colours</w:t>
            </w:r>
          </w:p>
          <w:p>
            <w:pPr>
              <w:pStyle w:val="8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describing objects based on colours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61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1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bCs w:val="0"/>
          <w:sz w:val="28"/>
          <w:szCs w:val="28"/>
          <w:lang w:val="en-GB"/>
        </w:rPr>
        <w:t>28</w:t>
      </w:r>
      <w:r>
        <w:rPr>
          <w:rFonts w:hint="default"/>
          <w:b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 w:val="0"/>
          <w:sz w:val="28"/>
          <w:szCs w:val="28"/>
          <w:lang w:val="en-GB"/>
        </w:rPr>
        <w:t xml:space="preserve"> JUNE,</w:t>
      </w:r>
      <w:r>
        <w:rPr>
          <w:b/>
          <w:bCs w:val="0"/>
          <w:sz w:val="28"/>
          <w:szCs w:val="28"/>
        </w:rPr>
        <w:t xml:space="preserve"> 202</w:t>
      </w:r>
      <w:r>
        <w:rPr>
          <w:rFonts w:hint="default"/>
          <w:b/>
          <w:bCs w:val="0"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>DICTATION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SPELLING AND PRONOUNCING WORDS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27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Write the words.</w:t>
      </w:r>
    </w:p>
    <w:p>
      <w:pPr>
        <w:pStyle w:val="8"/>
        <w:numPr>
          <w:ilvl w:val="0"/>
          <w:numId w:val="1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Pronounce the words.</w:t>
      </w:r>
    </w:p>
    <w:p>
      <w:pPr>
        <w:pStyle w:val="8"/>
        <w:numPr>
          <w:ilvl w:val="0"/>
          <w:numId w:val="1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Spell the words orally.</w:t>
      </w:r>
    </w:p>
    <w:p>
      <w:pPr>
        <w:pStyle w:val="8"/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how to spell four letters words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spell three letter words.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</w:t>
      </w:r>
    </w:p>
    <w:p>
      <w:pPr>
        <w:pStyle w:val="8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rFonts w:hint="default"/>
                <w:sz w:val="28"/>
                <w:szCs w:val="28"/>
                <w:lang w:val="en-GB"/>
              </w:rPr>
              <w:t>to write the  words.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School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Class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Chair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Biro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Pencil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House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Board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Desk 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Ruler 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in their book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pronounce the word.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Pronounce carefully 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spell the words orally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Spell one by one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 words.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Pronounce the words.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Spell the words orally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Fill in the missing letters, Spell and pronounce the following words.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Sch___  ____ l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Cl____ss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____  hair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 _____ ro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Pe ____ cil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 ___ use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Boar ____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 ____ k 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____ uler 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bCs w:val="0"/>
          <w:sz w:val="28"/>
          <w:szCs w:val="28"/>
          <w:lang w:val="en-GB"/>
        </w:rPr>
        <w:t>28</w:t>
      </w:r>
      <w:r>
        <w:rPr>
          <w:rFonts w:hint="default"/>
          <w:b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 w:val="0"/>
          <w:sz w:val="28"/>
          <w:szCs w:val="28"/>
          <w:lang w:val="en-GB"/>
        </w:rPr>
        <w:t xml:space="preserve"> JUNE,</w:t>
      </w:r>
      <w:r>
        <w:rPr>
          <w:b/>
          <w:bCs w:val="0"/>
          <w:sz w:val="28"/>
          <w:szCs w:val="28"/>
        </w:rPr>
        <w:t xml:space="preserve"> 202</w:t>
      </w:r>
      <w:r>
        <w:rPr>
          <w:rFonts w:hint="default"/>
          <w:b/>
          <w:bCs w:val="0"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 w:asciiTheme="minorHAnsi" w:hAnsiTheme="minorHAnsi" w:cstheme="minorHAnsi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r</w:t>
      </w:r>
      <w:r>
        <w:rPr>
          <w:rFonts w:hint="default" w:cstheme="minorHAnsi"/>
          <w:sz w:val="28"/>
          <w:szCs w:val="28"/>
          <w:lang w:val="en-GB"/>
        </w:rPr>
        <w:t>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25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5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/>
          <w:sz w:val="28"/>
          <w:szCs w:val="28"/>
          <w:lang w:val="en-GB"/>
        </w:rPr>
        <w:t>r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 /</w:t>
      </w:r>
      <w:r>
        <w:rPr>
          <w:rFonts w:hint="default"/>
          <w:sz w:val="28"/>
          <w:szCs w:val="28"/>
          <w:lang w:val="en-GB"/>
        </w:rPr>
        <w:t>r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r/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</w:t>
      </w:r>
      <w:r>
        <w:rPr>
          <w:rFonts w:hint="default"/>
          <w:sz w:val="28"/>
          <w:szCs w:val="28"/>
          <w:lang w:val="en-GB"/>
        </w:rPr>
        <w:t>r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r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41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Leads pupils to identify the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/.</w:t>
            </w:r>
          </w:p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rFonts w:hint="default" w:cstheme="minorHAnsi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/</w:t>
            </w:r>
            <w:r>
              <w:rPr>
                <w:rFonts w:hint="default"/>
                <w:sz w:val="52"/>
                <w:szCs w:val="52"/>
                <w:lang w:val="en-GB"/>
              </w:rPr>
              <w:t>r</w:t>
            </w:r>
            <w:r>
              <w:rPr>
                <w:rFonts w:hint="default" w:cstheme="minorHAnsi"/>
                <w:sz w:val="52"/>
                <w:szCs w:val="52"/>
                <w:lang w:val="en-GB"/>
              </w:rPr>
              <w:t>/</w:t>
            </w:r>
            <w:r>
              <w:rPr>
                <w:sz w:val="52"/>
                <w:szCs w:val="52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how to pronounce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ind w:firstLine="280" w:firstLineChars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red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run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road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try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bread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 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Pronounce sound banks 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</w:t>
            </w:r>
            <w:r>
              <w:rPr>
                <w:rFonts w:hint="default"/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185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JUNE</w:t>
      </w:r>
      <w:bookmarkStart w:id="0" w:name="_GoBack"/>
      <w:bookmarkEnd w:id="0"/>
      <w:r>
        <w:rPr>
          <w:rFonts w:hint="default"/>
          <w:lang w:val="en-US"/>
        </w:rPr>
        <w:t>, 2024</w:t>
      </w:r>
    </w:p>
    <w:p/>
    <w:p>
      <w:pPr>
        <w:spacing w:after="0"/>
      </w:pPr>
    </w:p>
    <w:p/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50D5C"/>
    <w:multiLevelType w:val="singleLevel"/>
    <w:tmpl w:val="83F50D5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880C02DE"/>
    <w:multiLevelType w:val="multilevel"/>
    <w:tmpl w:val="880C02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8C03C716"/>
    <w:multiLevelType w:val="singleLevel"/>
    <w:tmpl w:val="8C03C716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AF5FB916"/>
    <w:multiLevelType w:val="singleLevel"/>
    <w:tmpl w:val="AF5FB916"/>
    <w:lvl w:ilvl="0" w:tentative="0">
      <w:start w:val="1"/>
      <w:numFmt w:val="upperLetter"/>
      <w:suff w:val="space"/>
      <w:lvlText w:val="%1."/>
      <w:lvlJc w:val="left"/>
      <w:pPr>
        <w:ind w:left="-720"/>
      </w:pPr>
    </w:lvl>
  </w:abstractNum>
  <w:abstractNum w:abstractNumId="4">
    <w:nsid w:val="B3325D1B"/>
    <w:multiLevelType w:val="singleLevel"/>
    <w:tmpl w:val="B3325D1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A1E7296"/>
    <w:multiLevelType w:val="singleLevel"/>
    <w:tmpl w:val="CA1E7296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6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FF16A7C"/>
    <w:multiLevelType w:val="singleLevel"/>
    <w:tmpl w:val="FFF16A7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8">
    <w:nsid w:val="0CE01E2E"/>
    <w:multiLevelType w:val="multilevel"/>
    <w:tmpl w:val="0CE01E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650375"/>
    <w:multiLevelType w:val="multilevel"/>
    <w:tmpl w:val="1D6503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20E82"/>
    <w:multiLevelType w:val="singleLevel"/>
    <w:tmpl w:val="23220E82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4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4F141B"/>
    <w:multiLevelType w:val="multilevel"/>
    <w:tmpl w:val="664F14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2"/>
  </w:num>
  <w:num w:numId="5">
    <w:abstractNumId w:val="11"/>
  </w:num>
  <w:num w:numId="6">
    <w:abstractNumId w:val="10"/>
  </w:num>
  <w:num w:numId="7">
    <w:abstractNumId w:val="14"/>
  </w:num>
  <w:num w:numId="8">
    <w:abstractNumId w:val="25"/>
  </w:num>
  <w:num w:numId="9">
    <w:abstractNumId w:val="3"/>
  </w:num>
  <w:num w:numId="10">
    <w:abstractNumId w:val="0"/>
  </w:num>
  <w:num w:numId="11">
    <w:abstractNumId w:val="1"/>
  </w:num>
  <w:num w:numId="12">
    <w:abstractNumId w:val="20"/>
  </w:num>
  <w:num w:numId="13">
    <w:abstractNumId w:val="23"/>
  </w:num>
  <w:num w:numId="14">
    <w:abstractNumId w:val="19"/>
  </w:num>
  <w:num w:numId="15">
    <w:abstractNumId w:val="5"/>
  </w:num>
  <w:num w:numId="16">
    <w:abstractNumId w:val="4"/>
  </w:num>
  <w:num w:numId="17">
    <w:abstractNumId w:val="24"/>
  </w:num>
  <w:num w:numId="18">
    <w:abstractNumId w:val="12"/>
  </w:num>
  <w:num w:numId="19">
    <w:abstractNumId w:val="21"/>
  </w:num>
  <w:num w:numId="20">
    <w:abstractNumId w:val="13"/>
  </w:num>
  <w:num w:numId="21">
    <w:abstractNumId w:val="8"/>
  </w:num>
  <w:num w:numId="22">
    <w:abstractNumId w:val="7"/>
  </w:num>
  <w:num w:numId="23">
    <w:abstractNumId w:val="17"/>
  </w:num>
  <w:num w:numId="24">
    <w:abstractNumId w:val="16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432E4"/>
    <w:rsid w:val="0AF47041"/>
    <w:rsid w:val="0B163D2C"/>
    <w:rsid w:val="10036B92"/>
    <w:rsid w:val="121017B4"/>
    <w:rsid w:val="203E0630"/>
    <w:rsid w:val="28300D49"/>
    <w:rsid w:val="2C247FE7"/>
    <w:rsid w:val="2D0432E4"/>
    <w:rsid w:val="36CF58F1"/>
    <w:rsid w:val="44E84E70"/>
    <w:rsid w:val="472C3210"/>
    <w:rsid w:val="52703CB9"/>
    <w:rsid w:val="55815E24"/>
    <w:rsid w:val="5FAA498D"/>
    <w:rsid w:val="5FDB10AF"/>
    <w:rsid w:val="6253226A"/>
    <w:rsid w:val="633C1DF3"/>
    <w:rsid w:val="65374D7C"/>
    <w:rsid w:val="694B4EAC"/>
    <w:rsid w:val="70175A21"/>
    <w:rsid w:val="712E7555"/>
    <w:rsid w:val="7779351A"/>
    <w:rsid w:val="7875412E"/>
    <w:rsid w:val="7D1D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2023-05-29T20:45:00Z</dcterms:created>
  <dc:creator>Perpetual Ocheja</dc:creator>
  <cp:lastModifiedBy>Perpetual Ocheja</cp:lastModifiedBy>
  <dcterms:modified xsi:type="dcterms:W3CDTF">2024-05-16T19:48:42Z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EF6171D6C4AB4211993F452E9C797FE2_13</vt:lpwstr>
  </property>
</Properties>
</file>