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bookmarkStart w:id="0" w:name="_GoBack"/>
      <w:bookmarkEnd w:id="0"/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EMERALD ROYAL INTERNATIONAL SCHOOL,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MPAPE ABUJA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GRADE 1 SOCIAL STUDIES SCHEME OF WORK</w:t>
      </w:r>
    </w:p>
    <w:p>
      <w:pPr>
        <w:jc w:val="left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 xml:space="preserve">FIRST TERM </w:t>
      </w:r>
    </w:p>
    <w:tbl>
      <w:tblPr>
        <w:tblStyle w:val="6"/>
        <w:tblW w:w="13861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2626"/>
        <w:gridCol w:w="3225"/>
        <w:gridCol w:w="3435"/>
        <w:gridCol w:w="3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WEEK</w:t>
            </w:r>
          </w:p>
        </w:tc>
        <w:tc>
          <w:tcPr>
            <w:tcW w:w="2626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TOPIC</w:t>
            </w:r>
          </w:p>
        </w:tc>
        <w:tc>
          <w:tcPr>
            <w:tcW w:w="322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CONTENT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ACTIVITIES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 xml:space="preserve">LEARNING RESOURCES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1</w:t>
            </w:r>
          </w:p>
        </w:tc>
        <w:tc>
          <w:tcPr>
            <w:tcW w:w="262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SCOPE OF SOCIAL STUDIES </w:t>
            </w:r>
          </w:p>
        </w:tc>
        <w:tc>
          <w:tcPr>
            <w:tcW w:w="32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Meaning of scope of social studies: to solve man’s problems</w:t>
            </w:r>
          </w:p>
        </w:tc>
        <w:tc>
          <w:tcPr>
            <w:tcW w:w="343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Explains the scope of social studies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Find out from home how family takes its social and economic decisions such as association to join food to eat.</w:t>
            </w:r>
          </w:p>
        </w:tc>
        <w:tc>
          <w:tcPr>
            <w:tcW w:w="34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textbooks and video clips on how decisions are taken to solve problem.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2</w:t>
            </w:r>
          </w:p>
        </w:tc>
        <w:tc>
          <w:tcPr>
            <w:tcW w:w="262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SCOPE OF SOCIAL STUDIES </w:t>
            </w:r>
          </w:p>
        </w:tc>
        <w:tc>
          <w:tcPr>
            <w:tcW w:w="322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Areas which social studies focuses: Critical thinking - Reflective thinking - Problem Solving. </w:t>
            </w:r>
          </w:p>
        </w:tc>
        <w:tc>
          <w:tcPr>
            <w:tcW w:w="3435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Guides pupils to identify areas of focus in social studies.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Find out from home how to think critical, reflective and problem solving.</w:t>
            </w:r>
          </w:p>
        </w:tc>
        <w:tc>
          <w:tcPr>
            <w:tcW w:w="34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textbooks and video clips on how decisions are taken to solve problems.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3 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PHYSICAL ENVIRONMENT 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1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Our physical environment: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- some people live in desert condition,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- others live in fertile places.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 - Some around lakes, rivers or oceans.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- Some on the mountains.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- While some others on low laying areas.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- Climate varies tremendously over the globe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Leads the pupils to discover different physical environment.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Pupils’ textbooks, charts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4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THE FOOD WE EAT IN OUR CULTURE AS FAMILY MEMBERS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1.Examples of some Nigerian foods are: yam, eba, amala, tuwo shinkafa, plantain, rice, beans, cocoyam, pounded yam. Akpu, starch, etc.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: Teacher uses guided questions to lead pupils to name the various foods we eat in our different cultures.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Participate in the discussion of types of food.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text and work books, charts, pictures,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5 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THE FOOD WE EAT IN OUR CULTURE AS FAMILY MEMBERS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2.Consequences of eating together as a family: promotes communalism, happiness, family unity and loyalty etc.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Asks the pupils to mention reason why we eat together.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Picture showing happy moods of people eating together.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6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IMPORTANCE OF THESE FOODS TO OUR GROWTH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1.Nutrients in the food we take are: carbohydrates - protein - vitamins - fates and oil.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Leads the pupils through guided questions to mention the nutrients we get from different foods e.g. - carbogydartes (yam/bread) - protein(meat/fish) - vitamins(fruits/vegetables) - fats and oil(butter/cheese)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textbooks. Pictures showing groups of food and their nutrients.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7 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IMPORTANCE OF THESE FOODS TO OUR GROWTH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Importance of these food to our growth: - supply energy - build our body - keep the body healthy - provides heat and energy.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: Guides pupils to identify the functions of the nutrients in the food we take: - carbohydrates supplies energy to the body. - Protein builds our body.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Respond to the teachers questions on the topic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Pictures showing groups of food and their nutrients. Real objects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GREETINGS AND RESPECT TO ELDERS IN OUR CULTURES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1.Meaning of greeting: greeting is a way of showing respect to people and appreciate them.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Guides pupils through question to list ways of greeting in their locality.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PUPULS: Find out more ways of greeting in our culture.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Pictures and charts of different ways of greeting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9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GREETINGS AND RESPECT TO ELDERS IN OUR CULTURES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2.Forms of greeting includes: Kneeling, prostrating, shaking of hands, clenching of fist, etc.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: Demonstrate the various ways of greeting in our culture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Demonstrate different ways of greeting they can identify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Video clips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10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GREETINGS AND RESPECT TO ELDERS IN OUR CULTURES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Practical demonstration of the various ways of greeting in our culture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: Demonstrate the various ways of greeting in our culture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Demonstrate different ways of greeting they can identify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Video clips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11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GREETINGS AND RESPECT TO ELDERS IN OUR CULTURES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Recognising the importance of greetings: greeting promotes tolerance, courtesy, good neighbourliness, friendliness.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TEACHER: Guides pupils to state the importance of greetings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Pictures of gretings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12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GREETINGS AND RESPECT TO ELDERS IN OUR CULTURES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Importance of greeting in our community continues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TEACHER: Leads pupils to identify the importance of greeting in our community.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Community pictures showing greetings 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13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14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</w:tr>
    </w:tbl>
    <w:p/>
    <w:sectPr>
      <w:headerReference r:id="rId3" w:type="default"/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25EACB"/>
    <w:multiLevelType w:val="singleLevel"/>
    <w:tmpl w:val="C125EA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1500D"/>
    <w:rsid w:val="22F1500D"/>
    <w:rsid w:val="29872FAD"/>
    <w:rsid w:val="7B4E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2023-04-30T23:35:00Z</dcterms:created>
  <dc:creator>PERPETUAL</dc:creator>
  <cp:lastModifiedBy>PERPETUAL</cp:lastModifiedBy>
  <dcterms:modified xsi:type="dcterms:W3CDTF">2023-05-01T02:08:00Z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2057-11.2.0.11536</vt:lpwstr>
  </property>
  <property fmtid="{D5CDD505-2E9C-101B-9397-08002B2CF9AE}" pid="3" name="ICV">
    <vt:lpwstr>3A8422BBD3B5451EACDAC9277C2FE884</vt:lpwstr>
  </property>
</Properties>
</file>