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cs="Cambria"/>
          <w:b/>
          <w:bCs/>
          <w:sz w:val="24"/>
          <w:szCs w:val="24"/>
          <w:lang w:val="en-US"/>
        </w:rPr>
      </w:pPr>
      <w:r>
        <w:rPr>
          <w:rFonts w:hint="default" w:ascii="Cambria" w:hAnsi="Cambria" w:cs="Cambria"/>
          <w:b/>
          <w:bCs/>
          <w:sz w:val="24"/>
          <w:szCs w:val="24"/>
          <w:lang w:val="en-US"/>
        </w:rPr>
        <w:t>3</w:t>
      </w:r>
      <w:r>
        <w:rPr>
          <w:rFonts w:hint="default" w:ascii="Cambria" w:hAnsi="Cambria" w:cs="Cambria"/>
          <w:b/>
          <w:bCs/>
          <w:sz w:val="24"/>
          <w:szCs w:val="24"/>
          <w:vertAlign w:val="superscript"/>
          <w:lang w:val="en-US"/>
        </w:rPr>
        <w:t>RD</w:t>
      </w:r>
      <w:r>
        <w:rPr>
          <w:rFonts w:hint="default" w:ascii="Cambria" w:hAnsi="Cambria" w:cs="Cambria"/>
          <w:b/>
          <w:bCs/>
          <w:sz w:val="24"/>
          <w:szCs w:val="24"/>
          <w:lang w:val="en-US"/>
        </w:rPr>
        <w:t xml:space="preserve"> TERM SCHEME OF WORK FOR BUSINESS STUDIES J.S.S. 1</w:t>
      </w:r>
    </w:p>
    <w:p>
      <w:pPr>
        <w:numPr>
          <w:ilvl w:val="0"/>
          <w:numId w:val="1"/>
        </w:numPr>
        <w:rPr>
          <w:rFonts w:hint="default" w:ascii="Cambria" w:hAnsi="Cambria" w:cs="Cambria"/>
          <w:sz w:val="24"/>
          <w:szCs w:val="24"/>
          <w:lang w:val="en-US"/>
        </w:rPr>
      </w:pPr>
      <w:r>
        <w:rPr>
          <w:rFonts w:hint="default" w:ascii="Cambria" w:hAnsi="Cambria" w:cs="Cambria"/>
          <w:sz w:val="24"/>
          <w:szCs w:val="24"/>
          <w:lang w:val="en-US"/>
        </w:rPr>
        <w:t>Consumer, Market and Society</w:t>
      </w:r>
    </w:p>
    <w:p>
      <w:pPr>
        <w:numPr>
          <w:ilvl w:val="0"/>
          <w:numId w:val="1"/>
        </w:numPr>
        <w:rPr>
          <w:rFonts w:hint="default" w:ascii="Cambria" w:hAnsi="Cambria" w:cs="Cambria"/>
          <w:sz w:val="24"/>
          <w:szCs w:val="24"/>
          <w:lang w:val="en-US"/>
        </w:rPr>
      </w:pPr>
      <w:r>
        <w:rPr>
          <w:rFonts w:hint="default" w:ascii="Cambria" w:hAnsi="Cambria" w:cs="Cambria"/>
          <w:sz w:val="24"/>
          <w:szCs w:val="24"/>
          <w:lang w:val="en-US"/>
        </w:rPr>
        <w:t>Need for monitoring and control of chemicals.</w:t>
      </w:r>
    </w:p>
    <w:p>
      <w:pPr>
        <w:numPr>
          <w:ilvl w:val="0"/>
          <w:numId w:val="1"/>
        </w:numPr>
        <w:rPr>
          <w:rFonts w:hint="default" w:ascii="Cambria" w:hAnsi="Cambria" w:cs="Cambria"/>
          <w:sz w:val="24"/>
          <w:szCs w:val="24"/>
          <w:lang w:val="en-US"/>
        </w:rPr>
      </w:pPr>
      <w:r>
        <w:rPr>
          <w:rFonts w:hint="default" w:ascii="Cambria" w:hAnsi="Cambria" w:cs="Cambria"/>
          <w:sz w:val="24"/>
          <w:szCs w:val="24"/>
          <w:lang w:val="en-US"/>
        </w:rPr>
        <w:t>Introduction to Book keeping</w:t>
      </w:r>
    </w:p>
    <w:p>
      <w:pPr>
        <w:numPr>
          <w:ilvl w:val="0"/>
          <w:numId w:val="1"/>
        </w:numPr>
        <w:rPr>
          <w:rFonts w:hint="default" w:ascii="Cambria" w:hAnsi="Cambria" w:cs="Cambria"/>
          <w:sz w:val="24"/>
          <w:szCs w:val="24"/>
          <w:lang w:val="en-US"/>
        </w:rPr>
      </w:pPr>
      <w:r>
        <w:rPr>
          <w:rFonts w:hint="default" w:ascii="Cambria" w:hAnsi="Cambria" w:cs="Cambria"/>
          <w:sz w:val="24"/>
          <w:szCs w:val="24"/>
          <w:lang w:val="en-US"/>
        </w:rPr>
        <w:t>Source Documents</w:t>
      </w:r>
    </w:p>
    <w:p>
      <w:pPr>
        <w:numPr>
          <w:ilvl w:val="0"/>
          <w:numId w:val="1"/>
        </w:numPr>
        <w:rPr>
          <w:rFonts w:hint="default" w:ascii="Cambria" w:hAnsi="Cambria" w:cs="Cambria"/>
          <w:sz w:val="24"/>
          <w:szCs w:val="24"/>
          <w:lang w:val="en-US"/>
        </w:rPr>
      </w:pPr>
      <w:r>
        <w:rPr>
          <w:rFonts w:hint="default" w:ascii="Cambria" w:hAnsi="Cambria" w:cs="Cambria"/>
          <w:sz w:val="24"/>
          <w:szCs w:val="24"/>
          <w:lang w:val="en-US"/>
        </w:rPr>
        <w:t>Journals</w:t>
      </w:r>
    </w:p>
    <w:p>
      <w:pPr>
        <w:numPr>
          <w:ilvl w:val="0"/>
          <w:numId w:val="1"/>
        </w:numPr>
        <w:rPr>
          <w:rFonts w:hint="default" w:ascii="Cambria" w:hAnsi="Cambria" w:cs="Cambria"/>
          <w:sz w:val="24"/>
          <w:szCs w:val="24"/>
          <w:lang w:val="en-US"/>
        </w:rPr>
      </w:pPr>
      <w:r>
        <w:rPr>
          <w:rFonts w:hint="default" w:ascii="Cambria" w:hAnsi="Cambria" w:cs="Cambria"/>
          <w:sz w:val="24"/>
          <w:szCs w:val="24"/>
          <w:lang w:val="en-US"/>
        </w:rPr>
        <w:t>Double Entry book keeping</w:t>
      </w:r>
    </w:p>
    <w:p>
      <w:pPr>
        <w:numPr>
          <w:ilvl w:val="0"/>
          <w:numId w:val="1"/>
        </w:numPr>
        <w:rPr>
          <w:rFonts w:hint="default" w:ascii="Cambria" w:hAnsi="Cambria" w:cs="Cambria"/>
          <w:sz w:val="24"/>
          <w:szCs w:val="24"/>
          <w:lang w:val="en-US"/>
        </w:rPr>
      </w:pPr>
      <w:r>
        <w:rPr>
          <w:rFonts w:hint="default" w:ascii="Cambria" w:hAnsi="Cambria" w:cs="Cambria"/>
          <w:sz w:val="24"/>
          <w:szCs w:val="24"/>
          <w:lang w:val="en-US"/>
        </w:rPr>
        <w:t>Introduction to keyboarding.</w:t>
      </w:r>
    </w:p>
    <w:p>
      <w:pPr>
        <w:numPr>
          <w:ilvl w:val="0"/>
          <w:numId w:val="1"/>
        </w:numPr>
        <w:rPr>
          <w:rFonts w:hint="default" w:ascii="Cambria" w:hAnsi="Cambria" w:cs="Cambria"/>
          <w:sz w:val="24"/>
          <w:szCs w:val="24"/>
          <w:lang w:val="en-US"/>
        </w:rPr>
      </w:pPr>
      <w:r>
        <w:rPr>
          <w:rFonts w:hint="default" w:ascii="Cambria" w:hAnsi="Cambria" w:cs="Cambria"/>
          <w:sz w:val="24"/>
          <w:szCs w:val="24"/>
          <w:lang w:val="en-US"/>
        </w:rPr>
        <w:t>Parts and care of a computer keyboard.</w:t>
      </w:r>
    </w:p>
    <w:p>
      <w:pPr>
        <w:numPr>
          <w:ilvl w:val="0"/>
          <w:numId w:val="1"/>
        </w:numPr>
        <w:rPr>
          <w:rFonts w:hint="default" w:ascii="Cambria" w:hAnsi="Cambria" w:cs="Cambria"/>
          <w:sz w:val="24"/>
          <w:szCs w:val="24"/>
          <w:lang w:val="en-US"/>
        </w:rPr>
      </w:pPr>
      <w:r>
        <w:rPr>
          <w:rFonts w:hint="default" w:ascii="Cambria" w:hAnsi="Cambria" w:cs="Cambria"/>
          <w:sz w:val="24"/>
          <w:szCs w:val="24"/>
          <w:lang w:val="en-US"/>
        </w:rPr>
        <w:t>Correct Keyboarding techniques.</w:t>
      </w:r>
    </w:p>
    <w:p>
      <w:pPr>
        <w:numPr>
          <w:ilvl w:val="0"/>
          <w:numId w:val="1"/>
        </w:numPr>
        <w:rPr>
          <w:rFonts w:hint="default" w:ascii="Cambria" w:hAnsi="Cambria" w:cs="Cambria"/>
          <w:sz w:val="24"/>
          <w:szCs w:val="24"/>
          <w:lang w:val="en-US"/>
        </w:rPr>
      </w:pPr>
      <w:r>
        <w:rPr>
          <w:rFonts w:hint="default" w:ascii="Cambria" w:hAnsi="Cambria" w:cs="Cambria"/>
          <w:sz w:val="24"/>
          <w:szCs w:val="24"/>
          <w:lang w:val="en-US"/>
        </w:rPr>
        <w:t>Home row keys, Alphanumeric keys, and basic service keys, correct spacing and punctuation marks.</w:t>
      </w: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r>
        <w:rPr>
          <w:rFonts w:hint="default" w:ascii="Cambria" w:hAnsi="Cambria" w:cs="Cambria"/>
          <w:b/>
          <w:bCs/>
          <w:sz w:val="24"/>
          <w:szCs w:val="24"/>
          <w:lang w:val="en-US"/>
        </w:rPr>
        <w:t>LESSON PLAN/NOTE FOR WEEK ENDING 5</w:t>
      </w:r>
      <w:r>
        <w:rPr>
          <w:rFonts w:hint="default" w:ascii="Cambria" w:hAnsi="Cambria" w:cs="Cambria"/>
          <w:b/>
          <w:bCs/>
          <w:sz w:val="24"/>
          <w:szCs w:val="24"/>
          <w:vertAlign w:val="superscript"/>
          <w:lang w:val="en-US"/>
        </w:rPr>
        <w:t>TH</w:t>
      </w:r>
      <w:r>
        <w:rPr>
          <w:rFonts w:hint="default" w:ascii="Cambria" w:hAnsi="Cambria" w:cs="Cambria"/>
          <w:b/>
          <w:bCs/>
          <w:sz w:val="24"/>
          <w:szCs w:val="24"/>
          <w:lang w:val="en-US"/>
        </w:rPr>
        <w:t xml:space="preserve"> MAY,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Subject</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Business Studies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Consumer, Market and Society</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 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Consumer and Society</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Date: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w:t>
      </w:r>
      <w:r>
        <w:rPr>
          <w:rFonts w:hint="default" w:ascii="Cambria" w:hAnsi="Cambria" w:cs="Cambria"/>
          <w:sz w:val="24"/>
          <w:szCs w:val="24"/>
          <w:vertAlign w:val="superscript"/>
          <w:lang w:val="en-US"/>
        </w:rPr>
        <w:t>st</w:t>
      </w:r>
      <w:r>
        <w:rPr>
          <w:rFonts w:hint="default" w:ascii="Cambria" w:hAnsi="Cambria" w:cs="Cambria"/>
          <w:sz w:val="24"/>
          <w:szCs w:val="24"/>
          <w:lang w:val="en-US"/>
        </w:rPr>
        <w:t>/2nd May,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Duration:</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80minutes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Period:</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11:10am -11.50am/11.50am -12.30pm</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Class:</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J.S.S. 1</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Number in Class:</w:t>
      </w:r>
      <w:r>
        <w:rPr>
          <w:rFonts w:hint="default" w:ascii="Cambria" w:hAnsi="Cambria" w:cs="Cambria"/>
          <w:sz w:val="24"/>
          <w:szCs w:val="24"/>
          <w:lang w:val="en-US"/>
        </w:rPr>
        <w:tab/>
      </w:r>
      <w:r>
        <w:rPr>
          <w:rFonts w:hint="default" w:ascii="Cambria" w:hAnsi="Cambria" w:cs="Cambria"/>
          <w:sz w:val="24"/>
          <w:szCs w:val="24"/>
          <w:lang w:val="en-US"/>
        </w:rPr>
        <w:t>17</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Average Age: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11</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Sex:</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Mixed</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Learning Objectives:</w:t>
      </w:r>
      <w:r>
        <w:rPr>
          <w:rFonts w:hint="default" w:ascii="Cambria" w:hAnsi="Cambria" w:cs="Cambria"/>
          <w:sz w:val="24"/>
          <w:szCs w:val="24"/>
          <w:lang w:val="en-US"/>
        </w:rPr>
        <w:t xml:space="preserve"> By the end of the class, students should be able to;</w:t>
      </w:r>
    </w:p>
    <w:p>
      <w:pPr>
        <w:numPr>
          <w:ilvl w:val="0"/>
          <w:numId w:val="2"/>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Who is a consumer?</w:t>
      </w:r>
    </w:p>
    <w:p>
      <w:pPr>
        <w:numPr>
          <w:ilvl w:val="0"/>
          <w:numId w:val="2"/>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Explain the meaning of market and society</w:t>
      </w:r>
    </w:p>
    <w:p>
      <w:pPr>
        <w:numPr>
          <w:ilvl w:val="0"/>
          <w:numId w:val="2"/>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Mention the needs for consumer education.</w:t>
      </w:r>
    </w:p>
    <w:p>
      <w:pPr>
        <w:numPr>
          <w:ilvl w:val="0"/>
          <w:numId w:val="2"/>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Explain the consequences of lack of consumer education.</w:t>
      </w:r>
    </w:p>
    <w:p>
      <w:pPr>
        <w:numPr>
          <w:ilvl w:val="0"/>
          <w:numId w:val="0"/>
        </w:numPr>
        <w:ind w:left="52" w:leftChars="0"/>
        <w:rPr>
          <w:rFonts w:hint="default" w:ascii="Cambria" w:hAnsi="Cambria" w:cs="Cambria"/>
          <w:sz w:val="24"/>
          <w:szCs w:val="24"/>
          <w:lang w:val="en-US"/>
        </w:rPr>
      </w:pPr>
      <w:r>
        <w:rPr>
          <w:rFonts w:hint="default" w:ascii="Cambria" w:hAnsi="Cambria" w:cs="Cambria"/>
          <w:b/>
          <w:bCs/>
          <w:sz w:val="24"/>
          <w:szCs w:val="24"/>
          <w:lang w:val="en-US"/>
        </w:rPr>
        <w:t>Rationale/Importance:</w:t>
      </w:r>
      <w:r>
        <w:rPr>
          <w:rFonts w:hint="default" w:ascii="Cambria" w:hAnsi="Cambria" w:cs="Cambria"/>
          <w:sz w:val="24"/>
          <w:szCs w:val="24"/>
          <w:lang w:val="en-US"/>
        </w:rPr>
        <w:t xml:space="preserve"> To enable pupils know the meaning of a consumer, market and the society, the need for consumer education and also the consequences of lack of consumer education.</w:t>
      </w:r>
    </w:p>
    <w:p>
      <w:pPr>
        <w:numPr>
          <w:ilvl w:val="0"/>
          <w:numId w:val="0"/>
        </w:numPr>
        <w:ind w:left="52" w:leftChars="0"/>
        <w:rPr>
          <w:rFonts w:hint="default" w:ascii="Cambria" w:hAnsi="Cambria" w:cs="Cambria"/>
          <w:sz w:val="24"/>
          <w:szCs w:val="24"/>
          <w:lang w:val="en-US"/>
        </w:rPr>
      </w:pPr>
      <w:r>
        <w:rPr>
          <w:rFonts w:hint="default" w:ascii="Cambria" w:hAnsi="Cambria" w:cs="Cambria"/>
          <w:b/>
          <w:bCs/>
          <w:sz w:val="24"/>
          <w:szCs w:val="24"/>
          <w:lang w:val="en-US"/>
        </w:rPr>
        <w:t>Previous Knowledge:</w:t>
      </w:r>
      <w:r>
        <w:rPr>
          <w:rFonts w:hint="default" w:ascii="Cambria" w:hAnsi="Cambria" w:cs="Cambria"/>
          <w:sz w:val="24"/>
          <w:szCs w:val="24"/>
          <w:lang w:val="en-US"/>
        </w:rPr>
        <w:t xml:space="preserve"> Pupils have been taught the forms of business organization. Then scholars were asked if they have ever bought what they they use or consume at home and if they have ever been to the market,with their parent or guardian, what their experience was like</w:t>
      </w:r>
    </w:p>
    <w:p>
      <w:pPr>
        <w:numPr>
          <w:ilvl w:val="0"/>
          <w:numId w:val="0"/>
        </w:numPr>
        <w:ind w:left="52" w:leftChars="0"/>
        <w:rPr>
          <w:rFonts w:hint="default" w:ascii="Cambria" w:hAnsi="Cambria" w:cs="Cambria"/>
          <w:sz w:val="24"/>
          <w:szCs w:val="24"/>
          <w:lang w:val="en-US"/>
        </w:rPr>
      </w:pPr>
      <w:r>
        <w:rPr>
          <w:rFonts w:hint="default" w:ascii="Cambria" w:hAnsi="Cambria" w:cs="Cambria"/>
          <w:b/>
          <w:bCs/>
          <w:sz w:val="24"/>
          <w:szCs w:val="24"/>
          <w:lang w:val="en-US"/>
        </w:rPr>
        <w:t>Instructional Resources</w:t>
      </w:r>
      <w:r>
        <w:rPr>
          <w:rFonts w:hint="default" w:ascii="Cambria" w:hAnsi="Cambria" w:cs="Cambria"/>
          <w:sz w:val="24"/>
          <w:szCs w:val="24"/>
          <w:lang w:val="en-US"/>
        </w:rPr>
        <w:t>: Pictures from market scene in their textbooks and local markets within their viscinity was used for examples.</w:t>
      </w:r>
    </w:p>
    <w:p>
      <w:pPr>
        <w:numPr>
          <w:ilvl w:val="0"/>
          <w:numId w:val="0"/>
        </w:numPr>
        <w:ind w:left="52" w:leftChars="0"/>
        <w:rPr>
          <w:rFonts w:hint="default" w:ascii="Cambria" w:hAnsi="Cambria" w:cs="Cambria"/>
          <w:sz w:val="24"/>
          <w:szCs w:val="24"/>
          <w:vertAlign w:val="baseline"/>
          <w:lang w:val="en-US"/>
        </w:rPr>
      </w:pPr>
      <w:r>
        <w:rPr>
          <w:rFonts w:hint="default" w:ascii="Cambria" w:hAnsi="Cambria" w:cs="Cambria"/>
          <w:b/>
          <w:bCs/>
          <w:sz w:val="24"/>
          <w:szCs w:val="24"/>
          <w:lang w:val="en-US"/>
        </w:rPr>
        <w:t xml:space="preserve">Reference Materials: </w:t>
      </w:r>
      <w:r>
        <w:rPr>
          <w:rFonts w:hint="default" w:ascii="Cambria" w:hAnsi="Cambria" w:cs="Cambria"/>
          <w:sz w:val="24"/>
          <w:szCs w:val="24"/>
          <w:lang w:val="en-US"/>
        </w:rPr>
        <w:t>WABP Junoir secondary Business studies book 1, by Egbe t. Ehiametalor et al and Metropolitan Business Studies 1 by Anjorin olajumoke Adeola.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7"/>
        <w:gridCol w:w="2842"/>
        <w:gridCol w:w="2085"/>
        <w:gridCol w:w="2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STEPS</w:t>
            </w:r>
          </w:p>
        </w:tc>
        <w:tc>
          <w:tcPr>
            <w:tcW w:w="2976"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TEACHER’S ACTIVITIES</w:t>
            </w:r>
          </w:p>
        </w:tc>
        <w:tc>
          <w:tcPr>
            <w:tcW w:w="2131"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STUDENT’S ACTIVITIES</w:t>
            </w:r>
          </w:p>
        </w:tc>
        <w:tc>
          <w:tcPr>
            <w:tcW w:w="2131"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Introduction</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Reviews the previous lesson.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Participate in the discussion.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review the previous knowledge.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1</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 pupils to explain the term consumer</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They respond according to their level of understanding.</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enable pupils know the meaning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2</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Guide students to explain the meaning of market and society</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Students responds to the activity.</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3</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Asks pupils to mention three needs for consumer education.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Pupils participate in the discussion.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4</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Asks pupils to explain the consequences of lack of consumer education.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Pupils responds to the question.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Summary</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Summarizes lessons with the key points.</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bCs/>
                <w:sz w:val="24"/>
                <w:szCs w:val="24"/>
                <w:vertAlign w:val="baseline"/>
                <w:lang w:val="en-US"/>
              </w:rPr>
              <w:t xml:space="preserve">Meaning of Consumer: </w:t>
            </w:r>
            <w:r>
              <w:rPr>
                <w:rFonts w:hint="default" w:ascii="Cambria" w:hAnsi="Cambria" w:cs="Cambria"/>
                <w:b w:val="0"/>
                <w:bCs w:val="0"/>
                <w:sz w:val="24"/>
                <w:szCs w:val="24"/>
                <w:vertAlign w:val="baseline"/>
                <w:lang w:val="en-US"/>
              </w:rPr>
              <w:t>A consumer is any person who purchases goods and services for his/her personal use.</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Market: Is a place, where people gather regularly to purchase or sell commodities.</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Society: Is defined as a collection of people living together in an orderly society having a shared custom,cultural law and mutual interests etc.</w:t>
            </w: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b/>
                <w:bCs/>
                <w:sz w:val="24"/>
                <w:szCs w:val="24"/>
                <w:u w:val="single"/>
                <w:vertAlign w:val="baseline"/>
                <w:lang w:val="en-US"/>
              </w:rPr>
              <w:t>NEED FOR CONSUMER EDUCATION:</w:t>
            </w:r>
          </w:p>
          <w:p>
            <w:pPr>
              <w:widowControl w:val="0"/>
              <w:numPr>
                <w:ilvl w:val="0"/>
                <w:numId w:val="3"/>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Consumers need to develop an awareness of the difference between real and perceived needs.</w:t>
            </w:r>
          </w:p>
          <w:p>
            <w:pPr>
              <w:widowControl w:val="0"/>
              <w:numPr>
                <w:ilvl w:val="0"/>
                <w:numId w:val="3"/>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They need the skills to be selective to truly obtain products and services which match their needs.</w:t>
            </w:r>
          </w:p>
          <w:p>
            <w:pPr>
              <w:widowControl w:val="0"/>
              <w:numPr>
                <w:ilvl w:val="0"/>
                <w:numId w:val="3"/>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Rapid changes and potential risks in consumption make it essential for consumer to consider the consequences of their consumption.</w:t>
            </w:r>
          </w:p>
          <w:p>
            <w:pPr>
              <w:widowControl w:val="0"/>
              <w:numPr>
                <w:ilvl w:val="0"/>
                <w:numId w:val="3"/>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Consumer education is a way to balance the power between producers and consumers.</w:t>
            </w:r>
          </w:p>
          <w:p>
            <w:pPr>
              <w:widowControl w:val="0"/>
              <w:numPr>
                <w:ilvl w:val="0"/>
                <w:numId w:val="3"/>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It provides insight necessary for citizens to be responsible and intelligent consumers.</w:t>
            </w:r>
          </w:p>
          <w:p>
            <w:pPr>
              <w:widowControl w:val="0"/>
              <w:numPr>
                <w:ilvl w:val="0"/>
                <w:numId w:val="3"/>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 xml:space="preserve">To protect consumers from falling </w:t>
            </w:r>
            <w:r>
              <w:rPr>
                <w:rFonts w:hint="default" w:ascii="Cambria" w:hAnsi="Cambria" w:cs="Cambria"/>
                <w:b w:val="0"/>
                <w:bCs w:val="0"/>
                <w:color w:val="FF0000"/>
                <w:sz w:val="24"/>
                <w:szCs w:val="24"/>
                <w:vertAlign w:val="baseline"/>
                <w:lang w:val="en-US"/>
              </w:rPr>
              <w:t>victions</w:t>
            </w:r>
            <w:r>
              <w:rPr>
                <w:rFonts w:hint="default" w:ascii="Cambria" w:hAnsi="Cambria" w:cs="Cambria"/>
                <w:b w:val="0"/>
                <w:bCs w:val="0"/>
                <w:sz w:val="24"/>
                <w:szCs w:val="24"/>
                <w:vertAlign w:val="baseline"/>
                <w:lang w:val="en-US"/>
              </w:rPr>
              <w:t xml:space="preserve"> of </w:t>
            </w:r>
            <w:r>
              <w:rPr>
                <w:rFonts w:hint="default" w:ascii="Cambria" w:hAnsi="Cambria" w:cs="Cambria"/>
                <w:b w:val="0"/>
                <w:bCs w:val="0"/>
                <w:color w:val="FF0000"/>
                <w:sz w:val="24"/>
                <w:szCs w:val="24"/>
                <w:vertAlign w:val="baseline"/>
                <w:lang w:val="en-US"/>
              </w:rPr>
              <w:t xml:space="preserve">fradulent and untrust </w:t>
            </w:r>
            <w:r>
              <w:rPr>
                <w:rFonts w:hint="default" w:ascii="Cambria" w:hAnsi="Cambria" w:cs="Cambria"/>
                <w:b w:val="0"/>
                <w:bCs w:val="0"/>
                <w:sz w:val="24"/>
                <w:szCs w:val="24"/>
                <w:vertAlign w:val="baseline"/>
                <w:lang w:val="en-US"/>
              </w:rPr>
              <w:t>worthy producers or businessmen.</w:t>
            </w: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b/>
                <w:bCs/>
                <w:sz w:val="24"/>
                <w:szCs w:val="24"/>
                <w:u w:val="single"/>
                <w:vertAlign w:val="baseline"/>
                <w:lang w:val="en-US"/>
              </w:rPr>
              <w:t>IMPORTANCE OF CONSUMER EDUCATION.</w:t>
            </w:r>
          </w:p>
          <w:p>
            <w:pPr>
              <w:widowControl w:val="0"/>
              <w:numPr>
                <w:ilvl w:val="0"/>
                <w:numId w:val="4"/>
              </w:numPr>
              <w:jc w:val="both"/>
              <w:rPr>
                <w:rFonts w:hint="default" w:ascii="Cambria" w:hAnsi="Cambria" w:cs="Cambria"/>
                <w:b/>
                <w:bCs/>
                <w:sz w:val="24"/>
                <w:szCs w:val="24"/>
                <w:u w:val="single"/>
                <w:vertAlign w:val="baseline"/>
                <w:lang w:val="en-US"/>
              </w:rPr>
            </w:pPr>
            <w:r>
              <w:rPr>
                <w:rFonts w:hint="default" w:ascii="Cambria" w:hAnsi="Cambria" w:cs="Cambria"/>
                <w:b w:val="0"/>
                <w:bCs w:val="0"/>
                <w:sz w:val="24"/>
                <w:szCs w:val="24"/>
                <w:u w:val="none"/>
                <w:vertAlign w:val="baseline"/>
                <w:lang w:val="en-US"/>
              </w:rPr>
              <w:t>It enables the consumer to make right choices.</w:t>
            </w:r>
          </w:p>
          <w:p>
            <w:pPr>
              <w:widowControl w:val="0"/>
              <w:numPr>
                <w:ilvl w:val="0"/>
                <w:numId w:val="4"/>
              </w:numPr>
              <w:jc w:val="both"/>
              <w:rPr>
                <w:rFonts w:hint="default" w:ascii="Cambria" w:hAnsi="Cambria" w:cs="Cambria"/>
                <w:b/>
                <w:bCs/>
                <w:sz w:val="24"/>
                <w:szCs w:val="24"/>
                <w:u w:val="single"/>
                <w:vertAlign w:val="baseline"/>
                <w:lang w:val="en-US"/>
              </w:rPr>
            </w:pPr>
            <w:r>
              <w:rPr>
                <w:rFonts w:hint="default" w:ascii="Cambria" w:hAnsi="Cambria" w:cs="Cambria"/>
                <w:b w:val="0"/>
                <w:bCs w:val="0"/>
                <w:sz w:val="24"/>
                <w:szCs w:val="24"/>
                <w:u w:val="none"/>
                <w:vertAlign w:val="baseline"/>
                <w:lang w:val="en-US"/>
              </w:rPr>
              <w:t>It makes consumers to be informed about their rights and obligation.</w:t>
            </w:r>
          </w:p>
          <w:p>
            <w:pPr>
              <w:widowControl w:val="0"/>
              <w:numPr>
                <w:ilvl w:val="0"/>
                <w:numId w:val="4"/>
              </w:numPr>
              <w:jc w:val="both"/>
              <w:rPr>
                <w:rFonts w:hint="default" w:ascii="Cambria" w:hAnsi="Cambria" w:cs="Cambria"/>
                <w:b/>
                <w:bCs/>
                <w:sz w:val="24"/>
                <w:szCs w:val="24"/>
                <w:u w:val="single"/>
                <w:vertAlign w:val="baseline"/>
                <w:lang w:val="en-US"/>
              </w:rPr>
            </w:pPr>
            <w:r>
              <w:rPr>
                <w:rFonts w:hint="default" w:ascii="Cambria" w:hAnsi="Cambria" w:cs="Cambria"/>
                <w:b w:val="0"/>
                <w:bCs w:val="0"/>
                <w:sz w:val="24"/>
                <w:szCs w:val="24"/>
                <w:u w:val="none"/>
                <w:vertAlign w:val="baseline"/>
                <w:lang w:val="en-US"/>
              </w:rPr>
              <w:t>It familiarizes consumers with  ways of reducing the problem they face when making purchases e.g reading labels on products before buying.</w:t>
            </w:r>
          </w:p>
          <w:p>
            <w:pPr>
              <w:widowControl w:val="0"/>
              <w:numPr>
                <w:ilvl w:val="0"/>
                <w:numId w:val="4"/>
              </w:numPr>
              <w:jc w:val="both"/>
              <w:rPr>
                <w:rFonts w:hint="default" w:ascii="Cambria" w:hAnsi="Cambria" w:cs="Cambria"/>
                <w:b/>
                <w:bCs/>
                <w:sz w:val="24"/>
                <w:szCs w:val="24"/>
                <w:u w:val="single"/>
                <w:vertAlign w:val="baseline"/>
                <w:lang w:val="en-US"/>
              </w:rPr>
            </w:pPr>
            <w:r>
              <w:rPr>
                <w:rFonts w:hint="default" w:ascii="Cambria" w:hAnsi="Cambria" w:cs="Cambria"/>
                <w:b w:val="0"/>
                <w:bCs w:val="0"/>
                <w:sz w:val="24"/>
                <w:szCs w:val="24"/>
                <w:u w:val="none"/>
                <w:vertAlign w:val="baseline"/>
                <w:lang w:val="en-US"/>
              </w:rPr>
              <w:t>It makes consumers interest to be a factor to be considered by producers in their activities.</w:t>
            </w:r>
          </w:p>
          <w:p>
            <w:pPr>
              <w:widowControl w:val="0"/>
              <w:numPr>
                <w:ilvl w:val="0"/>
                <w:numId w:val="4"/>
              </w:numPr>
              <w:jc w:val="both"/>
              <w:rPr>
                <w:rFonts w:hint="default" w:ascii="Cambria" w:hAnsi="Cambria" w:cs="Cambria"/>
                <w:b/>
                <w:bCs/>
                <w:sz w:val="24"/>
                <w:szCs w:val="24"/>
                <w:u w:val="single"/>
                <w:vertAlign w:val="baseline"/>
                <w:lang w:val="en-US"/>
              </w:rPr>
            </w:pPr>
            <w:r>
              <w:rPr>
                <w:rFonts w:hint="default" w:ascii="Cambria" w:hAnsi="Cambria" w:cs="Cambria"/>
                <w:b w:val="0"/>
                <w:bCs w:val="0"/>
                <w:sz w:val="24"/>
                <w:szCs w:val="24"/>
                <w:u w:val="none"/>
                <w:vertAlign w:val="baseline"/>
                <w:lang w:val="en-US"/>
              </w:rPr>
              <w:t>It helps to keep producers in check and make them produce standard products for consumers.</w:t>
            </w:r>
          </w:p>
          <w:p>
            <w:pPr>
              <w:widowControl w:val="0"/>
              <w:numPr>
                <w:ilvl w:val="0"/>
                <w:numId w:val="4"/>
              </w:numPr>
              <w:jc w:val="both"/>
              <w:rPr>
                <w:rFonts w:hint="default" w:ascii="Cambria" w:hAnsi="Cambria" w:cs="Cambria"/>
                <w:b/>
                <w:bCs/>
                <w:sz w:val="24"/>
                <w:szCs w:val="24"/>
                <w:u w:val="single"/>
                <w:vertAlign w:val="baseline"/>
                <w:lang w:val="en-US"/>
              </w:rPr>
            </w:pPr>
            <w:r>
              <w:rPr>
                <w:rFonts w:hint="default" w:ascii="Cambria" w:hAnsi="Cambria" w:cs="Cambria"/>
                <w:b w:val="0"/>
                <w:bCs w:val="0"/>
                <w:sz w:val="24"/>
                <w:szCs w:val="24"/>
                <w:u w:val="none"/>
                <w:vertAlign w:val="baseline"/>
                <w:lang w:val="en-US"/>
              </w:rPr>
              <w:t>It helps consumers to get maximum satisfaction from the goods and services and get value of the money spent.</w:t>
            </w:r>
          </w:p>
          <w:p>
            <w:pPr>
              <w:widowControl w:val="0"/>
              <w:numPr>
                <w:ilvl w:val="0"/>
                <w:numId w:val="0"/>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CONSEQUENCES OF LACK OF CONSUMER EDUCATION</w:t>
            </w:r>
          </w:p>
          <w:p>
            <w:pPr>
              <w:widowControl w:val="0"/>
              <w:numPr>
                <w:ilvl w:val="0"/>
                <w:numId w:val="5"/>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It can promote excessive profiteering in the market by business men.</w:t>
            </w:r>
          </w:p>
          <w:p>
            <w:pPr>
              <w:widowControl w:val="0"/>
              <w:numPr>
                <w:ilvl w:val="0"/>
                <w:numId w:val="5"/>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It may encourage producers to supply poor quality products to the market for consumers to buy.</w:t>
            </w:r>
          </w:p>
          <w:p>
            <w:pPr>
              <w:widowControl w:val="0"/>
              <w:numPr>
                <w:ilvl w:val="0"/>
                <w:numId w:val="5"/>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It will make consumers to be ignorant of their rights and obligation.</w:t>
            </w:r>
          </w:p>
          <w:p>
            <w:pPr>
              <w:widowControl w:val="0"/>
              <w:numPr>
                <w:ilvl w:val="0"/>
                <w:numId w:val="5"/>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It may lead a consumer into entering false agreement with businessmen.</w:t>
            </w:r>
          </w:p>
          <w:p>
            <w:pPr>
              <w:widowControl w:val="0"/>
              <w:numPr>
                <w:ilvl w:val="0"/>
                <w:numId w:val="5"/>
              </w:numPr>
              <w:jc w:val="both"/>
              <w:rPr>
                <w:rFonts w:hint="default" w:ascii="Cambria" w:hAnsi="Cambria" w:cs="Cambria"/>
                <w:b w:val="0"/>
                <w:bCs w:val="0"/>
                <w:sz w:val="24"/>
                <w:szCs w:val="24"/>
                <w:u w:val="none"/>
                <w:vertAlign w:val="baseline"/>
                <w:lang w:val="en-US"/>
              </w:rPr>
            </w:pPr>
            <w:r>
              <w:rPr>
                <w:rFonts w:hint="default" w:ascii="Cambria" w:hAnsi="Cambria" w:cs="Cambria"/>
                <w:b w:val="0"/>
                <w:bCs w:val="0"/>
                <w:sz w:val="24"/>
                <w:szCs w:val="24"/>
                <w:u w:val="none"/>
                <w:vertAlign w:val="baseline"/>
                <w:lang w:val="en-US"/>
              </w:rPr>
              <w:t>It may lead to consumer not deriving maximum satisfaction from goods purchased.</w:t>
            </w:r>
          </w:p>
          <w:p>
            <w:pPr>
              <w:widowControl w:val="0"/>
              <w:numPr>
                <w:ilvl w:val="0"/>
                <w:numId w:val="0"/>
              </w:numPr>
              <w:jc w:val="both"/>
              <w:rPr>
                <w:rFonts w:hint="default" w:ascii="Cambria" w:hAnsi="Cambria" w:cs="Cambria"/>
                <w:sz w:val="24"/>
                <w:szCs w:val="24"/>
                <w:vertAlign w:val="baseline"/>
                <w:lang w:val="en-US"/>
              </w:rPr>
            </w:pP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Copy down lesson in their note books</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Evaluation</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Asks pupils to list two importance of consumer education</w:t>
            </w:r>
          </w:p>
          <w:p>
            <w:pPr>
              <w:widowControl w:val="0"/>
              <w:numPr>
                <w:ilvl w:val="0"/>
                <w:numId w:val="6"/>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Explain the consequences of lack of consumer education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Pupils responds positively to the question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ascertain the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Conclusion</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Rounds off lesson by checking the work done by the scholars, marking and making correction where necessary</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Identify their mistakes and do the needful.</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proper recognition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Assignment Home-fun</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Asks pupils to answer thus;</w:t>
            </w:r>
          </w:p>
          <w:p>
            <w:pPr>
              <w:widowControl w:val="0"/>
              <w:numPr>
                <w:ilvl w:val="0"/>
                <w:numId w:val="7"/>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Who is a consumer</w:t>
            </w:r>
          </w:p>
          <w:p>
            <w:pPr>
              <w:widowControl w:val="0"/>
              <w:numPr>
                <w:ilvl w:val="0"/>
                <w:numId w:val="7"/>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Explain the meaning of consumer, market and society.</w:t>
            </w:r>
          </w:p>
          <w:p>
            <w:pPr>
              <w:widowControl w:val="0"/>
              <w:numPr>
                <w:ilvl w:val="0"/>
                <w:numId w:val="7"/>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Give two effects of lack of consumer education.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Answer in their note books and submit for marking.</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encourage onward study at home.</w:t>
            </w:r>
          </w:p>
        </w:tc>
      </w:tr>
    </w:tbl>
    <w:p>
      <w:pPr>
        <w:numPr>
          <w:ilvl w:val="0"/>
          <w:numId w:val="0"/>
        </w:numPr>
        <w:rPr>
          <w:rFonts w:hint="default" w:ascii="Cambria" w:hAnsi="Cambria" w:cs="Cambria"/>
          <w:sz w:val="24"/>
          <w:szCs w:val="24"/>
          <w:lang w:val="en-US"/>
        </w:rPr>
      </w:pPr>
      <w:r>
        <w:rPr>
          <w:rFonts w:hint="default" w:ascii="Cambria" w:hAnsi="Cambria" w:cs="Cambria"/>
          <w:sz w:val="24"/>
          <w:szCs w:val="24"/>
          <w:lang w:val="en-US"/>
        </w:rPr>
        <w:drawing>
          <wp:inline distT="0" distB="0" distL="114300" distR="114300">
            <wp:extent cx="1076325" cy="457200"/>
            <wp:effectExtent l="0" t="0" r="762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076325" cy="457200"/>
                    </a:xfrm>
                    <a:prstGeom prst="rect">
                      <a:avLst/>
                    </a:prstGeom>
                  </pic:spPr>
                </pic:pic>
              </a:graphicData>
            </a:graphic>
          </wp:inline>
        </w:drawing>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5</w:t>
      </w:r>
      <w:r>
        <w:rPr>
          <w:rFonts w:hint="default" w:ascii="Cambria" w:hAnsi="Cambria" w:cs="Cambria"/>
          <w:sz w:val="24"/>
          <w:szCs w:val="24"/>
          <w:vertAlign w:val="superscript"/>
          <w:lang w:val="en-US"/>
        </w:rPr>
        <w:t>TH</w:t>
      </w:r>
      <w:r>
        <w:rPr>
          <w:rFonts w:hint="default" w:ascii="Cambria" w:hAnsi="Cambria" w:cs="Cambria"/>
          <w:sz w:val="24"/>
          <w:szCs w:val="24"/>
          <w:lang w:val="en-US"/>
        </w:rPr>
        <w:t xml:space="preserve"> May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Deputy Head Instructor Admin</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 xml:space="preserve">NB: APPROVED! </w:t>
      </w:r>
      <w:bookmarkStart w:id="0" w:name="_GoBack"/>
      <w:bookmarkEnd w:id="0"/>
      <w:r>
        <w:rPr>
          <w:rFonts w:hint="default" w:ascii="Cambria" w:hAnsi="Cambria" w:cs="Cambria"/>
          <w:sz w:val="24"/>
          <w:szCs w:val="24"/>
          <w:lang w:val="en-US"/>
        </w:rPr>
        <w:t>Please state the week and watch your spellings.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CCB58"/>
    <w:multiLevelType w:val="singleLevel"/>
    <w:tmpl w:val="82ACCB58"/>
    <w:lvl w:ilvl="0" w:tentative="0">
      <w:start w:val="2"/>
      <w:numFmt w:val="decimal"/>
      <w:suff w:val="space"/>
      <w:lvlText w:val="%1."/>
      <w:lvlJc w:val="left"/>
    </w:lvl>
  </w:abstractNum>
  <w:abstractNum w:abstractNumId="1">
    <w:nsid w:val="9190C983"/>
    <w:multiLevelType w:val="singleLevel"/>
    <w:tmpl w:val="9190C983"/>
    <w:lvl w:ilvl="0" w:tentative="0">
      <w:start w:val="1"/>
      <w:numFmt w:val="decimal"/>
      <w:suff w:val="space"/>
      <w:lvlText w:val="%1."/>
      <w:lvlJc w:val="left"/>
      <w:pPr>
        <w:ind w:left="52" w:leftChars="0" w:firstLine="0" w:firstLineChars="0"/>
      </w:pPr>
    </w:lvl>
  </w:abstractNum>
  <w:abstractNum w:abstractNumId="2">
    <w:nsid w:val="94F2EF81"/>
    <w:multiLevelType w:val="singleLevel"/>
    <w:tmpl w:val="94F2EF81"/>
    <w:lvl w:ilvl="0" w:tentative="0">
      <w:start w:val="1"/>
      <w:numFmt w:val="decimal"/>
      <w:suff w:val="space"/>
      <w:lvlText w:val="%1."/>
      <w:lvlJc w:val="left"/>
    </w:lvl>
  </w:abstractNum>
  <w:abstractNum w:abstractNumId="3">
    <w:nsid w:val="AA7C1DDD"/>
    <w:multiLevelType w:val="singleLevel"/>
    <w:tmpl w:val="AA7C1DDD"/>
    <w:lvl w:ilvl="0" w:tentative="0">
      <w:start w:val="1"/>
      <w:numFmt w:val="decimal"/>
      <w:suff w:val="space"/>
      <w:lvlText w:val="%1."/>
      <w:lvlJc w:val="left"/>
    </w:lvl>
  </w:abstractNum>
  <w:abstractNum w:abstractNumId="4">
    <w:nsid w:val="316DD8D2"/>
    <w:multiLevelType w:val="singleLevel"/>
    <w:tmpl w:val="316DD8D2"/>
    <w:lvl w:ilvl="0" w:tentative="0">
      <w:start w:val="1"/>
      <w:numFmt w:val="decimal"/>
      <w:suff w:val="space"/>
      <w:lvlText w:val="%1."/>
      <w:lvlJc w:val="left"/>
    </w:lvl>
  </w:abstractNum>
  <w:abstractNum w:abstractNumId="5">
    <w:nsid w:val="70A95F5D"/>
    <w:multiLevelType w:val="singleLevel"/>
    <w:tmpl w:val="70A95F5D"/>
    <w:lvl w:ilvl="0" w:tentative="0">
      <w:start w:val="1"/>
      <w:numFmt w:val="decimal"/>
      <w:suff w:val="space"/>
      <w:lvlText w:val="%1."/>
      <w:lvlJc w:val="left"/>
    </w:lvl>
  </w:abstractNum>
  <w:abstractNum w:abstractNumId="6">
    <w:nsid w:val="76AB664D"/>
    <w:multiLevelType w:val="singleLevel"/>
    <w:tmpl w:val="76AB664D"/>
    <w:lvl w:ilvl="0" w:tentative="0">
      <w:start w:val="1"/>
      <w:numFmt w:val="decimal"/>
      <w:suff w:val="space"/>
      <w:lvlText w:val="%1."/>
      <w:lvlJc w:val="left"/>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E14A7"/>
    <w:rsid w:val="44247A8A"/>
    <w:rsid w:val="4A677B24"/>
    <w:rsid w:val="621304E5"/>
    <w:rsid w:val="737E1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2023-04-19T09:31:00Z</dcterms:created>
  <dc:creator>ERIS</dc:creator>
  <cp:lastModifiedBy>Benjamin Joseph</cp:lastModifiedBy>
  <dcterms:modified xsi:type="dcterms:W3CDTF">2023-05-30T15:38:37Z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55125520E1714BD995B115FC0DB0C929</vt:lpwstr>
  </property>
</Properties>
</file>