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LESSON PLAN</w:t>
      </w:r>
      <w:r>
        <w:rPr>
          <w:rFonts w:hint="default"/>
          <w:b/>
          <w:bCs/>
          <w:sz w:val="22"/>
          <w:szCs w:val="22"/>
          <w:lang w:val="en-US"/>
        </w:rPr>
        <w:t xml:space="preserve"> AND </w:t>
      </w:r>
      <w:r>
        <w:rPr>
          <w:b/>
          <w:bCs/>
          <w:sz w:val="22"/>
          <w:szCs w:val="22"/>
        </w:rPr>
        <w:t>NOTE</w:t>
      </w:r>
      <w:r>
        <w:rPr>
          <w:rFonts w:hint="default"/>
          <w:b/>
          <w:bCs/>
          <w:sz w:val="22"/>
          <w:szCs w:val="22"/>
          <w:lang w:val="en-US"/>
        </w:rPr>
        <w:t xml:space="preserve"> 1</w:t>
      </w:r>
      <w:r>
        <w:rPr>
          <w:b/>
          <w:bCs/>
          <w:sz w:val="22"/>
          <w:szCs w:val="22"/>
        </w:rPr>
        <w:t xml:space="preserve"> FOR WEEK </w:t>
      </w: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b/>
          <w:bCs/>
          <w:sz w:val="22"/>
          <w:szCs w:val="22"/>
        </w:rPr>
        <w:t xml:space="preserve"> ENDING</w:t>
      </w:r>
      <w:r>
        <w:rPr>
          <w:rFonts w:hint="default"/>
          <w:b/>
          <w:bCs/>
          <w:sz w:val="22"/>
          <w:szCs w:val="22"/>
          <w:lang w:val="en-US"/>
        </w:rPr>
        <w:t xml:space="preserve">  </w:t>
      </w:r>
      <w:r>
        <w:rPr>
          <w:b/>
          <w:bCs/>
          <w:sz w:val="22"/>
          <w:szCs w:val="22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01</w:t>
      </w:r>
      <w:r>
        <w:rPr>
          <w:b/>
          <w:bCs/>
          <w:sz w:val="22"/>
          <w:szCs w:val="22"/>
        </w:rPr>
        <w:t>/</w:t>
      </w:r>
      <w:r>
        <w:rPr>
          <w:rFonts w:hint="default"/>
          <w:b/>
          <w:bCs/>
          <w:sz w:val="22"/>
          <w:szCs w:val="22"/>
          <w:lang w:val="en-US"/>
        </w:rPr>
        <w:t>3</w:t>
      </w:r>
      <w:r>
        <w:rPr>
          <w:b/>
          <w:bCs/>
          <w:sz w:val="22"/>
          <w:szCs w:val="22"/>
        </w:rPr>
        <w:t>/202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  <w:vertAlign w:val="superscript"/>
        </w:rPr>
        <w:t>nd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 xml:space="preserve"> </w:t>
      </w:r>
      <w:r>
        <w:rPr>
          <w:b/>
          <w:bCs/>
          <w:sz w:val="22"/>
          <w:szCs w:val="22"/>
          <w:vertAlign w:val="superscript"/>
        </w:rPr>
        <w:t xml:space="preserve"> </w:t>
      </w:r>
      <w:r>
        <w:rPr>
          <w:b/>
          <w:bCs/>
          <w:sz w:val="22"/>
          <w:szCs w:val="22"/>
        </w:rPr>
        <w:t>term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   </w:t>
      </w:r>
      <w:r>
        <w:rPr>
          <w:rFonts w:hint="default"/>
          <w:b/>
          <w:bCs/>
          <w:sz w:val="22"/>
          <w:szCs w:val="22"/>
          <w:lang w:val="en-US"/>
        </w:rPr>
        <w:t xml:space="preserve"> 8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 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26</w:t>
      </w:r>
      <w:r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  <w:lang w:val="en-US"/>
        </w:rPr>
        <w:t>February</w:t>
      </w:r>
      <w:r>
        <w:rPr>
          <w:b/>
          <w:bCs/>
          <w:sz w:val="22"/>
          <w:szCs w:val="22"/>
        </w:rPr>
        <w:t>,202</w:t>
      </w:r>
      <w:r>
        <w:rPr>
          <w:rFonts w:hint="default"/>
          <w:b/>
          <w:bCs/>
          <w:sz w:val="22"/>
          <w:szCs w:val="22"/>
          <w:lang w:val="en-US"/>
        </w:rPr>
        <w:t>4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Nursery One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Number Work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Counting numbers 1-1</w:t>
      </w:r>
      <w:r>
        <w:rPr>
          <w:rFonts w:hint="default"/>
          <w:b/>
          <w:bCs/>
          <w:sz w:val="22"/>
          <w:szCs w:val="22"/>
          <w:lang w:val="en-US"/>
        </w:rPr>
        <w:t>1</w:t>
      </w:r>
      <w:r>
        <w:rPr>
          <w:b/>
          <w:bCs/>
          <w:sz w:val="22"/>
          <w:szCs w:val="22"/>
        </w:rPr>
        <w:t>0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Counting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 period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9:05 am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3 years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b/>
          <w:bCs/>
          <w:sz w:val="22"/>
          <w:szCs w:val="22"/>
        </w:rPr>
        <w:t>Mixed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Specific Objectives:        By the end of the lesson ,the pupils should be able to:</w:t>
      </w:r>
    </w:p>
    <w:p>
      <w:pPr>
        <w:pStyle w:val="7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 xml:space="preserve">Count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pStyle w:val="7"/>
        <w:numPr>
          <w:ilvl w:val="0"/>
          <w:numId w:val="1"/>
        </w:numPr>
        <w:ind w:left="720" w:leftChars="0" w:firstLine="0" w:firstLine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 xml:space="preserve">Identify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pStyle w:val="7"/>
        <w:numPr>
          <w:ilvl w:val="0"/>
          <w:numId w:val="1"/>
        </w:numPr>
        <w:ind w:left="720" w:leftChars="0" w:firstLine="0" w:firstLineChars="0"/>
        <w:rPr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</w:t>
      </w:r>
      <w:r>
        <w:rPr>
          <w:b/>
          <w:bCs/>
          <w:sz w:val="22"/>
          <w:szCs w:val="22"/>
        </w:rPr>
        <w:t xml:space="preserve">Write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Rati</w:t>
      </w:r>
      <w:r>
        <w:rPr>
          <w:rFonts w:hint="default"/>
          <w:b/>
          <w:bCs/>
          <w:sz w:val="22"/>
          <w:szCs w:val="22"/>
          <w:lang w:val="en-US"/>
        </w:rPr>
        <w:t>onale:</w:t>
      </w:r>
      <w:r>
        <w:rPr>
          <w:b/>
          <w:bCs/>
          <w:sz w:val="22"/>
          <w:szCs w:val="22"/>
        </w:rPr>
        <w:t>To</w:t>
      </w:r>
      <w:r>
        <w:rPr>
          <w:rFonts w:hint="default"/>
          <w:b/>
          <w:bCs/>
          <w:sz w:val="22"/>
          <w:szCs w:val="22"/>
          <w:lang w:val="en-US"/>
        </w:rPr>
        <w:t xml:space="preserve"> en</w:t>
      </w:r>
      <w:r>
        <w:rPr>
          <w:b/>
          <w:bCs/>
          <w:sz w:val="22"/>
          <w:szCs w:val="22"/>
        </w:rPr>
        <w:t>sure the pupils know how to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 xml:space="preserve">Count, identify and write numbers 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5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Previous Knowledge: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The pupils have colour and matc</w:t>
      </w:r>
      <w:r>
        <w:rPr>
          <w:rFonts w:hint="default"/>
          <w:b/>
          <w:bCs/>
          <w:sz w:val="22"/>
          <w:szCs w:val="22"/>
          <w:lang w:val="en-US"/>
        </w:rPr>
        <w:t xml:space="preserve">h </w:t>
      </w:r>
      <w:r>
        <w:rPr>
          <w:b/>
          <w:bCs/>
          <w:sz w:val="22"/>
          <w:szCs w:val="22"/>
        </w:rPr>
        <w:t xml:space="preserve">numbers </w:t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b/>
          <w:bCs/>
          <w:sz w:val="22"/>
          <w:szCs w:val="22"/>
        </w:rPr>
        <w:t>5-</w:t>
      </w:r>
      <w:r>
        <w:rPr>
          <w:rFonts w:hint="default"/>
          <w:b/>
          <w:bCs/>
          <w:sz w:val="22"/>
          <w:szCs w:val="22"/>
          <w:lang w:val="en-US"/>
        </w:rPr>
        <w:t>10</w:t>
      </w:r>
      <w:r>
        <w:rPr>
          <w:b/>
          <w:bCs/>
          <w:sz w:val="22"/>
          <w:szCs w:val="22"/>
        </w:rPr>
        <w:t>0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Instructional Resources: Chart, board, marker, etc.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Reference Materia    The new mastering mathematics by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b/>
          <w:bCs/>
          <w:sz w:val="22"/>
          <w:szCs w:val="22"/>
        </w:rPr>
        <w:t>Henry Z. Idogun.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ind w:left="720" w:firstLine="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3083"/>
        <w:gridCol w:w="1859"/>
        <w:gridCol w:w="1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Steps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Teacher’s Activities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Pupils’ Activities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Introduction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teacher introduces the topic (counting numbers 1-1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</w:t>
            </w:r>
            <w:r>
              <w:rPr>
                <w:b/>
                <w:bCs/>
                <w:sz w:val="22"/>
                <w:szCs w:val="22"/>
              </w:rPr>
              <w:t>0) by rhyming.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together  with the teacher rhyme the numbers 1-1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</w:t>
            </w:r>
            <w:r>
              <w:rPr>
                <w:b/>
                <w:bCs/>
                <w:sz w:val="22"/>
                <w:szCs w:val="22"/>
              </w:rPr>
              <w:t>0.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arouse the pupils’ interest.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1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assists the pupils to count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0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1 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2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3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4      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count the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 with their teacher.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2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leads the pupils to identify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 xml:space="preserve"> 10</w:t>
            </w:r>
            <w:r>
              <w:rPr>
                <w:b/>
                <w:bCs/>
                <w:sz w:val="22"/>
                <w:szCs w:val="22"/>
              </w:rPr>
              <w:t xml:space="preserve">0,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1,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2,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3,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4,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identify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0,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1,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2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,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3,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 xml:space="preserve">4,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 3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guides the pupils to write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-10</w:t>
            </w:r>
            <w:r>
              <w:rPr>
                <w:b/>
                <w:bCs/>
                <w:sz w:val="22"/>
                <w:szCs w:val="22"/>
              </w:rPr>
              <w:t>5 inside their notebooks.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</w:rPr>
              <w:t xml:space="preserve">The pupils write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 as the teacher guides them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The teacher summarizes the lesson by counting numbers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  <w:highlight w:val="none"/>
              </w:rPr>
            </w:pPr>
            <w:r>
              <w:rPr>
                <w:b/>
                <w:bCs/>
                <w:sz w:val="22"/>
                <w:szCs w:val="22"/>
                <w:highlight w:val="none"/>
                <w:lang w:val="en-US"/>
              </w:rPr>
              <w:t>Th</w:t>
            </w:r>
            <w:r>
              <w:rPr>
                <w:b/>
                <w:bCs/>
                <w:sz w:val="22"/>
                <w:szCs w:val="22"/>
                <w:highlight w:val="none"/>
              </w:rPr>
              <w:t xml:space="preserve">e pupils have master and count numbers </w:t>
            </w:r>
            <w:r>
              <w:rPr>
                <w:rFonts w:hint="default"/>
                <w:b/>
                <w:bCs/>
                <w:sz w:val="22"/>
                <w:szCs w:val="22"/>
                <w:highlight w:val="none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  <w:highlight w:val="none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highlight w:val="none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  <w:highlight w:val="none"/>
              </w:rPr>
              <w:t>5.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  <w:highlight w:val="none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Evaluation 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Question: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Count numbers: 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0-</w:t>
            </w:r>
            <w:r>
              <w:rPr>
                <w:rFonts w:hint="default"/>
                <w:b/>
                <w:bCs/>
                <w:sz w:val="22"/>
                <w:szCs w:val="22"/>
                <w:lang w:val="en-US"/>
              </w:rPr>
              <w:t>10</w:t>
            </w:r>
            <w:r>
              <w:rPr>
                <w:b/>
                <w:bCs/>
                <w:sz w:val="22"/>
                <w:szCs w:val="22"/>
              </w:rPr>
              <w:t>5 fluently.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answer the question correctly.</w:t>
            </w:r>
          </w:p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Conclusion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Assignment</w:t>
            </w:r>
          </w:p>
        </w:tc>
        <w:tc>
          <w:tcPr>
            <w:tcW w:w="3368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Write the following numbers 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   </w:t>
                  </w:r>
                  <w:r>
                    <w:rPr>
                      <w:rFonts w:hint="default"/>
                      <w:b/>
                      <w:bCs/>
                      <w:sz w:val="22"/>
                      <w:szCs w:val="22"/>
                      <w:lang w:val="en-US"/>
                    </w:rPr>
                    <w:t>10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>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</w:tcPr>
                <w:p>
                  <w:pPr>
                    <w:spacing w:after="0" w:line="240" w:lineRule="auto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67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The pupils copy and do their homework at home.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FOR WEEK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ENDING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01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nd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8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Counting numbers 1-1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Counting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0.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9:32 am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5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 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By the end of the lesson ,the pupils s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hould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Count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Identify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Write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Rationale:To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en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sure the pupils know how to Count, identify and write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The pupils have count, identify &amp;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write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0.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Chart, board, marker, etc.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Reference Material:     The new mastering mathematics b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y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Henry Z. Idogun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21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869"/>
        <w:gridCol w:w="2462"/>
        <w:gridCol w:w="20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(counting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0) by rhyming.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together  with the teacher rhyme the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assists the pupils to count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106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count the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with their teacher.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leads the pupils to identify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9, 1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identify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8,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9, 1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3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guides the pupils to write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inside their notebooks.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write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as the teacher guides them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further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summarizes the lesson by counting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have master and count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fluently.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pupil.</w:t>
            </w: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pupils gives answers to the teacher's question.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8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following numbers below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2"/>
              <w:gridCol w:w="1222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5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6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7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8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 xml:space="preserve"> 10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9</w:t>
                  </w: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</w:t>
                  </w:r>
                  <w:r>
                    <w:rPr>
                      <w:rFonts w:hint="default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US" w:eastAsia="en-US" w:bidi="ar-SA"/>
                    </w:rPr>
                    <w:t>11</w:t>
                  </w: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>0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2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0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FOR WEEK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ENDING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01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/202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8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week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lang w:val="en-US"/>
        </w:rPr>
        <w:t xml:space="preserve">  March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Number Work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Topic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Counting numbers 1-1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Colouring and matching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period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9:50 am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en-US"/>
        </w:rPr>
        <w:t>1</w:t>
      </w:r>
      <w:r>
        <w:rPr>
          <w:rFonts w:hint="default"/>
          <w:b/>
          <w:bCs/>
          <w:sz w:val="22"/>
          <w:szCs w:val="22"/>
          <w:lang w:val="en-US"/>
        </w:rPr>
        <w:t>5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Specific Objectives:    By the end of the lesson ,th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e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pupils should be able to: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Colour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0-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</w:t>
      </w:r>
    </w:p>
    <w:p>
      <w:pPr>
        <w:pStyle w:val="7"/>
        <w:numPr>
          <w:ilvl w:val="0"/>
          <w:numId w:val="3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Match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To make sure the pupils colour &amp; match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Previous Knowledge:  The pupils have count, identify &amp; write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Instructional Resources: Crayons, exercise books, pencils.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Exercise books, the new mastering mathematics by Henry Z. Idogun </w:t>
      </w:r>
    </w:p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</w:p>
    <w:p>
      <w:pPr>
        <w:spacing w:after="160" w:line="259" w:lineRule="auto"/>
        <w:ind w:left="720" w:firstLine="720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981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910"/>
        <w:gridCol w:w="2795"/>
        <w:gridCol w:w="22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(counting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0) by rhyming.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together  with the teacher rhyme the numbers 1-1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pupils’ interest.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1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0-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 inside their notebooks for the pupils to identify and colour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participate to identify and colour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0-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Step 2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write down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 for the pupils to match inside their notebooks.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  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8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match the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164465</wp:posOffset>
                      </wp:positionV>
                      <wp:extent cx="1084580" cy="1501775"/>
                      <wp:effectExtent l="3810" t="2540" r="16510" b="1968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4580" cy="150177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7.45pt;margin-top:12.95pt;height:118.25pt;width:85.4pt;z-index:251660288;mso-width-relative:page;mso-height-relative:page;" filled="f" stroked="t" coordsize="21600,21600" o:gfxdata="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bkwqLYAAAACQEAAA8AAAAAAAAAAQAgAAAAIgAAAGRycy9kb3ducmV2LnhtbFBLAQIUABQAAAAI&#10;AIdO4kBV0KSi7QEAAPcDAAAOAAAAAAAAAAEAIAAAACcBAABkcnMvZTJvRG9jLnhtbFBLBQYAAAAA&#10;BgAGAFkBAACG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259080</wp:posOffset>
                      </wp:positionH>
                      <wp:positionV relativeFrom="paragraph">
                        <wp:posOffset>149225</wp:posOffset>
                      </wp:positionV>
                      <wp:extent cx="1064895" cy="2038985"/>
                      <wp:effectExtent l="4445" t="1905" r="16510" b="1651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4895" cy="203898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.4pt;margin-top:11.75pt;height:160.55pt;width:83.85pt;z-index:251660288;mso-width-relative:page;mso-height-relative:page;" filled="f" stroked="t" coordsize="21600,21600" o:gfxdata="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embl1wAAAAkBAAAPAAAAAAAAAAEAIAAAACIAAABkcnMvZG93bnJldi54bWxQ&#10;SwECFAAUAAAACACHTuJASG81F/gBAAABBAAADgAAAAAAAAABACAAAAAmAQAAZHJzL2Uyb0RvYy54&#10;bWxQSwUGAAAAAAYABgBZAQAAkA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GB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5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165100</wp:posOffset>
                      </wp:positionV>
                      <wp:extent cx="1035685" cy="1490980"/>
                      <wp:effectExtent l="3810" t="2540" r="8255" b="114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685" cy="149098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8.75pt;margin-top:13pt;height:117.4pt;width:81.55pt;z-index:251660288;mso-width-relative:page;mso-height-relative:page;" filled="f" stroked="t" coordsize="21600,21600" o:gfxdata="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Io0NPVAAAACQEAAA8AAAAAAAAAAQAgAAAAIgAAAGRycy9kb3ducmV2LnhtbFBLAQIUABQAAAAI&#10;AIdO4kCkFoRn8AEAAPcDAAAOAAAAAAAAAAEAIAAAACQBAABkcnMvZTJvRG9jLnhtbFBLBQYAAAAA&#10;BgAGAFkBAACGBQAAAAA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120650</wp:posOffset>
                      </wp:positionV>
                      <wp:extent cx="1057910" cy="2095500"/>
                      <wp:effectExtent l="4445" t="1905" r="4445" b="171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57910" cy="209550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0.05pt;margin-top:9.5pt;height:165pt;width:83.3pt;z-index:251660288;mso-width-relative:page;mso-height-relative:page;" filled="f" stroked="t" coordsize="21600,21600" o:gfxdata="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su3QH1gAAAAkBAAAPAAAAAAAAAAEAIAAAACIAAABkcnMvZG93bnJldi54bWxQSwEC&#10;FAAUAAAACACHTuJAaNDRzPYBAAABBAAADgAAAAAAAAABACAAAAAlAQAAZHJzL2Uyb0RvYy54bWxQ&#10;SwUGAAAAAAYABgBZAQAAjQUAAAAA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GB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6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119380</wp:posOffset>
                      </wp:positionV>
                      <wp:extent cx="1047750" cy="1541780"/>
                      <wp:effectExtent l="3810" t="2540" r="15240" b="177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154178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6.5pt;margin-top:9.4pt;height:121.4pt;width:82.5pt;z-index:251660288;mso-width-relative:page;mso-height-relative:page;" filled="f" stroked="t" coordsize="21600,21600" o:gfxdata="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i6oS2dYAAAAJAQAADwAAAAAAAAABACAAAAAiAAAAZHJzL2Rvd25yZXYueG1sUEsBAhQAFAAAAAgA&#10;h07iQBDxqDnuAQAA9wMAAA4AAAAAAAAAAQAgAAAAJQEAAGRycy9lMm9Eb2MueG1sUEsFBgAAAAAG&#10;AAYAWQEAAIU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116205</wp:posOffset>
                      </wp:positionV>
                      <wp:extent cx="1070610" cy="506095"/>
                      <wp:effectExtent l="1905" t="4445" r="1333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70610" cy="506095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pt;margin-top:9.15pt;height:39.85pt;width:84.3pt;z-index:251660288;mso-width-relative:page;mso-height-relative:page;" filled="f" stroked="t" coordsize="21600,21600" o:gfxdata="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A7vRoNUAAAAIAQAADwAAAAAAAAABACAAAAAiAAAAZHJzL2Rvd25yZXYueG1sUEsBAhQA&#10;FAAAAAgAh07iQJ5t1O/1AQAAAAQAAA4AAAAAAAAAAQAgAAAAJAEAAGRycy9lMm9Eb2MueG1sUEsF&#10;BgAAAAAGAAYAWQEAAIsFAAAAAA==&#10;">
                      <v:fill on="f" focussize="0,0"/>
                      <v:stroke weight="0.5pt" color="#000000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GB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GB" w:bidi="ar-SA"/>
              </w:rPr>
              <w:t>7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8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9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summarizes the lesson by counting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pupils have master and count numbers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Count numbers: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0-1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Conclusion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The teacher summarizes, reacts and corrects the pupils.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 xml:space="preserve">The pupils gives answers to the teacher's question 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Match the following numbers 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0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6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5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9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8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6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5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3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11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0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100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7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7                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10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3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</w:tc>
        <w:tc>
          <w:tcPr>
            <w:tcW w:w="22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211455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spacing w:after="200" w:line="276" w:lineRule="auto"/>
        <w:ind w:left="360"/>
        <w:jc w:val="left"/>
        <w:rPr>
          <w:rFonts w:hint="default"/>
          <w:sz w:val="32"/>
          <w:szCs w:val="32"/>
          <w:lang w:val="en-GB"/>
        </w:rPr>
      </w:pP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         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 </w:t>
      </w:r>
      <w:r>
        <w:rPr>
          <w:rFonts w:hint="default" w:ascii="Calibri" w:hAnsi="Calibri" w:eastAsia="SimSun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US" w:eastAsia="zh-CN"/>
        </w:rPr>
        <w:t xml:space="preserve"> </w:t>
      </w:r>
      <w:r>
        <w:rPr>
          <w:rFonts w:hint="default" w:cs="Times New Roman"/>
          <w:b/>
          <w:bCs/>
          <w:i w:val="0"/>
          <w:iCs w:val="0"/>
          <w:color w:val="auto"/>
          <w:sz w:val="21"/>
          <w:szCs w:val="21"/>
          <w:highlight w:val="none"/>
          <w:vertAlign w:val="baseline"/>
          <w:lang w:val="en-GB" w:eastAsia="zh-CN"/>
        </w:rPr>
        <w:t xml:space="preserve">N.B THE EVALUATION SHOULD TALLY WITH THE LEARNING OBJECTIVES </w:t>
      </w:r>
    </w:p>
    <w:tbl>
      <w:tblPr>
        <w:tblStyle w:val="3"/>
        <w:tblW w:w="96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9"/>
        <w:gridCol w:w="592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2" w:hRule="atLeast"/>
        </w:trPr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Count numbers: 105</w:t>
            </w:r>
            <w:bookmarkStart w:id="0" w:name="_GoBack"/>
            <w:bookmarkEnd w:id="0"/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-110 </w:t>
            </w:r>
          </w:p>
        </w:tc>
      </w:tr>
    </w:tbl>
    <w:p>
      <w:p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     </w:t>
      </w:r>
      <w:r>
        <w:rPr>
          <w:b/>
          <w:bCs/>
          <w:sz w:val="22"/>
          <w:szCs w:val="22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By the end of the lesson ,the pupils s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hould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be able to: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Count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Identify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pStyle w:val="7"/>
        <w:numPr>
          <w:ilvl w:val="0"/>
          <w:numId w:val="2"/>
        </w:numPr>
        <w:spacing w:after="160" w:line="259" w:lineRule="auto"/>
        <w:jc w:val="left"/>
        <w:rPr>
          <w:b/>
          <w:bCs/>
          <w:sz w:val="22"/>
          <w:szCs w:val="22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                         Write numbers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5-1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0</w:t>
      </w:r>
    </w:p>
    <w:p>
      <w:pPr>
        <w:spacing w:after="200" w:line="276" w:lineRule="auto"/>
        <w:jc w:val="left"/>
        <w:rPr>
          <w:rFonts w:hint="default"/>
          <w:sz w:val="21"/>
          <w:szCs w:val="21"/>
          <w:highlight w:val="none"/>
          <w:lang w:val="en-GB"/>
        </w:rPr>
      </w:pPr>
      <w:r>
        <w:rPr>
          <w:rFonts w:hint="default"/>
          <w:sz w:val="21"/>
          <w:szCs w:val="21"/>
          <w:highlight w:val="none"/>
          <w:lang w:val="en-GB"/>
        </w:rPr>
        <w:t xml:space="preserve">KINDLY DO SAME FOR THE OTHER NOTES </w:t>
      </w:r>
    </w:p>
    <w:p/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3AE937D9"/>
    <w:multiLevelType w:val="singleLevel"/>
    <w:tmpl w:val="3AE937D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71F56"/>
    <w:rsid w:val="462D0B52"/>
    <w:rsid w:val="567A4F6C"/>
    <w:rsid w:val="7D771F56"/>
    <w:rsid w:val="7E5E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2024-01-03T15:17:00Z</dcterms:created>
  <dc:creator>ERIS</dc:creator>
  <cp:lastModifiedBy>Perpetual Ocheja</cp:lastModifiedBy>
  <dcterms:modified xsi:type="dcterms:W3CDTF">2024-01-14T17:54:13Z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4C750A079D524D5AA90874ABFBC67427_13</vt:lpwstr>
  </property>
</Properties>
</file>