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val="0"/>
          <w:sz w:val="28"/>
          <w:szCs w:val="28"/>
          <w:lang w:val="en-GB"/>
        </w:rPr>
      </w:pPr>
      <w:r>
        <w:rPr>
          <w:rFonts w:hint="default"/>
          <w:b/>
          <w:bCs w:val="0"/>
          <w:sz w:val="28"/>
          <w:szCs w:val="28"/>
          <w:lang w:val="en-GB"/>
        </w:rPr>
        <w:t>EMERALD ROYAL INTERNATIONAL SCHOOL MPAPE, ABUJA</w:t>
      </w:r>
    </w:p>
    <w:p>
      <w:pPr>
        <w:rPr>
          <w:b/>
          <w:sz w:val="28"/>
          <w:szCs w:val="28"/>
        </w:rPr>
      </w:pPr>
      <w:r>
        <w:rPr>
          <w:b/>
          <w:sz w:val="28"/>
          <w:szCs w:val="28"/>
        </w:rPr>
        <w:t xml:space="preserve">LESSON PLAN AND NOTE FOR WEEK </w:t>
      </w:r>
      <w:r>
        <w:rPr>
          <w:rFonts w:hint="default"/>
          <w:b/>
          <w:sz w:val="28"/>
          <w:szCs w:val="28"/>
          <w:lang w:val="en-GB"/>
        </w:rPr>
        <w:t xml:space="preserve">5 </w:t>
      </w:r>
      <w:r>
        <w:rPr>
          <w:b/>
          <w:sz w:val="28"/>
          <w:szCs w:val="28"/>
        </w:rPr>
        <w:t>ENDING FRIDAY</w:t>
      </w:r>
      <w:r>
        <w:rPr>
          <w:rFonts w:hint="default"/>
          <w:b/>
          <w:sz w:val="28"/>
          <w:szCs w:val="28"/>
          <w:lang w:val="en-GB"/>
        </w:rPr>
        <w:t xml:space="preserve">  10</w:t>
      </w:r>
      <w:r>
        <w:rPr>
          <w:rFonts w:hint="default"/>
          <w:b/>
          <w:sz w:val="28"/>
          <w:szCs w:val="28"/>
          <w:vertAlign w:val="superscript"/>
          <w:lang w:val="en-GB"/>
        </w:rPr>
        <w:t>th</w:t>
      </w:r>
      <w:r>
        <w:rPr>
          <w:rFonts w:hint="default"/>
          <w:b/>
          <w:sz w:val="28"/>
          <w:szCs w:val="28"/>
          <w:lang w:val="en-GB"/>
        </w:rPr>
        <w:t>FEBRUARY</w:t>
      </w:r>
      <w:r>
        <w:rPr>
          <w:b/>
          <w:sz w:val="28"/>
          <w:szCs w:val="28"/>
        </w:rPr>
        <w:t xml:space="preserve"> 2023</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SECOND TERM</w:t>
      </w:r>
    </w:p>
    <w:p>
      <w:pPr>
        <w:spacing w:after="0"/>
        <w:rPr>
          <w:rFonts w:hint="default"/>
          <w:b/>
          <w:bCs w:val="0"/>
          <w:sz w:val="28"/>
          <w:szCs w:val="28"/>
          <w:lang w:val="en-GB"/>
        </w:rPr>
      </w:pPr>
      <w:r>
        <w:rPr>
          <w:rFonts w:hint="default"/>
          <w:b/>
          <w:sz w:val="28"/>
          <w:szCs w:val="28"/>
          <w:lang w:val="en-GB"/>
        </w:rPr>
        <w:t>WEEK:</w:t>
      </w:r>
      <w:r>
        <w:rPr>
          <w:rFonts w:hint="default"/>
          <w:b w:val="0"/>
          <w:bCs/>
          <w:sz w:val="28"/>
          <w:szCs w:val="28"/>
          <w:lang w:val="en-GB"/>
        </w:rPr>
        <w:t xml:space="preserve"> </w:t>
      </w:r>
      <w:r>
        <w:rPr>
          <w:rFonts w:hint="default"/>
          <w:b/>
          <w:bCs w:val="0"/>
          <w:sz w:val="28"/>
          <w:szCs w:val="28"/>
          <w:lang w:val="en-GB"/>
        </w:rPr>
        <w:t>WEEK 5</w:t>
      </w:r>
    </w:p>
    <w:p>
      <w:pPr>
        <w:spacing w:after="0"/>
        <w:rPr>
          <w:rFonts w:hint="default"/>
          <w:b/>
          <w:bCs w:val="0"/>
          <w:sz w:val="28"/>
          <w:szCs w:val="28"/>
          <w:lang w:val="en-GB"/>
        </w:rPr>
      </w:pPr>
      <w:r>
        <w:rPr>
          <w:rFonts w:hint="default"/>
          <w:b/>
          <w:bCs w:val="0"/>
          <w:sz w:val="28"/>
          <w:szCs w:val="28"/>
          <w:lang w:val="en-GB"/>
        </w:rPr>
        <w:t>DATE</w:t>
      </w:r>
      <w:r>
        <w:rPr>
          <w:rFonts w:hint="default"/>
          <w:b w:val="0"/>
          <w:bCs/>
          <w:sz w:val="28"/>
          <w:szCs w:val="28"/>
          <w:lang w:val="en-GB"/>
        </w:rPr>
        <w:t xml:space="preserve"> : </w:t>
      </w:r>
      <w:r>
        <w:rPr>
          <w:rFonts w:hint="default"/>
          <w:b/>
          <w:bCs w:val="0"/>
          <w:sz w:val="28"/>
          <w:szCs w:val="28"/>
          <w:lang w:val="en-GB"/>
        </w:rPr>
        <w:t xml:space="preserve"> 6</w:t>
      </w:r>
      <w:r>
        <w:rPr>
          <w:rFonts w:hint="default"/>
          <w:b/>
          <w:bCs w:val="0"/>
          <w:sz w:val="28"/>
          <w:szCs w:val="28"/>
          <w:vertAlign w:val="superscript"/>
          <w:lang w:val="en-GB"/>
        </w:rPr>
        <w:t>TH</w:t>
      </w:r>
      <w:r>
        <w:rPr>
          <w:rFonts w:hint="default"/>
          <w:b/>
          <w:bCs w:val="0"/>
          <w:sz w:val="28"/>
          <w:szCs w:val="28"/>
          <w:lang w:val="en-GB"/>
        </w:rPr>
        <w:t xml:space="preserve"> - 10</w:t>
      </w:r>
      <w:r>
        <w:rPr>
          <w:rFonts w:hint="default"/>
          <w:b/>
          <w:bCs w:val="0"/>
          <w:sz w:val="28"/>
          <w:szCs w:val="28"/>
          <w:vertAlign w:val="superscript"/>
          <w:lang w:val="en-GB"/>
        </w:rPr>
        <w:t>TH</w:t>
      </w:r>
      <w:r>
        <w:rPr>
          <w:rFonts w:hint="default"/>
          <w:b/>
          <w:bCs w:val="0"/>
          <w:sz w:val="28"/>
          <w:szCs w:val="28"/>
          <w:lang w:val="en-GB"/>
        </w:rPr>
        <w:t xml:space="preserve"> </w:t>
      </w:r>
      <w:r>
        <w:rPr>
          <w:rFonts w:hint="default"/>
          <w:b w:val="0"/>
          <w:bCs/>
          <w:sz w:val="28"/>
          <w:szCs w:val="28"/>
          <w:lang w:val="en-GB"/>
        </w:rPr>
        <w:t xml:space="preserve"> </w:t>
      </w:r>
      <w:r>
        <w:rPr>
          <w:rFonts w:hint="default"/>
          <w:b/>
          <w:bCs w:val="0"/>
          <w:sz w:val="28"/>
          <w:szCs w:val="28"/>
          <w:lang w:val="en-GB"/>
        </w:rPr>
        <w:t xml:space="preserve"> FEBRUARY, 2023</w:t>
      </w:r>
    </w:p>
    <w:p>
      <w:pPr>
        <w:rPr>
          <w:rFonts w:hint="default"/>
          <w:b/>
          <w:bCs w:val="0"/>
          <w:sz w:val="28"/>
          <w:szCs w:val="28"/>
          <w:lang w:val="en-GB"/>
        </w:rPr>
      </w:pPr>
      <w:r>
        <w:rPr>
          <w:rFonts w:hint="default"/>
          <w:b/>
          <w:bCs w:val="0"/>
          <w:sz w:val="28"/>
          <w:szCs w:val="28"/>
          <w:lang w:val="en-GB"/>
        </w:rPr>
        <w:t>SUBJECT: BIOLOGY</w:t>
      </w:r>
    </w:p>
    <w:p>
      <w:pPr>
        <w:rPr>
          <w:rFonts w:hint="default"/>
          <w:b/>
          <w:bCs/>
          <w:sz w:val="28"/>
          <w:szCs w:val="28"/>
          <w:lang w:val="en-GB"/>
        </w:rPr>
      </w:pPr>
      <w:r>
        <w:rPr>
          <w:rFonts w:hint="default"/>
          <w:b/>
          <w:bCs/>
          <w:sz w:val="28"/>
          <w:szCs w:val="28"/>
          <w:lang w:val="en-GB"/>
        </w:rPr>
        <w:t>CLASS :   SS 1</w:t>
      </w:r>
    </w:p>
    <w:p>
      <w:pPr>
        <w:rPr>
          <w:rFonts w:hint="default"/>
          <w:sz w:val="28"/>
          <w:szCs w:val="28"/>
          <w:lang w:val="en-GB"/>
        </w:rPr>
      </w:pPr>
      <w:r>
        <w:rPr>
          <w:rFonts w:hint="default"/>
          <w:b/>
          <w:bCs/>
          <w:sz w:val="28"/>
          <w:szCs w:val="28"/>
          <w:lang w:val="en-GB"/>
        </w:rPr>
        <w:t>TOPIC: MAMMALIAN TEETH</w:t>
      </w:r>
    </w:p>
    <w:p>
      <w:pPr>
        <w:rPr>
          <w:rFonts w:hint="default"/>
          <w:b/>
          <w:bCs/>
          <w:sz w:val="28"/>
          <w:szCs w:val="28"/>
          <w:lang w:val="en-GB"/>
        </w:rPr>
      </w:pPr>
      <w:r>
        <w:rPr>
          <w:rFonts w:hint="default"/>
          <w:b/>
          <w:bCs/>
          <w:sz w:val="28"/>
          <w:szCs w:val="28"/>
          <w:lang w:val="en-GB"/>
        </w:rPr>
        <w:t>SUB - TOPIC: 1</w:t>
      </w:r>
      <w:r>
        <w:rPr>
          <w:rFonts w:hint="default"/>
          <w:b w:val="0"/>
          <w:bCs w:val="0"/>
          <w:sz w:val="28"/>
          <w:szCs w:val="28"/>
          <w:lang w:val="en-GB"/>
        </w:rPr>
        <w:t>.</w:t>
      </w:r>
      <w:r>
        <w:rPr>
          <w:rFonts w:hint="default"/>
          <w:b/>
          <w:bCs/>
          <w:sz w:val="28"/>
          <w:szCs w:val="28"/>
          <w:lang w:val="en-GB"/>
        </w:rPr>
        <w:t xml:space="preserve"> dentitio</w:t>
      </w:r>
      <w:r>
        <w:rPr>
          <w:rFonts w:hint="default"/>
          <w:b w:val="0"/>
          <w:bCs w:val="0"/>
          <w:sz w:val="28"/>
          <w:szCs w:val="28"/>
          <w:lang w:val="en-GB"/>
        </w:rPr>
        <w:t>n</w:t>
      </w:r>
    </w:p>
    <w:p>
      <w:pPr>
        <w:numPr>
          <w:ilvl w:val="0"/>
          <w:numId w:val="1"/>
        </w:numPr>
        <w:ind w:left="1582" w:leftChars="0"/>
        <w:rPr>
          <w:rFonts w:hint="default"/>
          <w:b/>
          <w:bCs/>
          <w:sz w:val="28"/>
          <w:szCs w:val="28"/>
          <w:lang w:val="en-GB"/>
        </w:rPr>
      </w:pPr>
      <w:r>
        <w:rPr>
          <w:rFonts w:hint="default"/>
          <w:b/>
          <w:bCs/>
          <w:sz w:val="28"/>
          <w:szCs w:val="28"/>
          <w:lang w:val="en-GB"/>
        </w:rPr>
        <w:t>dental formula and adaptation.</w:t>
      </w:r>
    </w:p>
    <w:p>
      <w:pPr>
        <w:numPr>
          <w:ilvl w:val="0"/>
          <w:numId w:val="1"/>
        </w:numPr>
        <w:ind w:left="1582" w:leftChars="0" w:firstLine="0" w:firstLineChars="0"/>
        <w:rPr>
          <w:rFonts w:hint="default"/>
          <w:b/>
          <w:bCs/>
          <w:sz w:val="28"/>
          <w:szCs w:val="28"/>
          <w:lang w:val="en-GB"/>
        </w:rPr>
      </w:pPr>
      <w:r>
        <w:rPr>
          <w:rFonts w:hint="default"/>
          <w:b/>
          <w:bCs/>
          <w:sz w:val="28"/>
          <w:szCs w:val="28"/>
          <w:lang w:val="en-GB"/>
        </w:rPr>
        <w:t>enzyme.</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 12: 30  - 1:00</w:t>
      </w:r>
    </w:p>
    <w:p>
      <w:pPr>
        <w:rPr>
          <w:rFonts w:hint="default"/>
          <w:b/>
          <w:bCs/>
          <w:sz w:val="28"/>
          <w:szCs w:val="28"/>
          <w:lang w:val="en-GB"/>
        </w:rPr>
      </w:pPr>
      <w:r>
        <w:rPr>
          <w:rFonts w:hint="default"/>
          <w:b/>
          <w:bCs/>
          <w:sz w:val="28"/>
          <w:szCs w:val="28"/>
          <w:lang w:val="en-GB"/>
        </w:rPr>
        <w:t>DURATION : 40 minutes</w:t>
      </w:r>
    </w:p>
    <w:p>
      <w:pPr>
        <w:rPr>
          <w:rFonts w:hint="default"/>
          <w:b/>
          <w:bCs/>
          <w:sz w:val="28"/>
          <w:szCs w:val="28"/>
          <w:lang w:val="en-GB"/>
        </w:rPr>
      </w:pPr>
      <w:r>
        <w:rPr>
          <w:rFonts w:hint="default"/>
          <w:b/>
          <w:bCs/>
          <w:sz w:val="28"/>
          <w:szCs w:val="28"/>
          <w:lang w:val="en-GB"/>
        </w:rPr>
        <w:t>AVERAGE AGE : 14 years</w:t>
      </w:r>
    </w:p>
    <w:p>
      <w:pPr>
        <w:rPr>
          <w:rFonts w:hint="default"/>
          <w:b/>
          <w:bCs/>
          <w:sz w:val="28"/>
          <w:szCs w:val="28"/>
          <w:lang w:val="en-GB"/>
        </w:rPr>
      </w:pPr>
      <w:r>
        <w:rPr>
          <w:rFonts w:hint="default"/>
          <w:b/>
          <w:bCs/>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rPr>
          <w:rFonts w:hint="default"/>
          <w:sz w:val="28"/>
          <w:szCs w:val="28"/>
          <w:lang w:val="en-GB"/>
        </w:rPr>
      </w:pPr>
      <w:r>
        <w:rPr>
          <w:rFonts w:hint="default"/>
          <w:sz w:val="28"/>
          <w:szCs w:val="28"/>
          <w:lang w:val="en-GB"/>
        </w:rPr>
        <w:t>Define dentition and state the type of dentition.</w:t>
      </w:r>
    </w:p>
    <w:p>
      <w:pPr>
        <w:numPr>
          <w:ilvl w:val="0"/>
          <w:numId w:val="0"/>
        </w:numPr>
        <w:ind w:left="2034" w:leftChars="0"/>
        <w:rPr>
          <w:rFonts w:hint="default"/>
          <w:sz w:val="28"/>
          <w:szCs w:val="28"/>
          <w:lang w:val="en-GB"/>
        </w:rPr>
      </w:pPr>
      <w:r>
        <w:rPr>
          <w:rFonts w:hint="default"/>
          <w:sz w:val="28"/>
          <w:szCs w:val="28"/>
          <w:lang w:val="en-GB"/>
        </w:rPr>
        <w:t>2.state the dental formula and its adaptation.</w:t>
      </w:r>
    </w:p>
    <w:p>
      <w:pPr>
        <w:numPr>
          <w:ilvl w:val="0"/>
          <w:numId w:val="2"/>
        </w:numPr>
        <w:ind w:left="2034" w:leftChars="0" w:firstLine="0" w:firstLineChars="0"/>
        <w:rPr>
          <w:rFonts w:hint="default"/>
          <w:sz w:val="28"/>
          <w:szCs w:val="28"/>
          <w:lang w:val="en-GB"/>
        </w:rPr>
      </w:pPr>
      <w:r>
        <w:rPr>
          <w:rFonts w:hint="default"/>
          <w:sz w:val="28"/>
          <w:szCs w:val="28"/>
          <w:lang w:val="en-GB"/>
        </w:rPr>
        <w:t>Define and state the characteristics of enzyme.</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 xml:space="preserve">the students should understand dentition and enzyme.. </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nutrition.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the dental formula.</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14"/>
        <w:gridCol w:w="2141"/>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STUDENTS’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 xml:space="preserve">The teacher defines dentition and states the types of dentition.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state the dental formula and their adaptation.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 the dental formula.</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defines enzyme and state its characteristics.</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MAMMALIAN TEETH (DENTITION) - Dentition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 refers to the number, arrangement and conformation of teeth in an organism.</w:t>
            </w:r>
          </w:p>
          <w:p>
            <w:pPr>
              <w:widowControl w:val="0"/>
              <w:numPr>
                <w:ilvl w:val="0"/>
                <w:numId w:val="0"/>
              </w:numPr>
              <w:ind w:leftChars="0"/>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TYPES OF DENTITION</w:t>
            </w:r>
          </w:p>
          <w:p>
            <w:pPr>
              <w:widowControl w:val="0"/>
              <w:numPr>
                <w:ilvl w:val="0"/>
                <w:numId w:val="3"/>
              </w:numPr>
              <w:ind w:leftChars="0"/>
              <w:jc w:val="both"/>
              <w:rPr>
                <w:rFonts w:hint="default"/>
                <w:b w:val="0"/>
                <w:bCs w:val="0"/>
                <w:sz w:val="28"/>
                <w:szCs w:val="28"/>
                <w:vertAlign w:val="baseline"/>
                <w:lang w:val="en-GB"/>
              </w:rPr>
            </w:pPr>
            <w:r>
              <w:rPr>
                <w:rFonts w:hint="default"/>
                <w:b/>
                <w:bCs/>
                <w:sz w:val="28"/>
                <w:szCs w:val="28"/>
                <w:vertAlign w:val="baseline"/>
                <w:lang w:val="en-GB"/>
              </w:rPr>
              <w:t xml:space="preserve">HOMODENT  DENTITION - </w:t>
            </w:r>
            <w:r>
              <w:rPr>
                <w:rFonts w:hint="default"/>
                <w:b w:val="0"/>
                <w:bCs w:val="0"/>
                <w:sz w:val="28"/>
                <w:szCs w:val="28"/>
                <w:vertAlign w:val="baseline"/>
                <w:lang w:val="en-GB"/>
              </w:rPr>
              <w:t>This  is when organism have the same type of teeth. All the teeth are of the same size, shape and functions example are found in fishes, amphibians and reptiles.</w:t>
            </w:r>
          </w:p>
          <w:p>
            <w:pPr>
              <w:widowControl w:val="0"/>
              <w:numPr>
                <w:ilvl w:val="0"/>
                <w:numId w:val="3"/>
              </w:numPr>
              <w:ind w:leftChars="0"/>
              <w:jc w:val="both"/>
              <w:rPr>
                <w:rFonts w:hint="default"/>
                <w:b w:val="0"/>
                <w:bCs w:val="0"/>
                <w:sz w:val="28"/>
                <w:szCs w:val="28"/>
                <w:vertAlign w:val="baseline"/>
                <w:lang w:val="en-GB"/>
              </w:rPr>
            </w:pPr>
            <w:r>
              <w:rPr>
                <w:rFonts w:hint="default"/>
                <w:b/>
                <w:bCs/>
                <w:sz w:val="28"/>
                <w:szCs w:val="28"/>
                <w:vertAlign w:val="baseline"/>
                <w:lang w:val="en-GB"/>
              </w:rPr>
              <w:t xml:space="preserve">HETERODENT DENTITION </w:t>
            </w:r>
            <w:r>
              <w:rPr>
                <w:rFonts w:hint="default"/>
                <w:b w:val="0"/>
                <w:bCs w:val="0"/>
                <w:sz w:val="28"/>
                <w:szCs w:val="28"/>
                <w:vertAlign w:val="baseline"/>
                <w:lang w:val="en-GB"/>
              </w:rPr>
              <w:t>- It is when organisms possess teeth of different shapes, sizes and functions. Examples are rabbits, man, dog, cattle etc.</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  Mammals has two sets of teeth ;</w:t>
            </w:r>
          </w:p>
          <w:p>
            <w:pPr>
              <w:widowControl w:val="0"/>
              <w:numPr>
                <w:ilvl w:val="0"/>
                <w:numId w:val="4"/>
              </w:numPr>
              <w:jc w:val="both"/>
              <w:rPr>
                <w:rFonts w:hint="default"/>
                <w:b w:val="0"/>
                <w:bCs w:val="0"/>
                <w:sz w:val="28"/>
                <w:szCs w:val="28"/>
                <w:vertAlign w:val="baseline"/>
                <w:lang w:val="en-GB"/>
              </w:rPr>
            </w:pPr>
            <w:r>
              <w:rPr>
                <w:rFonts w:hint="default"/>
                <w:b/>
                <w:bCs/>
                <w:sz w:val="28"/>
                <w:szCs w:val="28"/>
                <w:vertAlign w:val="baseline"/>
                <w:lang w:val="en-GB"/>
              </w:rPr>
              <w:t>Milk teeth</w:t>
            </w:r>
            <w:r>
              <w:rPr>
                <w:rFonts w:hint="default"/>
                <w:b w:val="0"/>
                <w:bCs w:val="0"/>
                <w:sz w:val="28"/>
                <w:szCs w:val="28"/>
                <w:vertAlign w:val="baseline"/>
                <w:lang w:val="en-GB"/>
              </w:rPr>
              <w:t xml:space="preserve"> - This is type of teeth possess by children in human and is made up of the incisor, canine and premolar teeth without the the molar. It later fall off to be replaced by permanent teeth.</w:t>
            </w:r>
          </w:p>
          <w:p>
            <w:pPr>
              <w:widowControl w:val="0"/>
              <w:numPr>
                <w:ilvl w:val="0"/>
                <w:numId w:val="4"/>
              </w:numPr>
              <w:jc w:val="both"/>
              <w:rPr>
                <w:rFonts w:hint="default"/>
                <w:b w:val="0"/>
                <w:bCs w:val="0"/>
                <w:sz w:val="28"/>
                <w:szCs w:val="28"/>
                <w:vertAlign w:val="baseline"/>
                <w:lang w:val="en-GB"/>
              </w:rPr>
            </w:pPr>
            <w:r>
              <w:rPr>
                <w:rFonts w:hint="default"/>
                <w:b/>
                <w:bCs/>
                <w:sz w:val="28"/>
                <w:szCs w:val="28"/>
                <w:vertAlign w:val="baseline"/>
                <w:lang w:val="en-GB"/>
              </w:rPr>
              <w:t xml:space="preserve"> Permanent teeth</w:t>
            </w:r>
            <w:r>
              <w:rPr>
                <w:rFonts w:hint="default"/>
                <w:b w:val="0"/>
                <w:bCs w:val="0"/>
                <w:sz w:val="28"/>
                <w:szCs w:val="28"/>
                <w:vertAlign w:val="baseline"/>
                <w:lang w:val="en-GB"/>
              </w:rPr>
              <w:t xml:space="preserve"> - This is found in adult mammals and are of four types which are incisor, canine, premolar and molar teeth. They remains till old age and may be number up to 32 in man.</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Incisor</w:t>
            </w:r>
            <w:r>
              <w:rPr>
                <w:rFonts w:hint="default"/>
                <w:b w:val="0"/>
                <w:bCs w:val="0"/>
                <w:sz w:val="28"/>
                <w:szCs w:val="28"/>
                <w:vertAlign w:val="baseline"/>
                <w:lang w:val="en-GB"/>
              </w:rPr>
              <w:t xml:space="preserve"> - These are located in the front of the jaw. They are flat, chisel- shaped with a sharp edge used for cutting and holding on to the prey so they do not escape.</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Canines</w:t>
            </w:r>
            <w:r>
              <w:rPr>
                <w:rFonts w:hint="default"/>
                <w:b w:val="0"/>
                <w:bCs w:val="0"/>
                <w:sz w:val="28"/>
                <w:szCs w:val="28"/>
                <w:vertAlign w:val="baseline"/>
                <w:lang w:val="en-GB"/>
              </w:rPr>
              <w:t xml:space="preserve"> - They  are found next to the incisors. They are sharp and pointed at the tips. Canines are used for tearing flesh and for catching the prey.</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Premolar</w:t>
            </w:r>
            <w:r>
              <w:rPr>
                <w:rFonts w:hint="default"/>
                <w:b w:val="0"/>
                <w:bCs w:val="0"/>
                <w:sz w:val="28"/>
                <w:szCs w:val="28"/>
                <w:vertAlign w:val="baseline"/>
                <w:lang w:val="en-GB"/>
              </w:rPr>
              <w:t xml:space="preserve"> - they are located at the back of the jaw following canines. They have large, ridged flat surfaces used for grinding and chewing food. </w:t>
            </w:r>
          </w:p>
          <w:p>
            <w:pPr>
              <w:widowControl w:val="0"/>
              <w:numPr>
                <w:ilvl w:val="0"/>
                <w:numId w:val="5"/>
              </w:numPr>
              <w:jc w:val="both"/>
              <w:rPr>
                <w:rFonts w:hint="default"/>
                <w:b w:val="0"/>
                <w:bCs w:val="0"/>
                <w:sz w:val="28"/>
                <w:szCs w:val="28"/>
                <w:vertAlign w:val="baseline"/>
                <w:lang w:val="en-GB"/>
              </w:rPr>
            </w:pPr>
            <w:r>
              <w:rPr>
                <w:rFonts w:hint="default"/>
                <w:b/>
                <w:bCs/>
                <w:sz w:val="28"/>
                <w:szCs w:val="28"/>
                <w:vertAlign w:val="baseline"/>
                <w:lang w:val="en-GB"/>
              </w:rPr>
              <w:t>Molars</w:t>
            </w:r>
            <w:r>
              <w:rPr>
                <w:rFonts w:hint="default"/>
                <w:b w:val="0"/>
                <w:bCs w:val="0"/>
                <w:sz w:val="28"/>
                <w:szCs w:val="28"/>
                <w:vertAlign w:val="baseline"/>
                <w:lang w:val="en-GB"/>
              </w:rPr>
              <w:t xml:space="preserve"> - they are located at the extreme back of the jaws. They are closely packed with ridged surfaces. They are used for chewing and grinding food.</w:t>
            </w:r>
          </w:p>
          <w:p>
            <w:pPr>
              <w:widowControl w:val="0"/>
              <w:numPr>
                <w:ilvl w:val="0"/>
                <w:numId w:val="0"/>
              </w:numPr>
              <w:jc w:val="both"/>
              <w:rPr>
                <w:rFonts w:hint="default"/>
                <w:b/>
                <w:bCs/>
                <w:sz w:val="28"/>
                <w:szCs w:val="28"/>
                <w:vertAlign w:val="baseline"/>
                <w:lang w:val="en-GB"/>
              </w:rPr>
            </w:pPr>
            <w:r>
              <w:rPr>
                <w:rFonts w:hint="default"/>
                <w:b w:val="0"/>
                <w:bCs w:val="0"/>
                <w:sz w:val="28"/>
                <w:szCs w:val="28"/>
                <w:vertAlign w:val="baseline"/>
                <w:lang w:val="en-GB"/>
              </w:rPr>
              <w:t xml:space="preserve"> </w:t>
            </w:r>
            <w:r>
              <w:rPr>
                <w:rFonts w:hint="default"/>
                <w:b/>
                <w:bCs/>
                <w:sz w:val="28"/>
                <w:szCs w:val="28"/>
                <w:vertAlign w:val="baseline"/>
                <w:lang w:val="en-GB"/>
              </w:rPr>
              <w:t>STRUCTURE OF THE TOOTH</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drawing>
                <wp:inline distT="0" distB="0" distL="114300" distR="114300">
                  <wp:extent cx="1019175" cy="1504950"/>
                  <wp:effectExtent l="0" t="0" r="9525" b="0"/>
                  <wp:docPr id="2" name="Picture 2" descr="picture of tee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 of teeth"/>
                          <pic:cNvPicPr>
                            <a:picLocks noChangeAspect="1"/>
                          </pic:cNvPicPr>
                        </pic:nvPicPr>
                        <pic:blipFill>
                          <a:blip r:embed="rId4"/>
                          <a:stretch>
                            <a:fillRect/>
                          </a:stretch>
                        </pic:blipFill>
                        <pic:spPr>
                          <a:xfrm>
                            <a:off x="0" y="0"/>
                            <a:ext cx="1019175" cy="1504950"/>
                          </a:xfrm>
                          <a:prstGeom prst="rect">
                            <a:avLst/>
                          </a:prstGeom>
                        </pic:spPr>
                      </pic:pic>
                    </a:graphicData>
                  </a:graphic>
                </wp:inline>
              </w:drawing>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A typical tooth such as the canine or incisor is made up of three regions which are ;</w:t>
            </w:r>
          </w:p>
          <w:p>
            <w:pPr>
              <w:widowControl w:val="0"/>
              <w:numPr>
                <w:ilvl w:val="0"/>
                <w:numId w:val="6"/>
              </w:numPr>
              <w:jc w:val="both"/>
              <w:rPr>
                <w:rFonts w:hint="default"/>
                <w:b w:val="0"/>
                <w:bCs w:val="0"/>
                <w:sz w:val="28"/>
                <w:szCs w:val="28"/>
                <w:vertAlign w:val="baseline"/>
                <w:lang w:val="en-GB"/>
              </w:rPr>
            </w:pPr>
            <w:r>
              <w:rPr>
                <w:rFonts w:hint="default"/>
                <w:b/>
                <w:bCs/>
                <w:sz w:val="28"/>
                <w:szCs w:val="28"/>
                <w:vertAlign w:val="baseline"/>
                <w:lang w:val="en-GB"/>
              </w:rPr>
              <w:t xml:space="preserve">The crown </w:t>
            </w:r>
            <w:r>
              <w:rPr>
                <w:rFonts w:hint="default"/>
                <w:b w:val="0"/>
                <w:bCs w:val="0"/>
                <w:sz w:val="28"/>
                <w:szCs w:val="28"/>
                <w:vertAlign w:val="baseline"/>
                <w:lang w:val="en-GB"/>
              </w:rPr>
              <w:t>- This is the part of the tooth that is above the the gum.</w:t>
            </w:r>
          </w:p>
          <w:p>
            <w:pPr>
              <w:widowControl w:val="0"/>
              <w:numPr>
                <w:ilvl w:val="0"/>
                <w:numId w:val="6"/>
              </w:numPr>
              <w:jc w:val="both"/>
              <w:rPr>
                <w:rFonts w:hint="default"/>
                <w:b w:val="0"/>
                <w:bCs w:val="0"/>
                <w:sz w:val="28"/>
                <w:szCs w:val="28"/>
                <w:vertAlign w:val="baseline"/>
                <w:lang w:val="en-GB"/>
              </w:rPr>
            </w:pPr>
            <w:r>
              <w:rPr>
                <w:rFonts w:hint="default"/>
                <w:b/>
                <w:bCs/>
                <w:sz w:val="28"/>
                <w:szCs w:val="28"/>
                <w:vertAlign w:val="baseline"/>
                <w:lang w:val="en-GB"/>
              </w:rPr>
              <w:t>The root</w:t>
            </w:r>
            <w:r>
              <w:rPr>
                <w:rFonts w:hint="default"/>
                <w:b w:val="0"/>
                <w:bCs w:val="0"/>
                <w:sz w:val="28"/>
                <w:szCs w:val="28"/>
                <w:vertAlign w:val="baseline"/>
                <w:lang w:val="en-GB"/>
              </w:rPr>
              <w:t xml:space="preserve"> - this is embedded in the socket of the gum.</w:t>
            </w:r>
          </w:p>
          <w:p>
            <w:pPr>
              <w:widowControl w:val="0"/>
              <w:numPr>
                <w:ilvl w:val="0"/>
                <w:numId w:val="6"/>
              </w:numPr>
              <w:jc w:val="both"/>
              <w:rPr>
                <w:rFonts w:hint="default"/>
                <w:b w:val="0"/>
                <w:bCs w:val="0"/>
                <w:sz w:val="28"/>
                <w:szCs w:val="28"/>
                <w:vertAlign w:val="baseline"/>
                <w:lang w:val="en-GB"/>
              </w:rPr>
            </w:pPr>
            <w:r>
              <w:rPr>
                <w:rFonts w:hint="default"/>
                <w:b/>
                <w:bCs/>
                <w:sz w:val="28"/>
                <w:szCs w:val="28"/>
                <w:vertAlign w:val="baseline"/>
                <w:lang w:val="en-GB"/>
              </w:rPr>
              <w:t>The neck</w:t>
            </w:r>
            <w:r>
              <w:rPr>
                <w:rFonts w:hint="default"/>
                <w:b w:val="0"/>
                <w:bCs w:val="0"/>
                <w:sz w:val="28"/>
                <w:szCs w:val="28"/>
                <w:vertAlign w:val="baseline"/>
                <w:lang w:val="en-GB"/>
              </w:rPr>
              <w:t xml:space="preserve"> - it is the narrow junction between the crown and the root.</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DENTAL FORMULA  AND ADAPTATION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The dental formula refers to  the number and types of the teeth present in the mouth of an animal. The number and type of teeth present in the jaw of an animal is the reflection of special adaptation of mammalian teeth for feeding.</w:t>
            </w:r>
          </w:p>
          <w:p>
            <w:pPr>
              <w:widowControl w:val="0"/>
              <w:numPr>
                <w:ilvl w:val="0"/>
                <w:numId w:val="7"/>
              </w:numPr>
              <w:jc w:val="both"/>
              <w:rPr>
                <w:rFonts w:hint="default"/>
                <w:b/>
                <w:bCs/>
                <w:sz w:val="28"/>
                <w:szCs w:val="28"/>
                <w:vertAlign w:val="baseline"/>
                <w:lang w:val="en-GB"/>
              </w:rPr>
            </w:pPr>
            <w:r>
              <w:rPr>
                <w:rFonts w:hint="default"/>
                <w:b/>
                <w:bCs/>
                <w:sz w:val="28"/>
                <w:szCs w:val="28"/>
                <w:vertAlign w:val="baseline"/>
                <w:lang w:val="en-GB"/>
              </w:rPr>
              <w:t xml:space="preserve">Adaptation of mammalian teeth for feeding in an omnivorous example man. </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7"/>
              </w:numPr>
              <w:jc w:val="both"/>
              <w:rPr>
                <w:rFonts w:hint="default"/>
                <w:b/>
                <w:bCs/>
                <w:sz w:val="28"/>
                <w:szCs w:val="28"/>
                <w:vertAlign w:val="baseline"/>
                <w:lang w:val="en-GB"/>
              </w:rPr>
            </w:pPr>
            <w:r>
              <w:rPr>
                <w:rFonts w:hint="default"/>
                <w:b/>
                <w:bCs/>
                <w:sz w:val="28"/>
                <w:szCs w:val="28"/>
                <w:vertAlign w:val="baseline"/>
                <w:lang w:val="en-GB"/>
              </w:rPr>
              <w:t>The teeth of carnivorous example Dog.</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b/>
                <w:bCs/>
                <w:sz w:val="28"/>
                <w:szCs w:val="28"/>
                <w:vertAlign w:val="baseline"/>
                <w:lang w:val="en-GB"/>
              </w:rPr>
            </w:pPr>
          </w:p>
          <w:p>
            <w:pPr>
              <w:widowControl w:val="0"/>
              <w:numPr>
                <w:ilvl w:val="0"/>
                <w:numId w:val="7"/>
              </w:numPr>
              <w:ind w:left="0" w:leftChars="0" w:firstLine="0" w:firstLineChars="0"/>
              <w:jc w:val="both"/>
              <w:rPr>
                <w:rFonts w:hint="default"/>
                <w:b/>
                <w:bCs/>
                <w:sz w:val="28"/>
                <w:szCs w:val="28"/>
                <w:vertAlign w:val="baseline"/>
                <w:lang w:val="en-GB"/>
              </w:rPr>
            </w:pPr>
            <w:r>
              <w:rPr>
                <w:rFonts w:hint="default"/>
                <w:b/>
                <w:bCs/>
                <w:sz w:val="28"/>
                <w:szCs w:val="28"/>
                <w:vertAlign w:val="baseline"/>
                <w:lang w:val="en-GB"/>
              </w:rPr>
              <w:t xml:space="preserve"> Teeth of a herbivorous example Rabbit</w:t>
            </w: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 xml:space="preserve">            ENZYME</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Enzyme is an organic catalyst proteinous in nature  which promotes or speeds the chemical changes in living cells but are not themselves used up in the process.</w:t>
            </w:r>
          </w:p>
          <w:p>
            <w:pPr>
              <w:widowControl w:val="0"/>
              <w:numPr>
                <w:ilvl w:val="0"/>
                <w:numId w:val="0"/>
              </w:numPr>
              <w:ind w:leftChars="0"/>
              <w:jc w:val="both"/>
              <w:rPr>
                <w:rFonts w:hint="default"/>
                <w:b w:val="0"/>
                <w:bCs w:val="0"/>
                <w:sz w:val="28"/>
                <w:szCs w:val="28"/>
                <w:vertAlign w:val="baseline"/>
                <w:lang w:val="en-GB"/>
              </w:rPr>
            </w:pPr>
            <w:r>
              <w:rPr>
                <w:rFonts w:hint="default"/>
                <w:b w:val="0"/>
                <w:bCs w:val="0"/>
                <w:sz w:val="28"/>
                <w:szCs w:val="28"/>
                <w:vertAlign w:val="baseline"/>
                <w:lang w:val="en-GB"/>
              </w:rPr>
              <w:t xml:space="preserve">  Types of enzymes</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Intracellular enzyme  - They function inside the cells of living organisms. Examples are the</w:t>
            </w:r>
            <w:bookmarkStart w:id="0" w:name="_GoBack"/>
            <w:bookmarkEnd w:id="0"/>
            <w:r>
              <w:rPr>
                <w:rFonts w:hint="default"/>
                <w:b w:val="0"/>
                <w:bCs w:val="0"/>
                <w:sz w:val="28"/>
                <w:szCs w:val="28"/>
                <w:vertAlign w:val="baseline"/>
                <w:lang w:val="en-GB"/>
              </w:rPr>
              <w:t xml:space="preserve"> enzyme that catalysed cell respiration inside the mitochondria.</w:t>
            </w:r>
          </w:p>
          <w:p>
            <w:pPr>
              <w:widowControl w:val="0"/>
              <w:numPr>
                <w:ilvl w:val="0"/>
                <w:numId w:val="8"/>
              </w:numPr>
              <w:ind w:leftChars="0"/>
              <w:jc w:val="both"/>
              <w:rPr>
                <w:rFonts w:hint="default"/>
                <w:b w:val="0"/>
                <w:bCs w:val="0"/>
                <w:sz w:val="28"/>
                <w:szCs w:val="28"/>
                <w:vertAlign w:val="baseline"/>
                <w:lang w:val="en-GB"/>
              </w:rPr>
            </w:pPr>
            <w:r>
              <w:rPr>
                <w:rFonts w:hint="default"/>
                <w:b w:val="0"/>
                <w:bCs w:val="0"/>
                <w:sz w:val="28"/>
                <w:szCs w:val="28"/>
                <w:vertAlign w:val="baseline"/>
                <w:lang w:val="en-GB"/>
              </w:rPr>
              <w:t>Extracellular enzyme - they carry out their functions outside the cells. Examples are digestive enzyme.</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 Characteristics of enzymes</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Enzymes are specific in action.</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They remain chemically unchanged at the end of the reaction.</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Their action is reversible.</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They are required in small quantity.</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They can function outside the body of the organism that produced them.</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Enzyme act best over specific temperature range between 35 - 40 degree.</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They act best at specific ph either acidic or alkalinity.</w:t>
            </w:r>
          </w:p>
          <w:p>
            <w:pPr>
              <w:widowControl w:val="0"/>
              <w:numPr>
                <w:ilvl w:val="0"/>
                <w:numId w:val="9"/>
              </w:numPr>
              <w:ind w:left="0" w:leftChars="0" w:firstLine="0" w:firstLineChars="0"/>
              <w:jc w:val="both"/>
              <w:rPr>
                <w:rFonts w:hint="default"/>
                <w:b w:val="0"/>
                <w:bCs w:val="0"/>
                <w:sz w:val="28"/>
                <w:szCs w:val="28"/>
                <w:vertAlign w:val="baseline"/>
                <w:lang w:val="en-GB"/>
              </w:rPr>
            </w:pPr>
            <w:r>
              <w:rPr>
                <w:rFonts w:hint="default"/>
                <w:b w:val="0"/>
                <w:bCs w:val="0"/>
                <w:sz w:val="28"/>
                <w:szCs w:val="28"/>
                <w:vertAlign w:val="baseline"/>
                <w:lang w:val="en-GB"/>
              </w:rPr>
              <w:t>Enzymes are protein in nature.</w:t>
            </w:r>
          </w:p>
          <w:p>
            <w:pPr>
              <w:widowControl w:val="0"/>
              <w:numPr>
                <w:ilvl w:val="0"/>
                <w:numId w:val="0"/>
              </w:numPr>
              <w:jc w:val="both"/>
              <w:rPr>
                <w:rFonts w:hint="default"/>
                <w:b w:val="0"/>
                <w:bCs w:val="0"/>
                <w:sz w:val="28"/>
                <w:szCs w:val="28"/>
                <w:vertAlign w:val="baseline"/>
                <w:lang w:val="en-GB"/>
              </w:rPr>
            </w:pPr>
            <w:r>
              <w:rPr>
                <w:rFonts w:hint="default"/>
                <w:b/>
                <w:bCs/>
                <w:sz w:val="28"/>
                <w:szCs w:val="28"/>
                <w:vertAlign w:val="baseline"/>
                <w:lang w:val="en-GB"/>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dentition.</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State and explain the types of dentition.</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Explain the structure of the tooth.</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State the formula adaptation of  omnivorous, carnivorous and herbivorous.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enzyme and state at least 5 characteristics of enzyme.</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Draw the structure of a tooth and label fully.</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5"/>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4F49C"/>
    <w:multiLevelType w:val="singleLevel"/>
    <w:tmpl w:val="8184F49C"/>
    <w:lvl w:ilvl="0" w:tentative="0">
      <w:start w:val="1"/>
      <w:numFmt w:val="decimal"/>
      <w:suff w:val="space"/>
      <w:lvlText w:val="%1."/>
      <w:lvlJc w:val="left"/>
    </w:lvl>
  </w:abstractNum>
  <w:abstractNum w:abstractNumId="1">
    <w:nsid w:val="9441588F"/>
    <w:multiLevelType w:val="singleLevel"/>
    <w:tmpl w:val="9441588F"/>
    <w:lvl w:ilvl="0" w:tentative="0">
      <w:start w:val="1"/>
      <w:numFmt w:val="decimal"/>
      <w:suff w:val="space"/>
      <w:lvlText w:val="%1."/>
      <w:lvlJc w:val="left"/>
    </w:lvl>
  </w:abstractNum>
  <w:abstractNum w:abstractNumId="2">
    <w:nsid w:val="9CDAB9CC"/>
    <w:multiLevelType w:val="singleLevel"/>
    <w:tmpl w:val="9CDAB9CC"/>
    <w:lvl w:ilvl="0" w:tentative="0">
      <w:start w:val="1"/>
      <w:numFmt w:val="decimal"/>
      <w:suff w:val="space"/>
      <w:lvlText w:val="%1."/>
      <w:lvlJc w:val="left"/>
    </w:lvl>
  </w:abstractNum>
  <w:abstractNum w:abstractNumId="3">
    <w:nsid w:val="BE087747"/>
    <w:multiLevelType w:val="singleLevel"/>
    <w:tmpl w:val="BE087747"/>
    <w:lvl w:ilvl="0" w:tentative="0">
      <w:start w:val="1"/>
      <w:numFmt w:val="lowerLetter"/>
      <w:suff w:val="space"/>
      <w:lvlText w:val="%1."/>
      <w:lvlJc w:val="left"/>
    </w:lvl>
  </w:abstractNum>
  <w:abstractNum w:abstractNumId="4">
    <w:nsid w:val="D0BE6FEA"/>
    <w:multiLevelType w:val="singleLevel"/>
    <w:tmpl w:val="D0BE6FEA"/>
    <w:lvl w:ilvl="0" w:tentative="0">
      <w:start w:val="1"/>
      <w:numFmt w:val="decimal"/>
      <w:suff w:val="space"/>
      <w:lvlText w:val="%1."/>
      <w:lvlJc w:val="left"/>
      <w:rPr>
        <w:rFonts w:hint="default"/>
        <w:b/>
        <w:bCs/>
      </w:rPr>
    </w:lvl>
  </w:abstractNum>
  <w:abstractNum w:abstractNumId="5">
    <w:nsid w:val="FCC71100"/>
    <w:multiLevelType w:val="singleLevel"/>
    <w:tmpl w:val="FCC71100"/>
    <w:lvl w:ilvl="0" w:tentative="0">
      <w:start w:val="1"/>
      <w:numFmt w:val="decimal"/>
      <w:suff w:val="space"/>
      <w:lvlText w:val="%1."/>
      <w:lvlJc w:val="left"/>
    </w:lvl>
  </w:abstractNum>
  <w:abstractNum w:abstractNumId="6">
    <w:nsid w:val="0E2D8A9D"/>
    <w:multiLevelType w:val="singleLevel"/>
    <w:tmpl w:val="0E2D8A9D"/>
    <w:lvl w:ilvl="0" w:tentative="0">
      <w:start w:val="1"/>
      <w:numFmt w:val="decimal"/>
      <w:suff w:val="space"/>
      <w:lvlText w:val="%1."/>
      <w:lvlJc w:val="left"/>
    </w:lvl>
  </w:abstractNum>
  <w:abstractNum w:abstractNumId="7">
    <w:nsid w:val="28E0374A"/>
    <w:multiLevelType w:val="singleLevel"/>
    <w:tmpl w:val="28E0374A"/>
    <w:lvl w:ilvl="0" w:tentative="0">
      <w:start w:val="2"/>
      <w:numFmt w:val="decimal"/>
      <w:suff w:val="space"/>
      <w:lvlText w:val="%1."/>
      <w:lvlJc w:val="left"/>
    </w:lvl>
  </w:abstractNum>
  <w:abstractNum w:abstractNumId="8">
    <w:nsid w:val="4950F514"/>
    <w:multiLevelType w:val="singleLevel"/>
    <w:tmpl w:val="4950F514"/>
    <w:lvl w:ilvl="0" w:tentative="0">
      <w:start w:val="1"/>
      <w:numFmt w:val="decimal"/>
      <w:suff w:val="space"/>
      <w:lvlText w:val="%1."/>
      <w:lvlJc w:val="left"/>
    </w:lvl>
  </w:abstractNum>
  <w:abstractNum w:abstractNumId="9">
    <w:nsid w:val="62807D19"/>
    <w:multiLevelType w:val="singleLevel"/>
    <w:tmpl w:val="62807D19"/>
    <w:lvl w:ilvl="0" w:tentative="0">
      <w:start w:val="1"/>
      <w:numFmt w:val="decimal"/>
      <w:suff w:val="space"/>
      <w:lvlText w:val="%1."/>
      <w:lvlJc w:val="left"/>
    </w:lvl>
  </w:abstractNum>
  <w:abstractNum w:abstractNumId="10">
    <w:nsid w:val="7777C26B"/>
    <w:multiLevelType w:val="singleLevel"/>
    <w:tmpl w:val="7777C26B"/>
    <w:lvl w:ilvl="0" w:tentative="0">
      <w:start w:val="1"/>
      <w:numFmt w:val="decimal"/>
      <w:suff w:val="space"/>
      <w:lvlText w:val="%1."/>
      <w:lvlJc w:val="left"/>
      <w:rPr>
        <w:rFonts w:hint="default"/>
        <w:b/>
        <w:bCs/>
      </w:rPr>
    </w:lvl>
  </w:abstractNum>
  <w:num w:numId="1">
    <w:abstractNumId w:val="7"/>
  </w:num>
  <w:num w:numId="2">
    <w:abstractNumId w:val="2"/>
  </w:num>
  <w:num w:numId="3">
    <w:abstractNumId w:val="4"/>
  </w:num>
  <w:num w:numId="4">
    <w:abstractNumId w:val="10"/>
  </w:num>
  <w:num w:numId="5">
    <w:abstractNumId w:val="3"/>
  </w:num>
  <w:num w:numId="6">
    <w:abstractNumId w:val="6"/>
  </w:num>
  <w:num w:numId="7">
    <w:abstractNumId w:val="1"/>
  </w:num>
  <w:num w:numId="8">
    <w:abstractNumId w:val="8"/>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16F5B"/>
    <w:rsid w:val="10677DA1"/>
    <w:rsid w:val="17960F2B"/>
    <w:rsid w:val="19793194"/>
    <w:rsid w:val="2B203583"/>
    <w:rsid w:val="40CC6886"/>
    <w:rsid w:val="43BA2010"/>
    <w:rsid w:val="550632C4"/>
    <w:rsid w:val="59FB2037"/>
    <w:rsid w:val="5A2D4019"/>
    <w:rsid w:val="5AC44D73"/>
    <w:rsid w:val="66D8380D"/>
    <w:rsid w:val="771D1702"/>
    <w:rsid w:val="7751440A"/>
    <w:rsid w:val="7A166151"/>
    <w:rsid w:val="7D376B71"/>
    <w:rsid w:val="7DF1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2023-03-11T13:46:00Z</dcterms:created>
  <dc:creator>PERPETUAL</dc:creator>
  <cp:lastModifiedBy>Perpetual Ocheja</cp:lastModifiedBy>
  <dcterms:modified xsi:type="dcterms:W3CDTF">2023-03-24T11:19:13Z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5A07E6DBA8FC4EFEBEAFC016EFAEE69D</vt:lpwstr>
  </property>
</Properties>
</file>