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7</w:t>
      </w:r>
      <w:r>
        <w:rPr>
          <w:b/>
        </w:rPr>
        <w:t xml:space="preserve"> ENDING: </w:t>
      </w:r>
      <w:r>
        <w:rPr>
          <w:rFonts w:hint="default"/>
          <w:b/>
          <w:lang w:val="en-GB"/>
        </w:rPr>
        <w:t>21</w:t>
      </w:r>
      <w:r>
        <w:rPr>
          <w:rFonts w:hint="default"/>
          <w:b/>
          <w:vertAlign w:val="superscript"/>
          <w:lang w:val="en-GB"/>
        </w:rPr>
        <w:t>ST</w:t>
      </w:r>
      <w:r>
        <w:rPr>
          <w:rFonts w:hint="default"/>
          <w:b/>
          <w:lang w:val="en-GB"/>
        </w:rPr>
        <w:t xml:space="preserve"> FEBRUARY</w:t>
      </w:r>
      <w:r>
        <w:rPr>
          <w:b/>
        </w:rPr>
        <w:t>, 2023</w:t>
      </w:r>
    </w:p>
    <w:p/>
    <w:p>
      <w:r>
        <w:t>Subject: English studies</w:t>
      </w:r>
    </w:p>
    <w:p>
      <w:r>
        <w:t>Topic: reading</w:t>
      </w:r>
    </w:p>
    <w:p>
      <w:r>
        <w:t>Sub-topic: Luqman, the careful boy</w:t>
      </w:r>
    </w:p>
    <w:p>
      <w:r>
        <w:t>Date: 20-02-2023</w:t>
      </w:r>
    </w:p>
    <w:p>
      <w:r>
        <w:t xml:space="preserve"> Duration: 40 minutes</w:t>
      </w:r>
    </w:p>
    <w:p>
      <w:r>
        <w:t>Time: 10:30-11:10</w:t>
      </w:r>
    </w:p>
    <w:p>
      <w:r>
        <w:t>Period: 4th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Read the given passage</w:t>
      </w:r>
    </w:p>
    <w:p>
      <w:pPr>
        <w:pStyle w:val="5"/>
        <w:numPr>
          <w:ilvl w:val="0"/>
          <w:numId w:val="1"/>
        </w:numPr>
      </w:pPr>
      <w:r>
        <w:t>Spell and pronounce the key words from the passage</w:t>
      </w:r>
    </w:p>
    <w:p>
      <w:pPr>
        <w:pStyle w:val="5"/>
        <w:numPr>
          <w:ilvl w:val="0"/>
          <w:numId w:val="1"/>
        </w:numPr>
      </w:pPr>
      <w:r>
        <w:t>Make sentences with some of the words</w:t>
      </w:r>
    </w:p>
    <w:p>
      <w:r>
        <w:t>Rationale: for pupils to read the passage fluently</w:t>
      </w:r>
    </w:p>
    <w:p>
      <w:r>
        <w:t>Previous knowledge: pupils have read a passage on time for school in their previous class</w:t>
      </w:r>
    </w:p>
    <w:p>
      <w:r>
        <w:t>Instructional materials: textbook and flash cards</w:t>
      </w:r>
    </w:p>
    <w:p>
      <w:r>
        <w:t>Reference: Nigeria Primary English, book 3. By F. Ademola Adeoye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5"/>
        <w:gridCol w:w="2098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Stages</w:t>
            </w:r>
          </w:p>
        </w:tc>
        <w:tc>
          <w:tcPr>
            <w:tcW w:w="4325" w:type="dxa"/>
          </w:tcPr>
          <w:p>
            <w:r>
              <w:t>Teacher’s activities</w:t>
            </w:r>
          </w:p>
        </w:tc>
        <w:tc>
          <w:tcPr>
            <w:tcW w:w="2098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Introduction</w:t>
            </w:r>
          </w:p>
        </w:tc>
        <w:tc>
          <w:tcPr>
            <w:tcW w:w="4325" w:type="dxa"/>
          </w:tcPr>
          <w:p>
            <w:r>
              <w:t>The teacher starts by presenting flash cards of words from the last passage to the pupils while they spell and pronounce.</w:t>
            </w:r>
          </w:p>
          <w:p>
            <w:r>
              <w:t>e.g. check, dirty, uniform e.t.c</w:t>
            </w:r>
          </w:p>
        </w:tc>
        <w:tc>
          <w:tcPr>
            <w:tcW w:w="2098" w:type="dxa"/>
          </w:tcPr>
          <w:p>
            <w:r>
              <w:t>The pupils spell the mention words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325" w:type="dxa"/>
          </w:tcPr>
          <w:p>
            <w:r>
              <w:t>The teacher presents the lesson leading the pupils to read the passage on Luqman, the care boy (page 111 and 112) of the Nigeria Primary English book 3</w:t>
            </w:r>
          </w:p>
        </w:tc>
        <w:tc>
          <w:tcPr>
            <w:tcW w:w="2098" w:type="dxa"/>
          </w:tcPr>
          <w:p>
            <w:r>
              <w:t>The pupils reads the passage</w:t>
            </w:r>
          </w:p>
        </w:tc>
        <w:tc>
          <w:tcPr>
            <w:tcW w:w="1515" w:type="dxa"/>
          </w:tcPr>
          <w:p>
            <w: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Step 2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The teacher writes the words below on the board and ask the pupils to spell and pronounce.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Expressway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Careful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traffic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Pedestrian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Motorcycle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People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Knocked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Light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Obeyed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Quickly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/>
        </w:tc>
        <w:tc>
          <w:tcPr>
            <w:tcW w:w="2098" w:type="dxa"/>
          </w:tcPr>
          <w:p>
            <w:r>
              <w:t>The pupils spell and pronounce the key words in the passage</w:t>
            </w:r>
          </w:p>
        </w:tc>
        <w:tc>
          <w:tcPr>
            <w:tcW w:w="1515" w:type="dxa"/>
          </w:tcPr>
          <w:p>
            <w:r>
              <w:t>To improve scholars spelling skills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Step 3</w:t>
            </w:r>
          </w:p>
        </w:tc>
        <w:tc>
          <w:tcPr>
            <w:tcW w:w="4325" w:type="dxa"/>
          </w:tcPr>
          <w:p>
            <w:r>
              <w:t>The teacher guides the pupils to make sentences with the words below.</w:t>
            </w:r>
          </w:p>
          <w:p>
            <w:r>
              <w:t>Knocked, crossing, people.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That boy was knocked down by the car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We were crossing the road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People were much there</w:t>
            </w:r>
          </w:p>
          <w:p/>
        </w:tc>
        <w:tc>
          <w:tcPr>
            <w:tcW w:w="2098" w:type="dxa"/>
          </w:tcPr>
          <w:p>
            <w:r>
              <w:t>The pupils make sentences with the given words</w:t>
            </w:r>
          </w:p>
        </w:tc>
        <w:tc>
          <w:tcPr>
            <w:tcW w:w="1515" w:type="dxa"/>
          </w:tcPr>
          <w:p>
            <w:r>
              <w:t>To improve pupils skills in sentence making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Summary</w:t>
            </w:r>
          </w:p>
        </w:tc>
        <w:tc>
          <w:tcPr>
            <w:tcW w:w="4325" w:type="dxa"/>
          </w:tcPr>
          <w:p>
            <w:r>
              <w:t>The teacher explains the passage</w:t>
            </w:r>
          </w:p>
        </w:tc>
        <w:tc>
          <w:tcPr>
            <w:tcW w:w="2098" w:type="dxa"/>
          </w:tcPr>
          <w:p>
            <w:r>
              <w:t>Pupils listens to the teacher explanation</w:t>
            </w:r>
          </w:p>
        </w:tc>
        <w:tc>
          <w:tcPr>
            <w:tcW w:w="1515" w:type="dxa"/>
          </w:tcPr>
          <w:p>
            <w:r>
              <w:t>To ensure proper understanding of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Evaluation</w:t>
            </w:r>
          </w:p>
        </w:tc>
        <w:tc>
          <w:tcPr>
            <w:tcW w:w="4325" w:type="dxa"/>
          </w:tcPr>
          <w:p>
            <w:r>
              <w:t xml:space="preserve">The teacher evaluates the pupils by giving them class work. </w:t>
            </w:r>
          </w:p>
          <w:p>
            <w:r>
              <w:t xml:space="preserve">    Answer these questions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How does Luqman get to school?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What does he do before he gets to school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How does he cross the expressway?</w:t>
            </w:r>
          </w:p>
        </w:tc>
        <w:tc>
          <w:tcPr>
            <w:tcW w:w="2098" w:type="dxa"/>
          </w:tcPr>
          <w:p>
            <w:r>
              <w:t>The pupils attempt the questions in class</w:t>
            </w:r>
          </w:p>
        </w:tc>
        <w:tc>
          <w:tcPr>
            <w:tcW w:w="1515" w:type="dxa"/>
          </w:tcPr>
          <w:p>
            <w:r>
              <w:t>To ascertain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Conclusion</w:t>
            </w:r>
          </w:p>
        </w:tc>
        <w:tc>
          <w:tcPr>
            <w:tcW w:w="4325" w:type="dxa"/>
          </w:tcPr>
          <w:p>
            <w:r>
              <w:t>Teacher marks the pupils work after the are through</w:t>
            </w:r>
          </w:p>
          <w:p/>
        </w:tc>
        <w:tc>
          <w:tcPr>
            <w:tcW w:w="2098" w:type="dxa"/>
          </w:tcPr>
          <w:p>
            <w:r>
              <w:t>The pupils submit their work for marking</w:t>
            </w:r>
          </w:p>
        </w:tc>
        <w:tc>
          <w:tcPr>
            <w:tcW w:w="1515" w:type="dxa"/>
          </w:tcPr>
          <w:p>
            <w:r>
              <w:t>To apportion marks to the pupils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Assignment</w:t>
            </w:r>
          </w:p>
        </w:tc>
        <w:tc>
          <w:tcPr>
            <w:tcW w:w="4325" w:type="dxa"/>
          </w:tcPr>
          <w:p>
            <w:r>
              <w:t>Look at a calendar and answer the questions below.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Why is Luqman careful to cross the road?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What other ways does he use in crossing the road?</w:t>
            </w:r>
          </w:p>
        </w:tc>
        <w:tc>
          <w:tcPr>
            <w:tcW w:w="2098" w:type="dxa"/>
          </w:tcPr>
          <w:p>
            <w:r>
              <w:t>Pupils do their homework at home</w:t>
            </w:r>
          </w:p>
        </w:tc>
        <w:tc>
          <w:tcPr>
            <w:tcW w:w="1515" w:type="dxa"/>
          </w:tcPr>
          <w:p>
            <w: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66800" cy="4191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32936A2B"/>
    <w:multiLevelType w:val="multilevel"/>
    <w:tmpl w:val="32936A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22E23"/>
    <w:multiLevelType w:val="multilevel"/>
    <w:tmpl w:val="41522E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1213D"/>
    <w:multiLevelType w:val="multilevel"/>
    <w:tmpl w:val="6DE121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10A7C"/>
    <w:multiLevelType w:val="multilevel"/>
    <w:tmpl w:val="77C10A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3B"/>
    <w:rsid w:val="0021153B"/>
    <w:rsid w:val="007B1CC8"/>
    <w:rsid w:val="0085076E"/>
    <w:rsid w:val="00DA297D"/>
    <w:rsid w:val="00E676AF"/>
    <w:rsid w:val="4F157F53"/>
    <w:rsid w:val="5C1B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2166</Characters>
  <Lines>18</Lines>
  <Paragraphs>5</Paragraphs>
  <TotalTime>2</TotalTime>
  <ScaleCrop>false</ScaleCrop>
  <LinksUpToDate>false</LinksUpToDate>
  <CharactersWithSpaces>2541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2023-03-09T19:42:00Z</dcterms:created>
  <dc:creator>Adejumo</dc:creator>
  <cp:lastModifiedBy>Benjamin Joseph</cp:lastModifiedBy>
  <dcterms:modified xsi:type="dcterms:W3CDTF">2023-03-15T14:48:10Z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42ADF0EAE629469E8F28BEDB98A7C284</vt:lpwstr>
  </property>
</Properties>
</file>