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TYPES OF 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>By the end of the lesson, the pupils should be able to</w:t>
      </w:r>
      <w:r>
        <w:rPr>
          <w:rFonts w:hint="default"/>
          <w:sz w:val="28"/>
          <w:szCs w:val="28"/>
          <w:lang w:val="en-US"/>
        </w:rPr>
        <w:t>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clay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sandy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loamy soil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that soil is part of the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see sand and play with it around their environment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sample of soil and pictorial charts of soil.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teachers question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clay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68375"/>
                  <wp:effectExtent l="0" t="0" r="2540" b="3175"/>
                  <wp:docPr id="1" name="Picture 1" descr="clay soi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lay soil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00125"/>
                  <wp:effectExtent l="0" t="0" r="635" b="9525"/>
                  <wp:docPr id="2" name="Picture 2" descr="cla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la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clay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clay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sandy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3" name="Picture 3" descr="sand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and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sandy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sandy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loamy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928370"/>
                  <wp:effectExtent l="0" t="0" r="635" b="5080"/>
                  <wp:docPr id="4" name="Picture 4" descr="loam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am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loamy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loamy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clay soil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sandy soil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loamy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types of soil do we have?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types of soil.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91870" cy="448310"/>
            <wp:effectExtent l="0" t="0" r="17780" b="762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Take note of the correction and do the needful.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F50"/>
    <w:multiLevelType w:val="multilevel"/>
    <w:tmpl w:val="33C13F5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2"/>
    <w:rsid w:val="0015214C"/>
    <w:rsid w:val="003122D1"/>
    <w:rsid w:val="003F2300"/>
    <w:rsid w:val="004D5972"/>
    <w:rsid w:val="00636A8C"/>
    <w:rsid w:val="00B47C9B"/>
    <w:rsid w:val="00E3678C"/>
    <w:rsid w:val="00E77CDE"/>
    <w:rsid w:val="12E36031"/>
    <w:rsid w:val="5BC22FB0"/>
    <w:rsid w:val="6B7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1729</Characters>
  <Lines>14</Lines>
  <Paragraphs>4</Paragraphs>
  <TotalTime>1</TotalTime>
  <ScaleCrop>false</ScaleCrop>
  <LinksUpToDate>false</LinksUpToDate>
  <CharactersWithSpaces>2028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2023-01-07T11:37:00Z</dcterms:created>
  <dc:creator>PERPETUAL</dc:creator>
  <cp:lastModifiedBy>ERIS</cp:lastModifiedBy>
  <dcterms:modified xsi:type="dcterms:W3CDTF">2023-02-09T13:11:22Z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5E76AF76D89347C393394F77E19AC6C2</vt:lpwstr>
  </property>
</Properties>
</file>