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4 ENDING 26TH MAY,2023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My classroom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   Classroom environment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23/5/2023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 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Define a classroom.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2. Say what they do in the class.</w:t>
      </w:r>
    </w:p>
    <w:p>
      <w:pPr>
        <w:pStyle w:val="style179"/>
        <w:numPr>
          <w:ilvl w:val="0"/>
          <w:numId w:val="4"/>
        </w:numPr>
        <w:spacing w:after="200" w:lineRule="auto" w:line="276"/>
        <w:jc w:val="left"/>
        <w:rPr/>
      </w:pPr>
      <w:r>
        <w:rPr>
          <w:lang w:val="en-US"/>
        </w:rPr>
        <w:t>Mention the names of their class teacher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be conversant with their classroom.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the in a classroom for quite some time and  have been seeing different objects.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 The classroom.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LESSON DEVELOPMENT</w:t>
      </w:r>
    </w:p>
    <w:tbl>
      <w:tblPr>
        <w:tblStyle w:val="style105"/>
        <w:tblW w:w="9577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747"/>
        <w:gridCol w:w="2748"/>
        <w:gridCol w:w="2062"/>
      </w:tblGrid>
      <w:tr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asking the pupils to look around 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rhymes along with the teacher.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arouse the interest of the pupils for the new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defines a classroom as thus:-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 classroom is a room in a school where classes are held.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repeat after the teacher.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the teacher to define the classroom.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explains to the pupils the things they do in the classroom and asks them to say it repeatedly.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repeat after the teacher to say the things they do in the classroom. 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We write in the classroom.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We learn in the classroom.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We read in the classroom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3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leads the pupils to mention the names of their class teachers.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mention the names of their class teachers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" The names of my class teachers are Mrs Gloria and Miss Mercy.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summarizes the lesson by going over the lesson again for more clarification.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and participate in the activities.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Define a classroom.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what they do in the classroom.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 Mention the names of their class teacher.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correctly.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/>
        <w:trPr/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practice the names of their teachers.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3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7C25EDC6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440</Words>
  <Characters>2248</Characters>
  <Application>WPS Office</Application>
  <Paragraphs>95</Paragraphs>
  <ScaleCrop>false</ScaleCrop>
  <LinksUpToDate>false</LinksUpToDate>
  <CharactersWithSpaces>3023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2023-04-20T13:06:00Z</dcterms:created>
  <dc:creator>itel S13</dc:creator>
  <lastModifiedBy>itel S13</lastModifiedBy>
  <dcterms:modified xsi:type="dcterms:W3CDTF">2023-05-01T19:40:17Z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6ACF775EDA9E4D75A43137A41F85DCF7</vt:lpwstr>
  </property>
  <property fmtid="{D5CDD505-2E9C-101B-9397-08002B2CF9AE}" pid="3" name="KSOProductBuildVer">
    <vt:lpwstr>2057-11.2.0.11536</vt:lpwstr>
  </property>
</Properties>
</file>