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u w:val="single"/>
        </w:rPr>
      </w:pPr>
      <w:r>
        <w:rPr>
          <w:rFonts w:ascii="Times New Roman" w:hAnsi="Times New Roman" w:cs="Times New Roman"/>
          <w:b/>
          <w:sz w:val="44"/>
          <w:szCs w:val="44"/>
          <w:u w:val="single"/>
        </w:rPr>
        <w:t>EMERALD ROYAL INTERNATIONAL SCHOOL, MPAPE ABUJA</w:t>
      </w:r>
    </w:p>
    <w:p>
      <w:pPr>
        <w:rPr>
          <w:rFonts w:hint="default" w:ascii="Times New Roman" w:hAnsi="Times New Roman" w:cs="Times New Roman"/>
          <w:b/>
          <w:sz w:val="28"/>
          <w:szCs w:val="28"/>
          <w:lang w:val="en-US"/>
        </w:rPr>
      </w:pPr>
      <w:r>
        <w:rPr>
          <w:rFonts w:ascii="Times New Roman" w:hAnsi="Times New Roman" w:cs="Times New Roman"/>
          <w:b/>
          <w:sz w:val="28"/>
          <w:szCs w:val="28"/>
        </w:rPr>
        <w:t xml:space="preserve">LESSON PLAN AND NOTE 1 FOR WEEK 1 ENDING FRIDAY, </w:t>
      </w:r>
      <w:r>
        <w:rPr>
          <w:rFonts w:hint="default" w:ascii="Times New Roman" w:hAnsi="Times New Roman" w:cs="Times New Roman"/>
          <w:b/>
          <w:sz w:val="28"/>
          <w:szCs w:val="28"/>
          <w:lang w:val="en-US"/>
        </w:rPr>
        <w:t>12</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JANUARY</w:t>
      </w:r>
      <w:r>
        <w:rPr>
          <w:rFonts w:ascii="Times New Roman" w:hAnsi="Times New Roman" w:cs="Times New Roman"/>
          <w:b/>
          <w:sz w:val="28"/>
          <w:szCs w:val="28"/>
        </w:rPr>
        <w:t>, 202</w:t>
      </w:r>
      <w:r>
        <w:rPr>
          <w:rFonts w:hint="default" w:ascii="Times New Roman" w:hAnsi="Times New Roman" w:cs="Times New Roman"/>
          <w:b/>
          <w:sz w:val="28"/>
          <w:szCs w:val="28"/>
          <w:lang w:val="en-US"/>
        </w:rPr>
        <w:t>4</w:t>
      </w:r>
    </w:p>
    <w:p>
      <w:pPr>
        <w:spacing w:after="0"/>
        <w:rPr>
          <w:rFonts w:ascii="Times New Roman" w:hAnsi="Times New Roman" w:cs="Times New Roman"/>
          <w:b/>
          <w:sz w:val="28"/>
          <w:szCs w:val="28"/>
        </w:rPr>
      </w:pPr>
      <w:r>
        <w:rPr>
          <w:rFonts w:ascii="Times New Roman" w:hAnsi="Times New Roman" w:cs="Times New Roman"/>
          <w:b/>
          <w:sz w:val="28"/>
          <w:szCs w:val="28"/>
        </w:rPr>
        <w:t xml:space="preserve">TERM: </w:t>
      </w:r>
      <w:r>
        <w:rPr>
          <w:rFonts w:ascii="Times New Roman" w:hAnsi="Times New Roman" w:cs="Times New Roman"/>
          <w:bCs/>
          <w:sz w:val="28"/>
          <w:szCs w:val="28"/>
        </w:rPr>
        <w:t>FIRST TERM</w:t>
      </w:r>
    </w:p>
    <w:p>
      <w:pPr>
        <w:spacing w:after="0"/>
        <w:rPr>
          <w:rFonts w:ascii="Times New Roman" w:hAnsi="Times New Roman" w:cs="Times New Roman"/>
          <w:bCs/>
          <w:sz w:val="28"/>
          <w:szCs w:val="28"/>
        </w:rPr>
      </w:pPr>
      <w:r>
        <w:rPr>
          <w:rFonts w:ascii="Times New Roman" w:hAnsi="Times New Roman" w:cs="Times New Roman"/>
          <w:b/>
          <w:sz w:val="28"/>
          <w:szCs w:val="28"/>
        </w:rPr>
        <w:t>WEEK:</w:t>
      </w:r>
      <w:r>
        <w:rPr>
          <w:rFonts w:ascii="Times New Roman" w:hAnsi="Times New Roman" w:cs="Times New Roman"/>
          <w:bCs/>
          <w:sz w:val="28"/>
          <w:szCs w:val="28"/>
        </w:rPr>
        <w:t xml:space="preserve"> WEEK 1</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SUBJECT: </w:t>
      </w:r>
      <w:r>
        <w:rPr>
          <w:rFonts w:hint="default" w:ascii="Times New Roman" w:hAnsi="Times New Roman" w:cs="Times New Roman"/>
          <w:sz w:val="28"/>
          <w:szCs w:val="28"/>
          <w:lang w:val="en-US"/>
        </w:rPr>
        <w:t>BASIC SCIENCE</w:t>
      </w:r>
    </w:p>
    <w:p>
      <w:pPr>
        <w:spacing w:after="0"/>
        <w:rPr>
          <w:rFonts w:hint="default" w:ascii="Times New Roman" w:hAnsi="Times New Roman" w:cs="Times New Roman"/>
          <w:bCs/>
          <w:sz w:val="28"/>
          <w:szCs w:val="28"/>
          <w:lang w:val="en-US"/>
        </w:rPr>
      </w:pPr>
      <w:r>
        <w:rPr>
          <w:rFonts w:ascii="Times New Roman" w:hAnsi="Times New Roman" w:cs="Times New Roman"/>
          <w:b/>
          <w:sz w:val="28"/>
          <w:szCs w:val="28"/>
        </w:rPr>
        <w:t xml:space="preserve">TOPIC: </w:t>
      </w:r>
      <w:r>
        <w:rPr>
          <w:rFonts w:hint="default" w:ascii="Times New Roman" w:hAnsi="Times New Roman" w:cs="Times New Roman"/>
          <w:bCs/>
          <w:sz w:val="28"/>
          <w:szCs w:val="28"/>
          <w:lang w:val="en-US"/>
        </w:rPr>
        <w:t>IDENTIFICATION OF COLOURS</w:t>
      </w:r>
    </w:p>
    <w:p>
      <w:pPr>
        <w:spacing w:after="0"/>
        <w:rPr>
          <w:rFonts w:hint="default" w:ascii="Times New Roman" w:hAnsi="Times New Roman" w:cs="Times New Roman"/>
          <w:bCs/>
          <w:sz w:val="28"/>
          <w:szCs w:val="28"/>
          <w:lang w:val="en-US"/>
        </w:rPr>
      </w:pPr>
      <w:r>
        <w:rPr>
          <w:rFonts w:ascii="Times New Roman" w:hAnsi="Times New Roman" w:cs="Times New Roman"/>
          <w:b/>
          <w:sz w:val="28"/>
          <w:szCs w:val="28"/>
        </w:rPr>
        <w:t xml:space="preserve">SUB-TOPIC: </w:t>
      </w:r>
      <w:r>
        <w:rPr>
          <w:rFonts w:hint="default" w:ascii="Times New Roman" w:hAnsi="Times New Roman" w:cs="Times New Roman"/>
          <w:bCs/>
          <w:sz w:val="28"/>
          <w:szCs w:val="28"/>
          <w:lang w:val="en-US"/>
        </w:rPr>
        <w:t>MEANING AND TYPES OF COLOURS</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DATE: </w:t>
      </w:r>
      <w:r>
        <w:rPr>
          <w:rFonts w:hint="default" w:ascii="Times New Roman" w:hAnsi="Times New Roman" w:cs="Times New Roman"/>
          <w:b w:val="0"/>
          <w:bCs/>
          <w:sz w:val="28"/>
          <w:szCs w:val="28"/>
          <w:lang w:val="en-US"/>
        </w:rPr>
        <w:t>TUESDAY</w:t>
      </w:r>
      <w:r>
        <w:rPr>
          <w:rFonts w:ascii="Times New Roman" w:hAnsi="Times New Roman" w:cs="Times New Roman"/>
          <w:sz w:val="28"/>
          <w:szCs w:val="28"/>
        </w:rPr>
        <w:t xml:space="preserve">, </w:t>
      </w:r>
      <w:r>
        <w:rPr>
          <w:rFonts w:hint="default" w:ascii="Times New Roman" w:hAnsi="Times New Roman" w:cs="Times New Roman"/>
          <w:sz w:val="28"/>
          <w:szCs w:val="28"/>
          <w:lang w:val="en-US"/>
        </w:rPr>
        <w:t>9</w:t>
      </w:r>
      <w:r>
        <w:rPr>
          <w:rFonts w:hint="default" w:ascii="Times New Roman" w:hAnsi="Times New Roman" w:cs="Times New Roman"/>
          <w:sz w:val="28"/>
          <w:szCs w:val="28"/>
          <w:vertAlign w:val="superscript"/>
          <w:lang w:val="en-US"/>
        </w:rPr>
        <w:t>TH</w:t>
      </w:r>
      <w:r>
        <w:rPr>
          <w:rFonts w:ascii="Times New Roman" w:hAnsi="Times New Roman" w:cs="Times New Roman"/>
          <w:sz w:val="28"/>
          <w:szCs w:val="28"/>
        </w:rPr>
        <w:t xml:space="preserve"> AND</w:t>
      </w:r>
      <w:r>
        <w:rPr>
          <w:rFonts w:hint="default" w:ascii="Times New Roman" w:hAnsi="Times New Roman" w:cs="Times New Roman"/>
          <w:sz w:val="28"/>
          <w:szCs w:val="28"/>
          <w:lang w:val="en-US"/>
        </w:rPr>
        <w:t xml:space="preserve"> WEDNES</w:t>
      </w:r>
      <w:r>
        <w:rPr>
          <w:rFonts w:ascii="Times New Roman" w:hAnsi="Times New Roman" w:cs="Times New Roman"/>
          <w:sz w:val="28"/>
          <w:szCs w:val="28"/>
        </w:rPr>
        <w:t xml:space="preserve">DAY, </w:t>
      </w:r>
      <w:r>
        <w:rPr>
          <w:rFonts w:hint="default" w:ascii="Times New Roman" w:hAnsi="Times New Roman" w:cs="Times New Roman"/>
          <w:sz w:val="28"/>
          <w:szCs w:val="28"/>
          <w:lang w:val="en-US"/>
        </w:rPr>
        <w:t>10</w:t>
      </w:r>
      <w:r>
        <w:rPr>
          <w:rFonts w:hint="default" w:ascii="Times New Roman" w:hAnsi="Times New Roman" w:cs="Times New Roman"/>
          <w:sz w:val="28"/>
          <w:szCs w:val="28"/>
          <w:vertAlign w:val="superscript"/>
          <w:lang w:val="en-US"/>
        </w:rPr>
        <w:t>TH</w:t>
      </w:r>
      <w:r>
        <w:rPr>
          <w:rFonts w:ascii="Times New Roman" w:hAnsi="Times New Roman" w:cs="Times New Roman"/>
          <w:sz w:val="28"/>
          <w:szCs w:val="28"/>
        </w:rPr>
        <w:t xml:space="preserve"> </w:t>
      </w:r>
      <w:r>
        <w:rPr>
          <w:rFonts w:hint="default" w:ascii="Times New Roman" w:hAnsi="Times New Roman" w:cs="Times New Roman"/>
          <w:sz w:val="28"/>
          <w:szCs w:val="28"/>
          <w:lang w:val="en-US"/>
        </w:rPr>
        <w:t>JANUARY</w:t>
      </w:r>
      <w:r>
        <w:rPr>
          <w:rFonts w:ascii="Times New Roman" w:hAnsi="Times New Roman" w:cs="Times New Roman"/>
          <w:sz w:val="28"/>
          <w:szCs w:val="28"/>
        </w:rPr>
        <w:t>, 202</w:t>
      </w:r>
      <w:r>
        <w:rPr>
          <w:rFonts w:hint="default" w:ascii="Times New Roman" w:hAnsi="Times New Roman" w:cs="Times New Roman"/>
          <w:sz w:val="28"/>
          <w:szCs w:val="28"/>
          <w:lang w:val="en-US"/>
        </w:rPr>
        <w:t>4</w:t>
      </w:r>
    </w:p>
    <w:p>
      <w:pPr>
        <w:spacing w:after="0"/>
        <w:rPr>
          <w:rFonts w:ascii="Times New Roman" w:hAnsi="Times New Roman" w:cs="Times New Roman"/>
          <w:sz w:val="28"/>
          <w:szCs w:val="28"/>
        </w:rPr>
      </w:pPr>
      <w:r>
        <w:rPr>
          <w:rFonts w:ascii="Times New Roman" w:hAnsi="Times New Roman" w:cs="Times New Roman"/>
          <w:b/>
          <w:sz w:val="28"/>
          <w:szCs w:val="28"/>
        </w:rPr>
        <w:t xml:space="preserve">TIME: </w:t>
      </w:r>
      <w:r>
        <w:rPr>
          <w:rFonts w:ascii="Times New Roman" w:hAnsi="Times New Roman" w:cs="Times New Roman"/>
          <w:sz w:val="28"/>
          <w:szCs w:val="28"/>
        </w:rPr>
        <w:t>08:</w:t>
      </w:r>
      <w:r>
        <w:rPr>
          <w:rFonts w:hint="default" w:ascii="Times New Roman" w:hAnsi="Times New Roman" w:cs="Times New Roman"/>
          <w:sz w:val="28"/>
          <w:szCs w:val="28"/>
          <w:lang w:val="en-US"/>
        </w:rPr>
        <w:t>45</w:t>
      </w:r>
      <w:r>
        <w:rPr>
          <w:rFonts w:ascii="Times New Roman" w:hAnsi="Times New Roman" w:cs="Times New Roman"/>
          <w:sz w:val="28"/>
          <w:szCs w:val="28"/>
        </w:rPr>
        <w:t xml:space="preserve"> – 0</w:t>
      </w:r>
      <w:r>
        <w:rPr>
          <w:rFonts w:hint="default" w:ascii="Times New Roman" w:hAnsi="Times New Roman" w:cs="Times New Roman"/>
          <w:sz w:val="28"/>
          <w:szCs w:val="28"/>
          <w:lang w:val="en-US"/>
        </w:rPr>
        <w:t>9</w:t>
      </w:r>
      <w:r>
        <w:rPr>
          <w:rFonts w:ascii="Times New Roman" w:hAnsi="Times New Roman" w:cs="Times New Roman"/>
          <w:sz w:val="28"/>
          <w:szCs w:val="28"/>
        </w:rPr>
        <w:t>:</w:t>
      </w:r>
      <w:r>
        <w:rPr>
          <w:rFonts w:hint="default" w:ascii="Times New Roman" w:hAnsi="Times New Roman" w:cs="Times New Roman"/>
          <w:sz w:val="28"/>
          <w:szCs w:val="28"/>
          <w:lang w:val="en-US"/>
        </w:rPr>
        <w:t>2</w:t>
      </w:r>
      <w:r>
        <w:rPr>
          <w:rFonts w:ascii="Times New Roman" w:hAnsi="Times New Roman" w:cs="Times New Roman"/>
          <w:sz w:val="28"/>
          <w:szCs w:val="28"/>
        </w:rPr>
        <w:t>5AM AND 09:25 – 09:55AM</w:t>
      </w:r>
    </w:p>
    <w:p>
      <w:pPr>
        <w:spacing w:after="0"/>
        <w:rPr>
          <w:rFonts w:ascii="Times New Roman" w:hAnsi="Times New Roman" w:cs="Times New Roman"/>
          <w:sz w:val="28"/>
          <w:szCs w:val="28"/>
        </w:rPr>
      </w:pPr>
      <w:r>
        <w:rPr>
          <w:rFonts w:ascii="Times New Roman" w:hAnsi="Times New Roman" w:cs="Times New Roman"/>
          <w:b/>
          <w:sz w:val="28"/>
          <w:szCs w:val="28"/>
        </w:rPr>
        <w:t xml:space="preserve">DURATION: </w:t>
      </w:r>
      <w:r>
        <w:rPr>
          <w:rFonts w:ascii="Times New Roman" w:hAnsi="Times New Roman" w:cs="Times New Roman"/>
          <w:sz w:val="28"/>
          <w:szCs w:val="28"/>
        </w:rPr>
        <w:t xml:space="preserve">40 MINUTES </w:t>
      </w:r>
    </w:p>
    <w:p>
      <w:pPr>
        <w:spacing w:after="0"/>
        <w:rPr>
          <w:rFonts w:ascii="Times New Roman" w:hAnsi="Times New Roman" w:cs="Times New Roman"/>
          <w:sz w:val="28"/>
          <w:szCs w:val="28"/>
        </w:rPr>
      </w:pPr>
      <w:r>
        <w:rPr>
          <w:rFonts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2</w:t>
      </w:r>
      <w:r>
        <w:rPr>
          <w:rFonts w:hint="default" w:ascii="Times New Roman" w:hAnsi="Times New Roman" w:cs="Times New Roman"/>
          <w:b w:val="0"/>
          <w:bCs/>
          <w:sz w:val="28"/>
          <w:szCs w:val="28"/>
          <w:vertAlign w:val="superscript"/>
          <w:lang w:val="en-US"/>
        </w:rPr>
        <w:t>ND</w:t>
      </w:r>
      <w:r>
        <w:rPr>
          <w:rFonts w:hint="default" w:ascii="Times New Roman" w:hAnsi="Times New Roman" w:cs="Times New Roman"/>
          <w:b w:val="0"/>
          <w:bCs/>
          <w:sz w:val="28"/>
          <w:szCs w:val="28"/>
          <w:lang w:val="en-US"/>
        </w:rPr>
        <w:t xml:space="preserve"> </w:t>
      </w:r>
      <w:r>
        <w:rPr>
          <w:rFonts w:ascii="Times New Roman" w:hAnsi="Times New Roman" w:cs="Times New Roman"/>
          <w:sz w:val="28"/>
          <w:szCs w:val="28"/>
        </w:rPr>
        <w:t xml:space="preserve"> AND 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p>
      <w:pPr>
        <w:spacing w:after="0"/>
        <w:rPr>
          <w:rFonts w:hint="default" w:ascii="Times New Roman" w:hAnsi="Times New Roman" w:cs="Times New Roman"/>
          <w:b w:val="0"/>
          <w:bCs/>
          <w:sz w:val="28"/>
          <w:szCs w:val="28"/>
          <w:lang w:val="en-US"/>
        </w:rPr>
      </w:pPr>
      <w:r>
        <w:rPr>
          <w:rFonts w:ascii="Times New Roman" w:hAnsi="Times New Roman" w:cs="Times New Roman"/>
          <w:b/>
          <w:sz w:val="28"/>
          <w:szCs w:val="28"/>
        </w:rPr>
        <w:t xml:space="preserve">CLASS: </w:t>
      </w:r>
      <w:r>
        <w:rPr>
          <w:rFonts w:hint="default" w:ascii="Times New Roman" w:hAnsi="Times New Roman" w:cs="Times New Roman"/>
          <w:b w:val="0"/>
          <w:bCs/>
          <w:sz w:val="28"/>
          <w:szCs w:val="28"/>
          <w:lang w:val="en-US"/>
        </w:rPr>
        <w:t>NURSERY 3</w:t>
      </w:r>
    </w:p>
    <w:p>
      <w:pPr>
        <w:spacing w:after="0"/>
        <w:rPr>
          <w:rFonts w:hint="default" w:ascii="Times New Roman" w:hAnsi="Times New Roman" w:cs="Times New Roman"/>
          <w:b w:val="0"/>
          <w:bCs/>
          <w:sz w:val="28"/>
          <w:szCs w:val="28"/>
          <w:lang w:val="en-US"/>
        </w:rPr>
      </w:pPr>
      <w:r>
        <w:rPr>
          <w:rFonts w:ascii="Times New Roman" w:hAnsi="Times New Roman" w:cs="Times New Roman"/>
          <w:b/>
          <w:sz w:val="28"/>
          <w:szCs w:val="28"/>
        </w:rPr>
        <w:t xml:space="preserve">NUMBER IN CLASS: </w:t>
      </w:r>
      <w:r>
        <w:rPr>
          <w:rFonts w:hint="default" w:ascii="Times New Roman" w:hAnsi="Times New Roman" w:cs="Times New Roman"/>
          <w:b w:val="0"/>
          <w:bCs/>
          <w:sz w:val="28"/>
          <w:szCs w:val="28"/>
          <w:lang w:val="en-US"/>
        </w:rPr>
        <w:t>TWELVE</w:t>
      </w:r>
    </w:p>
    <w:p>
      <w:pPr>
        <w:spacing w:after="0"/>
        <w:rPr>
          <w:rFonts w:hint="default" w:ascii="Times New Roman" w:hAnsi="Times New Roman" w:cs="Times New Roman"/>
          <w:b w:val="0"/>
          <w:bCs/>
          <w:sz w:val="28"/>
          <w:szCs w:val="28"/>
          <w:lang w:val="en-US"/>
        </w:rPr>
      </w:pPr>
      <w:r>
        <w:rPr>
          <w:rFonts w:ascii="Times New Roman" w:hAnsi="Times New Roman" w:cs="Times New Roman"/>
          <w:b/>
          <w:sz w:val="28"/>
          <w:szCs w:val="28"/>
        </w:rPr>
        <w:t xml:space="preserve">AVERAGE AGE: </w:t>
      </w:r>
      <w:r>
        <w:rPr>
          <w:rFonts w:hint="default" w:ascii="Times New Roman" w:hAnsi="Times New Roman" w:cs="Times New Roman"/>
          <w:b w:val="0"/>
          <w:bCs/>
          <w:sz w:val="28"/>
          <w:szCs w:val="28"/>
          <w:lang w:val="en-US"/>
        </w:rPr>
        <w:t>FIVE</w:t>
      </w:r>
    </w:p>
    <w:p>
      <w:pPr>
        <w:spacing w:after="0"/>
        <w:rPr>
          <w:rFonts w:ascii="Times New Roman" w:hAnsi="Times New Roman" w:cs="Times New Roman"/>
          <w:sz w:val="28"/>
          <w:szCs w:val="28"/>
        </w:rPr>
      </w:pPr>
      <w:r>
        <w:rPr>
          <w:rFonts w:ascii="Times New Roman" w:hAnsi="Times New Roman" w:cs="Times New Roman"/>
          <w:b/>
          <w:sz w:val="28"/>
          <w:szCs w:val="28"/>
        </w:rPr>
        <w:t xml:space="preserve">SEX: </w:t>
      </w:r>
      <w:r>
        <w:rPr>
          <w:rFonts w:ascii="Times New Roman" w:hAnsi="Times New Roman" w:cs="Times New Roman"/>
          <w:sz w:val="28"/>
          <w:szCs w:val="28"/>
        </w:rPr>
        <w:t>MIXED</w:t>
      </w:r>
    </w:p>
    <w:p>
      <w:pPr>
        <w:spacing w:after="0"/>
        <w:rPr>
          <w:rFonts w:ascii="Times New Roman" w:hAnsi="Times New Roman" w:cs="Times New Roman"/>
          <w:sz w:val="28"/>
          <w:szCs w:val="28"/>
        </w:rPr>
      </w:pPr>
      <w:r>
        <w:rPr>
          <w:rFonts w:ascii="Times New Roman" w:hAnsi="Times New Roman" w:cs="Times New Roman"/>
          <w:b/>
          <w:sz w:val="28"/>
          <w:szCs w:val="28"/>
        </w:rPr>
        <w:t xml:space="preserve">LEARNING OBJECTIVES: </w:t>
      </w:r>
      <w:r>
        <w:rPr>
          <w:rFonts w:ascii="Times New Roman" w:hAnsi="Times New Roman" w:cs="Times New Roman"/>
          <w:sz w:val="28"/>
          <w:szCs w:val="28"/>
        </w:rPr>
        <w:t xml:space="preserve">By the end of the lesson, the pupils should be able to: </w:t>
      </w:r>
    </w:p>
    <w:p>
      <w:pPr>
        <w:numPr>
          <w:ilvl w:val="0"/>
          <w:numId w:val="1"/>
        </w:numPr>
        <w:spacing w:after="0"/>
        <w:rPr>
          <w:rFonts w:ascii="Times New Roman" w:hAnsi="Times New Roman" w:cs="Times New Roman"/>
          <w:sz w:val="28"/>
          <w:szCs w:val="28"/>
        </w:rPr>
      </w:pPr>
      <w:r>
        <w:rPr>
          <w:rFonts w:hint="default" w:ascii="Times New Roman" w:hAnsi="Times New Roman" w:cs="Times New Roman"/>
          <w:sz w:val="28"/>
          <w:szCs w:val="28"/>
          <w:lang w:val="en-US"/>
        </w:rPr>
        <w:t>Define colour.</w:t>
      </w:r>
    </w:p>
    <w:p>
      <w:pPr>
        <w:numPr>
          <w:ilvl w:val="0"/>
          <w:numId w:val="1"/>
        </w:numPr>
        <w:spacing w:after="0"/>
        <w:rPr>
          <w:rFonts w:ascii="Times New Roman" w:hAnsi="Times New Roman" w:cs="Times New Roman"/>
          <w:sz w:val="28"/>
          <w:szCs w:val="28"/>
        </w:rPr>
      </w:pPr>
      <w:r>
        <w:rPr>
          <w:rFonts w:hint="default" w:ascii="Times New Roman" w:hAnsi="Times New Roman" w:cs="Times New Roman"/>
          <w:sz w:val="28"/>
          <w:szCs w:val="28"/>
          <w:lang w:val="en-US"/>
        </w:rPr>
        <w:t xml:space="preserve">State the types of colours. </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for pupils to learn </w:t>
      </w:r>
      <w:r>
        <w:rPr>
          <w:rFonts w:hint="default" w:ascii="Times New Roman" w:hAnsi="Times New Roman" w:cs="Times New Roman"/>
          <w:sz w:val="28"/>
          <w:szCs w:val="28"/>
          <w:lang w:val="en-US"/>
        </w:rPr>
        <w:t>the meaning of colour and the types of colours.</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PREVIOUS KNOWLEGDE: </w:t>
      </w:r>
      <w:r>
        <w:rPr>
          <w:rFonts w:ascii="Times New Roman" w:hAnsi="Times New Roman" w:cs="Times New Roman"/>
          <w:sz w:val="28"/>
          <w:szCs w:val="28"/>
        </w:rPr>
        <w:t xml:space="preserve">pupils </w:t>
      </w:r>
      <w:r>
        <w:rPr>
          <w:rFonts w:hint="default" w:ascii="Times New Roman" w:hAnsi="Times New Roman" w:cs="Times New Roman"/>
          <w:sz w:val="28"/>
          <w:szCs w:val="28"/>
          <w:lang w:val="en-US"/>
        </w:rPr>
        <w:t>are familiar with colours.</w:t>
      </w:r>
    </w:p>
    <w:p>
      <w:pPr>
        <w:spacing w:after="0"/>
        <w:rPr>
          <w:rFonts w:ascii="Times New Roman" w:hAnsi="Times New Roman" w:cs="Times New Roman"/>
          <w:sz w:val="28"/>
          <w:szCs w:val="28"/>
        </w:rPr>
      </w:pPr>
      <w:r>
        <w:rPr>
          <w:rFonts w:ascii="Times New Roman" w:hAnsi="Times New Roman" w:cs="Times New Roman"/>
          <w:b/>
          <w:sz w:val="28"/>
          <w:szCs w:val="28"/>
        </w:rPr>
        <w:t xml:space="preserve">INSTRUCTIONAL MATERIALS: </w:t>
      </w:r>
    </w:p>
    <w:p>
      <w:pPr>
        <w:numPr>
          <w:ilvl w:val="0"/>
          <w:numId w:val="2"/>
        </w:numPr>
        <w:spacing w:after="0"/>
        <w:rPr>
          <w:rFonts w:ascii="Times New Roman" w:hAnsi="Times New Roman" w:cs="Times New Roman"/>
          <w:sz w:val="28"/>
          <w:szCs w:val="28"/>
        </w:rPr>
      </w:pPr>
      <w:r>
        <w:rPr>
          <w:rFonts w:hint="default" w:ascii="Times New Roman" w:hAnsi="Times New Roman" w:cs="Times New Roman"/>
          <w:sz w:val="28"/>
          <w:szCs w:val="28"/>
          <w:lang w:val="en-US"/>
        </w:rPr>
        <w:t xml:space="preserve">Textbook </w:t>
      </w:r>
    </w:p>
    <w:p>
      <w:pPr>
        <w:numPr>
          <w:ilvl w:val="0"/>
          <w:numId w:val="2"/>
        </w:numPr>
        <w:spacing w:after="0"/>
        <w:rPr>
          <w:rFonts w:ascii="Times New Roman" w:hAnsi="Times New Roman" w:cs="Times New Roman"/>
          <w:sz w:val="28"/>
          <w:szCs w:val="28"/>
        </w:rPr>
      </w:pPr>
      <w:r>
        <w:rPr>
          <w:rFonts w:hint="default" w:ascii="Times New Roman" w:hAnsi="Times New Roman" w:cs="Times New Roman"/>
          <w:sz w:val="28"/>
          <w:szCs w:val="28"/>
          <w:lang w:val="en-US"/>
        </w:rPr>
        <w:t>Colour charts</w:t>
      </w:r>
    </w:p>
    <w:p>
      <w:pPr>
        <w:numPr>
          <w:ilvl w:val="0"/>
          <w:numId w:val="2"/>
        </w:numPr>
        <w:spacing w:after="0"/>
        <w:rPr>
          <w:rFonts w:ascii="Times New Roman" w:hAnsi="Times New Roman" w:cs="Times New Roman"/>
          <w:sz w:val="28"/>
          <w:szCs w:val="28"/>
        </w:rPr>
      </w:pPr>
      <w:r>
        <w:rPr>
          <w:rFonts w:hint="default" w:ascii="Times New Roman" w:hAnsi="Times New Roman" w:cs="Times New Roman"/>
          <w:sz w:val="28"/>
          <w:szCs w:val="28"/>
          <w:lang w:val="en-US"/>
        </w:rPr>
        <w:t xml:space="preserve">Crayon </w:t>
      </w:r>
    </w:p>
    <w:p>
      <w:pPr>
        <w:numPr>
          <w:ilvl w:val="0"/>
          <w:numId w:val="2"/>
        </w:numPr>
        <w:spacing w:after="0"/>
        <w:rPr>
          <w:rFonts w:ascii="Times New Roman" w:hAnsi="Times New Roman" w:cs="Times New Roman"/>
          <w:sz w:val="28"/>
          <w:szCs w:val="28"/>
        </w:rPr>
      </w:pPr>
      <w:r>
        <w:rPr>
          <w:rFonts w:hint="default" w:ascii="Times New Roman" w:hAnsi="Times New Roman" w:cs="Times New Roman"/>
          <w:sz w:val="28"/>
          <w:szCs w:val="28"/>
          <w:lang w:val="en-US"/>
        </w:rPr>
        <w:t xml:space="preserve">Paper </w:t>
      </w:r>
    </w:p>
    <w:p>
      <w:pPr>
        <w:numPr>
          <w:ilvl w:val="0"/>
          <w:numId w:val="0"/>
        </w:numPr>
        <w:spacing w:after="0"/>
        <w:rPr>
          <w:rFonts w:ascii="Times New Roman" w:hAnsi="Times New Roman" w:cs="Times New Roman"/>
          <w:sz w:val="28"/>
          <w:szCs w:val="28"/>
        </w:rPr>
      </w:pPr>
      <w:r>
        <w:rPr>
          <w:rFonts w:ascii="Times New Roman" w:hAnsi="Times New Roman" w:cs="Times New Roman"/>
          <w:b/>
          <w:sz w:val="28"/>
          <w:szCs w:val="28"/>
        </w:rPr>
        <w:t xml:space="preserve">REFERENCE MATERIALS: </w:t>
      </w:r>
    </w:p>
    <w:p>
      <w:pPr>
        <w:numPr>
          <w:ilvl w:val="0"/>
          <w:numId w:val="3"/>
        </w:numPr>
        <w:spacing w:after="0"/>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Smart Basic Science and Technology book 1 by D. I. Bika, Cambridge University Press.</w:t>
      </w:r>
    </w:p>
    <w:p>
      <w:pPr>
        <w:spacing w:after="0"/>
        <w:rPr>
          <w:rFonts w:ascii="Times New Roman" w:hAnsi="Times New Roman" w:cs="Times New Roman"/>
          <w:b/>
          <w:bCs/>
          <w:sz w:val="28"/>
          <w:szCs w:val="28"/>
        </w:rPr>
      </w:pPr>
    </w:p>
    <w:p>
      <w:pPr>
        <w:spacing w:after="0"/>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pPr w:leftFromText="180" w:rightFromText="180" w:vertAnchor="text" w:horzAnchor="page" w:tblpX="1110" w:tblpY="414"/>
        <w:tblOverlap w:val="never"/>
        <w:tblW w:w="10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027"/>
        <w:gridCol w:w="2671"/>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STAGES/STEPS</w:t>
            </w:r>
          </w:p>
        </w:tc>
        <w:tc>
          <w:tcPr>
            <w:tcW w:w="302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TEACHER’S ACTIVITIES </w:t>
            </w:r>
          </w:p>
        </w:tc>
        <w:tc>
          <w:tcPr>
            <w:tcW w:w="2671"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PUPILS’ ACTIVITIES </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INTRODUCTION</w:t>
            </w:r>
          </w:p>
        </w:tc>
        <w:tc>
          <w:tcPr>
            <w:tcW w:w="302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Place  chart of different colours.</w:t>
            </w:r>
          </w:p>
        </w:tc>
        <w:tc>
          <w:tcPr>
            <w:tcW w:w="2671"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Identify </w:t>
            </w:r>
            <w:r>
              <w:rPr>
                <w:rFonts w:hint="default" w:ascii="Times New Roman" w:hAnsi="Times New Roman" w:cs="Times New Roman"/>
                <w:sz w:val="28"/>
                <w:szCs w:val="28"/>
                <w:lang w:val="en-US"/>
              </w:rPr>
              <w:t>the different types of colours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PRESENTATION </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STEP 1</w:t>
            </w:r>
          </w:p>
        </w:tc>
        <w:tc>
          <w:tcPr>
            <w:tcW w:w="3027"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Leads pupils to </w:t>
            </w:r>
            <w:r>
              <w:rPr>
                <w:rFonts w:hint="default" w:ascii="Times New Roman" w:hAnsi="Times New Roman" w:cs="Times New Roman"/>
                <w:sz w:val="28"/>
                <w:szCs w:val="28"/>
                <w:lang w:val="en-US"/>
              </w:rPr>
              <w:t>define colour.</w:t>
            </w:r>
          </w:p>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Meaning of colour</w:t>
            </w:r>
          </w:p>
          <w:p>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Colour is the surface appearance of something within and around us. It  is how our eyes see the light bounce off an object or thing. To see colour, we have to have light.</w:t>
            </w:r>
          </w:p>
        </w:tc>
        <w:tc>
          <w:tcPr>
            <w:tcW w:w="26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Define colour.</w:t>
            </w:r>
          </w:p>
        </w:tc>
        <w:tc>
          <w:tcPr>
            <w:tcW w:w="234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Meaning of colour.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STEP 2</w:t>
            </w:r>
          </w:p>
        </w:tc>
        <w:tc>
          <w:tcPr>
            <w:tcW w:w="3027" w:type="dxa"/>
          </w:tcPr>
          <w:p>
            <w:pPr>
              <w:numPr>
                <w:ilvl w:val="0"/>
                <w:numId w:val="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Leads pupils to </w:t>
            </w:r>
            <w:r>
              <w:rPr>
                <w:rFonts w:hint="default" w:ascii="Times New Roman" w:hAnsi="Times New Roman" w:cs="Times New Roman"/>
                <w:sz w:val="28"/>
                <w:szCs w:val="28"/>
                <w:lang w:val="en-US"/>
              </w:rPr>
              <w:t>identify the different types of colour.</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Types of colours</w:t>
            </w:r>
          </w:p>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are different types of colours. These include:</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Red</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Yellow</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Blue</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Black</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White</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Pink</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Purple</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Green</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Grey</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Orange</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Brown </w:t>
            </w:r>
          </w:p>
        </w:tc>
        <w:tc>
          <w:tcPr>
            <w:tcW w:w="2671"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List the different types of colour</w:t>
            </w:r>
            <w:r>
              <w:rPr>
                <w:rFonts w:ascii="Times New Roman" w:hAnsi="Times New Roman" w:cs="Times New Roman"/>
                <w:sz w:val="28"/>
                <w:szCs w:val="28"/>
              </w:rPr>
              <w:t xml:space="preserve"> </w:t>
            </w:r>
          </w:p>
        </w:tc>
        <w:tc>
          <w:tcPr>
            <w:tcW w:w="234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Types of colour.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SUMMARY </w:t>
            </w:r>
          </w:p>
        </w:tc>
        <w:tc>
          <w:tcPr>
            <w:tcW w:w="30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Summarises the lesson by emphasising on the main concept and writes note on the board </w:t>
            </w:r>
          </w:p>
        </w:tc>
        <w:tc>
          <w:tcPr>
            <w:tcW w:w="2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Listen and copy their notes </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onward study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EVALUATION </w:t>
            </w:r>
          </w:p>
        </w:tc>
        <w:tc>
          <w:tcPr>
            <w:tcW w:w="30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Asks pupils to:</w:t>
            </w:r>
          </w:p>
          <w:p>
            <w:pPr>
              <w:numPr>
                <w:ilvl w:val="0"/>
                <w:numId w:val="5"/>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define colour.</w:t>
            </w:r>
          </w:p>
          <w:p>
            <w:pPr>
              <w:numPr>
                <w:ilvl w:val="0"/>
                <w:numId w:val="5"/>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Mention different types of colour.</w:t>
            </w:r>
          </w:p>
        </w:tc>
        <w:tc>
          <w:tcPr>
            <w:tcW w:w="2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Respond to the teacher’s question. </w:t>
            </w:r>
          </w:p>
        </w:tc>
        <w:tc>
          <w:tcPr>
            <w:tcW w:w="234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test the pupils understanding on the lesson</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CONCLUSION</w:t>
            </w:r>
          </w:p>
        </w:tc>
        <w:tc>
          <w:tcPr>
            <w:tcW w:w="30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corrects and mark pupils’ notebooks</w:t>
            </w:r>
          </w:p>
        </w:tc>
        <w:tc>
          <w:tcPr>
            <w:tcW w:w="2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Submit their notebooks for marking.</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HOME WORK</w:t>
            </w:r>
          </w:p>
        </w:tc>
        <w:tc>
          <w:tcPr>
            <w:tcW w:w="3027"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1.</w:t>
            </w:r>
            <w:r>
              <w:rPr>
                <w:rFonts w:hint="default" w:ascii="Times New Roman" w:hAnsi="Times New Roman" w:cs="Times New Roman"/>
                <w:sz w:val="28"/>
                <w:szCs w:val="28"/>
                <w:lang w:val="en-US"/>
              </w:rPr>
              <w:t>Write out five (5)  types of colour.</w:t>
            </w:r>
          </w:p>
        </w:tc>
        <w:tc>
          <w:tcPr>
            <w:tcW w:w="2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Cope and return with task.</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Extending lesson home.</w:t>
            </w:r>
          </w:p>
        </w:tc>
      </w:tr>
    </w:tbl>
    <w:p/>
    <w:p>
      <w:pPr>
        <w:spacing w:after="0"/>
        <w:rPr>
          <w:rFonts w:ascii="Times New Roman" w:hAnsi="Times New Roman" w:cs="Times New Roman"/>
          <w:b/>
          <w:bCs/>
          <w:sz w:val="28"/>
          <w:szCs w:val="28"/>
        </w:rPr>
      </w:pPr>
    </w:p>
    <w:p>
      <w:pPr>
        <w:spacing w:after="0"/>
        <w:rPr>
          <w:rFonts w:hint="default"/>
          <w:b w:val="0"/>
          <w:bCs/>
          <w:sz w:val="28"/>
          <w:szCs w:val="28"/>
          <w:lang w:val="en-GB"/>
        </w:rPr>
      </w:pPr>
      <w:r>
        <w:rPr>
          <w:rFonts w:hint="default"/>
          <w:lang w:val="en-GB"/>
        </w:rPr>
        <w:drawing>
          <wp:anchor distT="0" distB="0" distL="114300" distR="114300" simplePos="0" relativeHeight="251659264" behindDoc="0" locked="0" layoutInCell="1" allowOverlap="1">
            <wp:simplePos x="0" y="0"/>
            <wp:positionH relativeFrom="column">
              <wp:posOffset>805180</wp:posOffset>
            </wp:positionH>
            <wp:positionV relativeFrom="paragraph">
              <wp:posOffset>-403225</wp:posOffset>
            </wp:positionV>
            <wp:extent cx="1003300" cy="973455"/>
            <wp:effectExtent l="0" t="0" r="6350" b="17145"/>
            <wp:wrapSquare wrapText="bothSides"/>
            <wp:docPr id="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a:picLocks noChangeAspect="1"/>
                    </pic:cNvPicPr>
                  </pic:nvPicPr>
                  <pic:blipFill>
                    <a:blip r:embed="rId6"/>
                    <a:srcRect l="25975" t="43254" r="42972" b="34673"/>
                    <a:stretch>
                      <a:fillRect/>
                    </a:stretch>
                  </pic:blipFill>
                  <pic:spPr>
                    <a:xfrm>
                      <a:off x="0" y="0"/>
                      <a:ext cx="1003300" cy="973455"/>
                    </a:xfrm>
                    <a:prstGeom prst="rect">
                      <a:avLst/>
                    </a:prstGeom>
                    <a:noFill/>
                    <a:ln>
                      <a:noFill/>
                    </a:ln>
                  </pic:spPr>
                </pic:pic>
              </a:graphicData>
            </a:graphic>
          </wp:anchor>
        </w:drawing>
      </w:r>
    </w:p>
    <w:p>
      <w:pPr>
        <w:spacing w:after="0"/>
        <w:rPr>
          <w:rFonts w:hint="default"/>
          <w:b w:val="0"/>
          <w:bCs/>
          <w:sz w:val="28"/>
          <w:szCs w:val="28"/>
          <w:lang w:val="en-GB"/>
        </w:rPr>
      </w:pPr>
    </w:p>
    <w:p>
      <w:pPr>
        <w:spacing w:after="0"/>
        <w:rPr>
          <w:rFonts w:hint="default"/>
          <w:b w:val="0"/>
          <w:bCs/>
          <w:sz w:val="28"/>
          <w:szCs w:val="28"/>
          <w:lang w:val="en-GB"/>
        </w:rPr>
      </w:pPr>
    </w:p>
    <w:p>
      <w:pPr>
        <w:spacing w:after="0"/>
        <w:ind w:firstLine="840" w:firstLineChars="300"/>
        <w:rPr>
          <w:rFonts w:hint="default"/>
          <w:b w:val="0"/>
          <w:bCs/>
          <w:sz w:val="28"/>
          <w:szCs w:val="28"/>
          <w:lang w:val="en-GB"/>
        </w:rPr>
      </w:pPr>
      <w:r>
        <w:rPr>
          <w:rFonts w:hint="default"/>
          <w:b w:val="0"/>
          <w:bCs/>
          <w:sz w:val="28"/>
          <w:szCs w:val="28"/>
          <w:lang w:val="en-GB"/>
        </w:rPr>
        <w:t>12</w:t>
      </w:r>
      <w:r>
        <w:rPr>
          <w:rFonts w:hint="default"/>
          <w:b w:val="0"/>
          <w:bCs/>
          <w:sz w:val="28"/>
          <w:szCs w:val="28"/>
          <w:vertAlign w:val="superscript"/>
          <w:lang w:val="en-GB"/>
        </w:rPr>
        <w:t>TH</w:t>
      </w:r>
      <w:r>
        <w:rPr>
          <w:rFonts w:hint="default"/>
          <w:b w:val="0"/>
          <w:bCs/>
          <w:sz w:val="28"/>
          <w:szCs w:val="28"/>
          <w:lang w:val="en-GB"/>
        </w:rPr>
        <w:t xml:space="preserve"> </w:t>
      </w:r>
      <w:bookmarkStart w:id="0" w:name="_GoBack"/>
      <w:bookmarkEnd w:id="0"/>
      <w:r>
        <w:rPr>
          <w:rFonts w:hint="default"/>
          <w:b w:val="0"/>
          <w:bCs/>
          <w:sz w:val="28"/>
          <w:szCs w:val="28"/>
          <w:lang w:val="en-GB"/>
        </w:rPr>
        <w:t>January</w:t>
      </w:r>
      <w:r>
        <w:rPr>
          <w:rFonts w:hint="default"/>
          <w:b w:val="0"/>
          <w:bCs/>
          <w:sz w:val="28"/>
          <w:szCs w:val="28"/>
          <w:lang w:val="en-US"/>
        </w:rPr>
        <w:t>, 202</w:t>
      </w:r>
      <w:r>
        <w:rPr>
          <w:rFonts w:hint="default"/>
          <w:b w:val="0"/>
          <w:bCs/>
          <w:sz w:val="28"/>
          <w:szCs w:val="28"/>
          <w:lang w:val="en-GB"/>
        </w:rPr>
        <w:t>4</w:t>
      </w:r>
    </w:p>
    <w:p>
      <w:pPr>
        <w:spacing w:after="0"/>
        <w:ind w:firstLine="840" w:firstLineChars="300"/>
        <w:rPr>
          <w:rFonts w:hint="default"/>
          <w:b w:val="0"/>
          <w:bCs/>
          <w:sz w:val="28"/>
          <w:szCs w:val="28"/>
          <w:lang w:val="en-GB"/>
        </w:rPr>
      </w:pPr>
      <w:r>
        <w:rPr>
          <w:rFonts w:hint="default"/>
          <w:b w:val="0"/>
          <w:bCs/>
          <w:sz w:val="28"/>
          <w:szCs w:val="28"/>
          <w:lang w:val="en-GB"/>
        </w:rPr>
        <w:t>Perpetual Ojoma Ocheja</w:t>
      </w:r>
    </w:p>
    <w:p>
      <w:pPr>
        <w:ind w:firstLine="840" w:firstLineChars="300"/>
        <w:rPr>
          <w:rFonts w:hint="default"/>
          <w:b w:val="0"/>
          <w:bCs/>
          <w:sz w:val="28"/>
          <w:szCs w:val="28"/>
          <w:lang w:val="en-GB"/>
        </w:rPr>
      </w:pPr>
      <w:r>
        <w:rPr>
          <w:rFonts w:hint="default"/>
          <w:b w:val="0"/>
          <w:bCs/>
          <w:sz w:val="28"/>
          <w:szCs w:val="28"/>
          <w:lang w:val="en-GB"/>
        </w:rPr>
        <w:t>Stream Head Nursery</w:t>
      </w:r>
    </w:p>
    <w:p>
      <w:pPr>
        <w:spacing w:after="0"/>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E492D"/>
    <w:multiLevelType w:val="singleLevel"/>
    <w:tmpl w:val="B0DE492D"/>
    <w:lvl w:ilvl="0" w:tentative="0">
      <w:start w:val="1"/>
      <w:numFmt w:val="decimal"/>
      <w:suff w:val="space"/>
      <w:lvlText w:val="%1."/>
      <w:lvlJc w:val="left"/>
    </w:lvl>
  </w:abstractNum>
  <w:abstractNum w:abstractNumId="1">
    <w:nsid w:val="D49BDED0"/>
    <w:multiLevelType w:val="singleLevel"/>
    <w:tmpl w:val="D49BDED0"/>
    <w:lvl w:ilvl="0" w:tentative="0">
      <w:start w:val="1"/>
      <w:numFmt w:val="decimal"/>
      <w:suff w:val="space"/>
      <w:lvlText w:val="%1."/>
      <w:lvlJc w:val="left"/>
    </w:lvl>
  </w:abstractNum>
  <w:abstractNum w:abstractNumId="2">
    <w:nsid w:val="F765EB9A"/>
    <w:multiLevelType w:val="singleLevel"/>
    <w:tmpl w:val="F765EB9A"/>
    <w:lvl w:ilvl="0" w:tentative="0">
      <w:start w:val="1"/>
      <w:numFmt w:val="decimal"/>
      <w:suff w:val="space"/>
      <w:lvlText w:val="%1."/>
      <w:lvlJc w:val="left"/>
    </w:lvl>
  </w:abstractNum>
  <w:abstractNum w:abstractNumId="3">
    <w:nsid w:val="02AFCF9B"/>
    <w:multiLevelType w:val="singleLevel"/>
    <w:tmpl w:val="02AFCF9B"/>
    <w:lvl w:ilvl="0" w:tentative="0">
      <w:start w:val="1"/>
      <w:numFmt w:val="decimal"/>
      <w:suff w:val="space"/>
      <w:lvlText w:val="%1."/>
      <w:lvlJc w:val="left"/>
    </w:lvl>
  </w:abstractNum>
  <w:abstractNum w:abstractNumId="4">
    <w:nsid w:val="313A1034"/>
    <w:multiLevelType w:val="singleLevel"/>
    <w:tmpl w:val="313A1034"/>
    <w:lvl w:ilvl="0" w:tentative="0">
      <w:start w:val="1"/>
      <w:numFmt w:val="decimal"/>
      <w:suff w:val="space"/>
      <w:lvlText w:val="%1."/>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770C2"/>
    <w:rsid w:val="016A39FE"/>
    <w:rsid w:val="21D143C8"/>
    <w:rsid w:val="23635269"/>
    <w:rsid w:val="263E6334"/>
    <w:rsid w:val="33CC1C3D"/>
    <w:rsid w:val="362406E9"/>
    <w:rsid w:val="3E307C59"/>
    <w:rsid w:val="401108C7"/>
    <w:rsid w:val="49E75CF6"/>
    <w:rsid w:val="4C8C70F2"/>
    <w:rsid w:val="50EC2D7F"/>
    <w:rsid w:val="533770C2"/>
    <w:rsid w:val="5F0E5AAA"/>
    <w:rsid w:val="66AB3B71"/>
    <w:rsid w:val="6BD55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2024-01-04T09:55:00Z</dcterms:created>
  <dc:creator>JOY</dc:creator>
  <cp:lastModifiedBy>Perpetual Ocheja</cp:lastModifiedBy>
  <dcterms:modified xsi:type="dcterms:W3CDTF">2024-03-21T17:02:05Z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57312FA493AD4F12B0580802861CCC05_13</vt:lpwstr>
  </property>
</Properties>
</file>