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B2BBD" w14:textId="526AF6AB" w:rsidR="000C12D1" w:rsidRDefault="005E6625" w:rsidP="000C12D1">
      <w:pPr>
        <w:jc w:val="center"/>
        <w:rPr>
          <w:sz w:val="52"/>
          <w:szCs w:val="52"/>
        </w:rPr>
      </w:pPr>
      <w:r>
        <w:pict w14:anchorId="17F89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79.5pt">
            <v:imagedata r:id="rId7" o:title=""/>
          </v:shape>
        </w:pict>
      </w:r>
    </w:p>
    <w:p w14:paraId="02C9A1D8" w14:textId="77777777" w:rsidR="000C12D1" w:rsidRPr="000C12D1" w:rsidRDefault="000C12D1" w:rsidP="000C12D1">
      <w:pPr>
        <w:jc w:val="center"/>
        <w:rPr>
          <w:rFonts w:ascii="Baskerville Old Face" w:hAnsi="Baskerville Old Face"/>
          <w:b/>
          <w:sz w:val="28"/>
          <w:szCs w:val="28"/>
        </w:rPr>
      </w:pPr>
      <w:bookmarkStart w:id="0" w:name="_Hlk19800063"/>
      <w:r w:rsidRPr="000C12D1">
        <w:rPr>
          <w:rFonts w:ascii="Baskerville Old Face" w:hAnsi="Baskerville Old Face"/>
          <w:b/>
          <w:sz w:val="28"/>
          <w:szCs w:val="28"/>
        </w:rPr>
        <w:t>COVENANT UNIVERSITY</w:t>
      </w:r>
    </w:p>
    <w:p w14:paraId="0C528715" w14:textId="77777777" w:rsidR="000C12D1" w:rsidRPr="000C12D1" w:rsidRDefault="000C12D1" w:rsidP="000C12D1">
      <w:pPr>
        <w:jc w:val="center"/>
        <w:rPr>
          <w:rFonts w:ascii="Baskerville Old Face" w:hAnsi="Baskerville Old Face"/>
          <w:b/>
          <w:sz w:val="28"/>
          <w:szCs w:val="28"/>
        </w:rPr>
      </w:pPr>
      <w:r w:rsidRPr="000C12D1">
        <w:rPr>
          <w:b/>
          <w:sz w:val="28"/>
          <w:szCs w:val="28"/>
        </w:rPr>
        <w:t xml:space="preserve">   </w:t>
      </w:r>
      <w:r w:rsidRPr="000C12D1">
        <w:rPr>
          <w:rFonts w:ascii="Baskerville Old Face" w:hAnsi="Baskerville Old Face"/>
          <w:b/>
          <w:sz w:val="28"/>
          <w:szCs w:val="28"/>
        </w:rPr>
        <w:t>CANAANLAND, KM 10, IDIROKO ROAD</w:t>
      </w:r>
    </w:p>
    <w:p w14:paraId="5514D92B" w14:textId="77777777" w:rsidR="000C12D1" w:rsidRDefault="000C12D1" w:rsidP="000C12D1">
      <w:pPr>
        <w:rPr>
          <w:rFonts w:ascii="Baskerville Old Face" w:hAnsi="Baskerville Old Face"/>
          <w:b/>
          <w:sz w:val="28"/>
          <w:szCs w:val="28"/>
        </w:rPr>
      </w:pPr>
      <w:r w:rsidRPr="000C12D1">
        <w:rPr>
          <w:rFonts w:ascii="Baskerville Old Face" w:hAnsi="Baskerville Old Face"/>
          <w:b/>
          <w:sz w:val="28"/>
          <w:szCs w:val="28"/>
        </w:rPr>
        <w:t xml:space="preserve">                             P.M.B 1023, OTA, OGUN STATE, NIGERIA.</w:t>
      </w:r>
    </w:p>
    <w:p w14:paraId="1BDC1B5C" w14:textId="77777777" w:rsidR="000C12D1" w:rsidRDefault="000C12D1" w:rsidP="000C12D1">
      <w:pPr>
        <w:rPr>
          <w:b/>
          <w:sz w:val="28"/>
          <w:szCs w:val="28"/>
        </w:rPr>
      </w:pPr>
    </w:p>
    <w:p w14:paraId="66124D52" w14:textId="77777777" w:rsidR="00DB14B7" w:rsidRPr="000C12D1" w:rsidRDefault="00DB14B7" w:rsidP="00FF5696">
      <w:pPr>
        <w:jc w:val="center"/>
        <w:rPr>
          <w:b/>
          <w:sz w:val="28"/>
          <w:szCs w:val="28"/>
        </w:rPr>
      </w:pPr>
      <w:r w:rsidRPr="000C12D1">
        <w:rPr>
          <w:b/>
          <w:sz w:val="28"/>
          <w:szCs w:val="28"/>
        </w:rPr>
        <w:t>COURSE COMPACT</w:t>
      </w:r>
    </w:p>
    <w:bookmarkEnd w:id="0"/>
    <w:p w14:paraId="672D25C4" w14:textId="77777777" w:rsidR="00DB14B7" w:rsidRDefault="005E6625">
      <w:r>
        <w:rPr>
          <w:b/>
          <w:noProof/>
          <w:sz w:val="28"/>
          <w:szCs w:val="28"/>
        </w:rPr>
        <w:pict w14:anchorId="25978636">
          <v:shapetype id="_x0000_t32" coordsize="21600,21600" o:spt="32" o:oned="t" path="m,l21600,21600e" filled="f">
            <v:path arrowok="t" fillok="f" o:connecttype="none"/>
            <o:lock v:ext="edit" shapetype="t"/>
          </v:shapetype>
          <v:shape id="_x0000_s1026" type="#_x0000_t32" style="position:absolute;margin-left:-12pt;margin-top:4.25pt;width:565.5pt;height:0;z-index:1" o:connectortype="straight" strokeweight="1.25pt">
            <v:stroke dashstyle="dash"/>
          </v:shape>
        </w:pict>
      </w:r>
    </w:p>
    <w:p w14:paraId="4A0ECE62" w14:textId="77777777" w:rsidR="00DB14B7" w:rsidRPr="00165021" w:rsidRDefault="00DB14B7" w:rsidP="009956A8">
      <w:pPr>
        <w:rPr>
          <w:rFonts w:ascii="Baskerville Old Face" w:hAnsi="Baskerville Old Face"/>
        </w:rPr>
      </w:pPr>
      <w:r w:rsidRPr="00165021">
        <w:rPr>
          <w:rFonts w:ascii="Baskerville Old Face" w:hAnsi="Baskerville Old Face"/>
          <w:b/>
        </w:rPr>
        <w:t>College</w:t>
      </w:r>
      <w:r w:rsidRPr="00165021">
        <w:rPr>
          <w:rFonts w:ascii="Baskerville Old Face" w:hAnsi="Baskerville Old Face"/>
        </w:rPr>
        <w:t>: Science and Technology</w:t>
      </w:r>
    </w:p>
    <w:p w14:paraId="35105AF2" w14:textId="77777777" w:rsidR="00DB14B7" w:rsidRPr="00165021" w:rsidRDefault="00DB14B7" w:rsidP="009956A8">
      <w:pPr>
        <w:rPr>
          <w:rFonts w:ascii="Baskerville Old Face" w:hAnsi="Baskerville Old Face"/>
        </w:rPr>
      </w:pPr>
      <w:r w:rsidRPr="00165021">
        <w:rPr>
          <w:rFonts w:ascii="Baskerville Old Face" w:hAnsi="Baskerville Old Face"/>
          <w:b/>
        </w:rPr>
        <w:t>Department</w:t>
      </w:r>
      <w:r w:rsidR="00716BB6" w:rsidRPr="00165021">
        <w:rPr>
          <w:rFonts w:ascii="Baskerville Old Face" w:hAnsi="Baskerville Old Face"/>
        </w:rPr>
        <w:t>: Computer and Information Sciences</w:t>
      </w:r>
    </w:p>
    <w:p w14:paraId="4F7DCB7B" w14:textId="77777777" w:rsidR="00FF5696" w:rsidRPr="00165021" w:rsidRDefault="00DB14B7" w:rsidP="000C12D1">
      <w:pPr>
        <w:ind w:left="720" w:hanging="720"/>
        <w:rPr>
          <w:rFonts w:ascii="Baskerville Old Face" w:hAnsi="Baskerville Old Face"/>
        </w:rPr>
      </w:pPr>
      <w:r w:rsidRPr="00165021">
        <w:rPr>
          <w:rFonts w:ascii="Baskerville Old Face" w:hAnsi="Baskerville Old Face"/>
          <w:b/>
        </w:rPr>
        <w:t>Programme</w:t>
      </w:r>
      <w:r w:rsidRPr="00165021">
        <w:rPr>
          <w:rFonts w:ascii="Baskerville Old Face" w:hAnsi="Baskerville Old Face"/>
        </w:rPr>
        <w:t>:</w:t>
      </w:r>
      <w:r w:rsidR="00716BB6" w:rsidRPr="00165021">
        <w:rPr>
          <w:rFonts w:ascii="Baskerville Old Face" w:hAnsi="Baskerville Old Face"/>
        </w:rPr>
        <w:t xml:space="preserve"> </w:t>
      </w:r>
      <w:proofErr w:type="spellStart"/>
      <w:proofErr w:type="gramStart"/>
      <w:r w:rsidR="00165021" w:rsidRPr="00165021">
        <w:rPr>
          <w:rFonts w:ascii="Baskerville Old Face" w:hAnsi="Baskerville Old Face"/>
        </w:rPr>
        <w:t>B.Sc</w:t>
      </w:r>
      <w:proofErr w:type="spellEnd"/>
      <w:proofErr w:type="gramEnd"/>
      <w:r w:rsidR="00165021" w:rsidRPr="00165021">
        <w:rPr>
          <w:rFonts w:ascii="Baskerville Old Face" w:hAnsi="Baskerville Old Face"/>
        </w:rPr>
        <w:t xml:space="preserve"> Management</w:t>
      </w:r>
      <w:r w:rsidR="000C12D1" w:rsidRPr="00165021">
        <w:rPr>
          <w:rFonts w:ascii="Baskerville Old Face" w:hAnsi="Baskerville Old Face"/>
        </w:rPr>
        <w:t xml:space="preserve"> Information System</w:t>
      </w:r>
    </w:p>
    <w:p w14:paraId="27F41829" w14:textId="77777777" w:rsidR="00DB14B7" w:rsidRPr="00165021" w:rsidRDefault="00DB14B7" w:rsidP="009956A8">
      <w:pPr>
        <w:rPr>
          <w:rFonts w:ascii="Baskerville Old Face" w:hAnsi="Baskerville Old Face"/>
        </w:rPr>
      </w:pPr>
      <w:r w:rsidRPr="00165021">
        <w:rPr>
          <w:rFonts w:ascii="Baskerville Old Face" w:hAnsi="Baskerville Old Face"/>
        </w:rPr>
        <w:t>C</w:t>
      </w:r>
      <w:r w:rsidRPr="00165021">
        <w:rPr>
          <w:rFonts w:ascii="Baskerville Old Face" w:hAnsi="Baskerville Old Face"/>
          <w:b/>
        </w:rPr>
        <w:t>ourse Code</w:t>
      </w:r>
      <w:r w:rsidRPr="00165021">
        <w:rPr>
          <w:rFonts w:ascii="Baskerville Old Face" w:hAnsi="Baskerville Old Face"/>
        </w:rPr>
        <w:t>:</w:t>
      </w:r>
      <w:r w:rsidR="00716BB6" w:rsidRPr="00165021">
        <w:rPr>
          <w:rFonts w:ascii="Baskerville Old Face" w:hAnsi="Baskerville Old Face"/>
        </w:rPr>
        <w:t xml:space="preserve"> </w:t>
      </w:r>
      <w:r w:rsidR="00000232" w:rsidRPr="00165021">
        <w:rPr>
          <w:rFonts w:ascii="Baskerville Old Face" w:hAnsi="Baskerville Old Face"/>
        </w:rPr>
        <w:t xml:space="preserve">MIS </w:t>
      </w:r>
      <w:r w:rsidR="00DE7F7F" w:rsidRPr="00165021">
        <w:rPr>
          <w:rFonts w:ascii="Baskerville Old Face" w:hAnsi="Baskerville Old Face"/>
        </w:rPr>
        <w:t>412</w:t>
      </w:r>
    </w:p>
    <w:p w14:paraId="5A4F94A4" w14:textId="77777777" w:rsidR="00DB14B7" w:rsidRPr="00165021" w:rsidRDefault="00DB14B7" w:rsidP="009956A8">
      <w:pPr>
        <w:rPr>
          <w:rFonts w:ascii="Baskerville Old Face" w:hAnsi="Baskerville Old Face"/>
        </w:rPr>
      </w:pPr>
      <w:r w:rsidRPr="00165021">
        <w:rPr>
          <w:rFonts w:ascii="Baskerville Old Face" w:hAnsi="Baskerville Old Face"/>
          <w:b/>
        </w:rPr>
        <w:t>Course Title</w:t>
      </w:r>
      <w:r w:rsidRPr="00165021">
        <w:rPr>
          <w:rFonts w:ascii="Baskerville Old Face" w:hAnsi="Baskerville Old Face"/>
        </w:rPr>
        <w:t>:</w:t>
      </w:r>
      <w:r w:rsidR="00716BB6" w:rsidRPr="00165021">
        <w:rPr>
          <w:rFonts w:ascii="Baskerville Old Face" w:hAnsi="Baskerville Old Face"/>
        </w:rPr>
        <w:t xml:space="preserve"> </w:t>
      </w:r>
      <w:r w:rsidR="00DE7F7F" w:rsidRPr="00165021">
        <w:rPr>
          <w:rFonts w:ascii="Baskerville Old Face" w:hAnsi="Baskerville Old Face"/>
        </w:rPr>
        <w:t>Knowledge Management</w:t>
      </w:r>
    </w:p>
    <w:p w14:paraId="3A0636D0" w14:textId="77777777" w:rsidR="00DB14B7" w:rsidRPr="00165021" w:rsidRDefault="00DB14B7" w:rsidP="009956A8">
      <w:pPr>
        <w:rPr>
          <w:rFonts w:ascii="Baskerville Old Face" w:hAnsi="Baskerville Old Face"/>
        </w:rPr>
      </w:pPr>
      <w:r w:rsidRPr="00165021">
        <w:rPr>
          <w:rFonts w:ascii="Baskerville Old Face" w:hAnsi="Baskerville Old Face"/>
          <w:b/>
        </w:rPr>
        <w:t>Units</w:t>
      </w:r>
      <w:r w:rsidRPr="00165021">
        <w:rPr>
          <w:rFonts w:ascii="Baskerville Old Face" w:hAnsi="Baskerville Old Face"/>
        </w:rPr>
        <w:t>:</w:t>
      </w:r>
      <w:r w:rsidR="00DE7F7F" w:rsidRPr="00165021">
        <w:rPr>
          <w:rFonts w:ascii="Baskerville Old Face" w:hAnsi="Baskerville Old Face"/>
        </w:rPr>
        <w:t xml:space="preserve"> 2</w:t>
      </w:r>
    </w:p>
    <w:p w14:paraId="1B719E3C" w14:textId="7CB19C0C" w:rsidR="00DB14B7" w:rsidRDefault="00DB14B7" w:rsidP="009956A8">
      <w:pPr>
        <w:rPr>
          <w:rFonts w:ascii="Baskerville Old Face" w:hAnsi="Baskerville Old Face"/>
        </w:rPr>
      </w:pPr>
      <w:r w:rsidRPr="00165021">
        <w:rPr>
          <w:rFonts w:ascii="Baskerville Old Face" w:hAnsi="Baskerville Old Face"/>
          <w:b/>
        </w:rPr>
        <w:t>Course Lecturers</w:t>
      </w:r>
      <w:r w:rsidRPr="00165021">
        <w:rPr>
          <w:rFonts w:ascii="Baskerville Old Face" w:hAnsi="Baskerville Old Face"/>
        </w:rPr>
        <w:t>:</w:t>
      </w:r>
      <w:r w:rsidR="00716BB6" w:rsidRPr="00165021">
        <w:rPr>
          <w:rFonts w:ascii="Baskerville Old Face" w:hAnsi="Baskerville Old Face"/>
        </w:rPr>
        <w:t xml:space="preserve"> </w:t>
      </w:r>
      <w:proofErr w:type="spellStart"/>
      <w:r w:rsidR="000C12D1" w:rsidRPr="00165021">
        <w:rPr>
          <w:rFonts w:ascii="Baskerville Old Face" w:hAnsi="Baskerville Old Face"/>
        </w:rPr>
        <w:t>Okuboyejo</w:t>
      </w:r>
      <w:proofErr w:type="spellEnd"/>
      <w:r w:rsidR="000C12D1" w:rsidRPr="00165021">
        <w:rPr>
          <w:rFonts w:ascii="Baskerville Old Face" w:hAnsi="Baskerville Old Face"/>
        </w:rPr>
        <w:t xml:space="preserve"> S.R</w:t>
      </w:r>
      <w:r w:rsidR="00A8094C">
        <w:rPr>
          <w:rFonts w:ascii="Baskerville Old Face" w:hAnsi="Baskerville Old Face"/>
        </w:rPr>
        <w:t xml:space="preserve"> &amp; Ihe</w:t>
      </w:r>
      <w:r w:rsidR="007C03D7">
        <w:rPr>
          <w:rFonts w:ascii="Baskerville Old Face" w:hAnsi="Baskerville Old Face"/>
        </w:rPr>
        <w:t>a</w:t>
      </w:r>
      <w:r w:rsidR="00A8094C">
        <w:rPr>
          <w:rFonts w:ascii="Baskerville Old Face" w:hAnsi="Baskerville Old Face"/>
        </w:rPr>
        <w:t>n</w:t>
      </w:r>
      <w:r w:rsidR="007C03D7">
        <w:rPr>
          <w:rFonts w:ascii="Baskerville Old Face" w:hAnsi="Baskerville Old Face"/>
        </w:rPr>
        <w:t>e</w:t>
      </w:r>
      <w:r w:rsidR="00A8094C">
        <w:rPr>
          <w:rFonts w:ascii="Baskerville Old Face" w:hAnsi="Baskerville Old Face"/>
        </w:rPr>
        <w:t>tu O.</w:t>
      </w:r>
    </w:p>
    <w:p w14:paraId="44BC7796" w14:textId="72557B60" w:rsidR="00AD75C3" w:rsidRPr="00165021" w:rsidRDefault="00AD75C3" w:rsidP="009956A8">
      <w:pPr>
        <w:rPr>
          <w:rFonts w:ascii="Baskerville Old Face" w:hAnsi="Baskerville Old Face"/>
        </w:rPr>
      </w:pPr>
      <w:r w:rsidRPr="00AD75C3">
        <w:rPr>
          <w:rFonts w:ascii="Baskerville Old Face" w:hAnsi="Baskerville Old Face"/>
          <w:b/>
        </w:rPr>
        <w:t>Session:</w:t>
      </w:r>
      <w:r>
        <w:rPr>
          <w:rFonts w:ascii="Baskerville Old Face" w:hAnsi="Baskerville Old Face"/>
        </w:rPr>
        <w:t xml:space="preserve"> 201</w:t>
      </w:r>
      <w:r w:rsidR="007F668D">
        <w:rPr>
          <w:rFonts w:ascii="Baskerville Old Face" w:hAnsi="Baskerville Old Face"/>
        </w:rPr>
        <w:t>9/2020</w:t>
      </w:r>
    </w:p>
    <w:p w14:paraId="70D02103" w14:textId="1186D54D" w:rsidR="00DB14B7" w:rsidRPr="00165021" w:rsidRDefault="00DB14B7" w:rsidP="009956A8">
      <w:pPr>
        <w:rPr>
          <w:rFonts w:ascii="Baskerville Old Face" w:hAnsi="Baskerville Old Face"/>
        </w:rPr>
      </w:pPr>
      <w:r w:rsidRPr="00165021">
        <w:rPr>
          <w:rFonts w:ascii="Baskerville Old Face" w:hAnsi="Baskerville Old Face"/>
          <w:b/>
        </w:rPr>
        <w:t>Semester</w:t>
      </w:r>
      <w:r w:rsidRPr="00165021">
        <w:rPr>
          <w:rFonts w:ascii="Baskerville Old Face" w:hAnsi="Baskerville Old Face"/>
        </w:rPr>
        <w:t>:</w:t>
      </w:r>
      <w:r w:rsidR="00716BB6" w:rsidRPr="00165021">
        <w:rPr>
          <w:rFonts w:ascii="Baskerville Old Face" w:hAnsi="Baskerville Old Face"/>
        </w:rPr>
        <w:t xml:space="preserve"> </w:t>
      </w:r>
      <w:r w:rsidR="00E554B2" w:rsidRPr="00165021">
        <w:rPr>
          <w:rFonts w:ascii="Baskerville Old Face" w:hAnsi="Baskerville Old Face"/>
        </w:rPr>
        <w:t>Al</w:t>
      </w:r>
      <w:r w:rsidR="00DE7F7F" w:rsidRPr="00165021">
        <w:rPr>
          <w:rFonts w:ascii="Baskerville Old Face" w:hAnsi="Baskerville Old Face"/>
        </w:rPr>
        <w:t>ph</w:t>
      </w:r>
      <w:r w:rsidR="00AD75C3">
        <w:rPr>
          <w:rFonts w:ascii="Baskerville Old Face" w:hAnsi="Baskerville Old Face"/>
        </w:rPr>
        <w:t>a</w:t>
      </w:r>
    </w:p>
    <w:p w14:paraId="7B8F5949" w14:textId="5E8FD236" w:rsidR="00DE7F7F" w:rsidRPr="00165021" w:rsidRDefault="00DB14B7" w:rsidP="009956A8">
      <w:pPr>
        <w:rPr>
          <w:rFonts w:ascii="Baskerville Old Face" w:hAnsi="Baskerville Old Face"/>
        </w:rPr>
      </w:pPr>
      <w:r w:rsidRPr="00165021">
        <w:rPr>
          <w:rFonts w:ascii="Baskerville Old Face" w:hAnsi="Baskerville Old Face"/>
          <w:b/>
        </w:rPr>
        <w:t>Time</w:t>
      </w:r>
      <w:r w:rsidRPr="00165021">
        <w:rPr>
          <w:rFonts w:ascii="Baskerville Old Face" w:hAnsi="Baskerville Old Face"/>
        </w:rPr>
        <w:t>:</w:t>
      </w:r>
      <w:r w:rsidR="00716BB6" w:rsidRPr="00165021">
        <w:rPr>
          <w:rFonts w:ascii="Baskerville Old Face" w:hAnsi="Baskerville Old Face"/>
        </w:rPr>
        <w:t xml:space="preserve"> </w:t>
      </w:r>
      <w:r w:rsidR="00AD75C3">
        <w:rPr>
          <w:rFonts w:ascii="Baskerville Old Face" w:hAnsi="Baskerville Old Face"/>
        </w:rPr>
        <w:t>Tuesday, 12noon – 2pm/</w:t>
      </w:r>
      <w:r w:rsidR="00775DB4">
        <w:rPr>
          <w:rFonts w:ascii="Baskerville Old Face" w:hAnsi="Baskerville Old Face"/>
        </w:rPr>
        <w:t>Friday, 12noon – 2pm</w:t>
      </w:r>
    </w:p>
    <w:p w14:paraId="4561469F" w14:textId="4F5BAFED" w:rsidR="00DB14B7" w:rsidRPr="00165021" w:rsidRDefault="00DB14B7" w:rsidP="009956A8">
      <w:pPr>
        <w:rPr>
          <w:rFonts w:ascii="Baskerville Old Face" w:hAnsi="Baskerville Old Face"/>
        </w:rPr>
      </w:pPr>
      <w:r w:rsidRPr="00165021">
        <w:rPr>
          <w:rFonts w:ascii="Baskerville Old Face" w:hAnsi="Baskerville Old Face"/>
          <w:b/>
        </w:rPr>
        <w:t>Location</w:t>
      </w:r>
      <w:r w:rsidRPr="00165021">
        <w:rPr>
          <w:rFonts w:ascii="Baskerville Old Face" w:hAnsi="Baskerville Old Face"/>
        </w:rPr>
        <w:t>:</w:t>
      </w:r>
      <w:r w:rsidR="00AD75C3">
        <w:rPr>
          <w:rFonts w:ascii="Baskerville Old Face" w:hAnsi="Baskerville Old Face"/>
        </w:rPr>
        <w:t xml:space="preserve"> Hall 204</w:t>
      </w:r>
    </w:p>
    <w:p w14:paraId="3FDF1A67" w14:textId="77777777" w:rsidR="00DB14B7" w:rsidRPr="00165021" w:rsidRDefault="00DB14B7">
      <w:pPr>
        <w:rPr>
          <w:rFonts w:ascii="Baskerville Old Face" w:hAnsi="Baskerville Old Face"/>
        </w:rPr>
      </w:pPr>
    </w:p>
    <w:p w14:paraId="6D04B6AF"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Brief Overview of Course</w:t>
      </w:r>
    </w:p>
    <w:p w14:paraId="68E14C89" w14:textId="77777777" w:rsidR="00DE7F7F" w:rsidRPr="00165021" w:rsidRDefault="00A8094C" w:rsidP="00DE7F7F">
      <w:pPr>
        <w:ind w:left="720"/>
        <w:jc w:val="both"/>
        <w:rPr>
          <w:rFonts w:ascii="Baskerville Old Face" w:hAnsi="Baskerville Old Face"/>
        </w:rPr>
      </w:pPr>
      <w:r w:rsidRPr="00A8094C">
        <w:rPr>
          <w:rFonts w:ascii="Baskerville Old Face" w:hAnsi="Baskerville Old Face"/>
        </w:rPr>
        <w:t>The value of most organizations today greatly exceeds their net tangible assets. This course addresses contemporary issues in managing knowledge, intellectual capital and other intangible assets. Beginning with a view that these intangibles are strategic assets, the course will introduce the fundamentals of managing knowledge and intellectual capital, understanding some of the measurement issues, processes and cycles involved in their management and the specific issues in managing knowledge-based workers and the organizations in which they work. The course then turns to the strategic issues of creating value from flows in intangible assets and organization structures to support knowledge and intellectual capital development leading to an examination of the management of knowledge intensive businesses. The course concludes with a review of specific application issues, global issues, application to the public sector and current developments in the field.</w:t>
      </w:r>
    </w:p>
    <w:p w14:paraId="26421271" w14:textId="77777777" w:rsidR="00716BB6" w:rsidRPr="00165021" w:rsidRDefault="00716BB6" w:rsidP="00716BB6">
      <w:pPr>
        <w:ind w:left="360"/>
        <w:rPr>
          <w:rFonts w:ascii="Baskerville Old Face" w:hAnsi="Baskerville Old Face"/>
        </w:rPr>
      </w:pPr>
    </w:p>
    <w:p w14:paraId="4FCA3764" w14:textId="77777777" w:rsidR="00DB14B7" w:rsidRPr="00165021" w:rsidRDefault="00A8094C" w:rsidP="00DB14B7">
      <w:pPr>
        <w:numPr>
          <w:ilvl w:val="0"/>
          <w:numId w:val="1"/>
        </w:numPr>
        <w:rPr>
          <w:rFonts w:ascii="Baskerville Old Face" w:hAnsi="Baskerville Old Face"/>
          <w:b/>
        </w:rPr>
      </w:pPr>
      <w:r>
        <w:rPr>
          <w:rFonts w:ascii="Baskerville Old Face" w:hAnsi="Baskerville Old Face"/>
          <w:b/>
        </w:rPr>
        <w:t>Course Learning Outcomes</w:t>
      </w:r>
    </w:p>
    <w:p w14:paraId="1BBBD5F7" w14:textId="77777777" w:rsidR="00E554B2" w:rsidRPr="00165021" w:rsidRDefault="00E554B2" w:rsidP="00E554B2">
      <w:pPr>
        <w:ind w:firstLine="720"/>
        <w:rPr>
          <w:rFonts w:ascii="Baskerville Old Face" w:hAnsi="Baskerville Old Face"/>
        </w:rPr>
      </w:pPr>
      <w:r w:rsidRPr="00165021">
        <w:rPr>
          <w:rFonts w:ascii="Baskerville Old Face" w:hAnsi="Baskerville Old Face"/>
        </w:rPr>
        <w:t>At the end of this course, students are expected to:</w:t>
      </w:r>
    </w:p>
    <w:p w14:paraId="100C2805" w14:textId="77777777" w:rsidR="00A8094C" w:rsidRPr="00A8094C" w:rsidRDefault="00A8094C" w:rsidP="00A8094C">
      <w:pPr>
        <w:numPr>
          <w:ilvl w:val="0"/>
          <w:numId w:val="27"/>
        </w:numPr>
        <w:rPr>
          <w:rFonts w:ascii="Baskerville Old Face" w:hAnsi="Baskerville Old Face"/>
        </w:rPr>
      </w:pPr>
      <w:r w:rsidRPr="00A8094C">
        <w:rPr>
          <w:rFonts w:ascii="Baskerville Old Face" w:hAnsi="Baskerville Old Face"/>
        </w:rPr>
        <w:t>Apply complex theories and practice of knowledge and intellectual capital management;</w:t>
      </w:r>
    </w:p>
    <w:p w14:paraId="3D67FFA3" w14:textId="77777777" w:rsidR="00A8094C" w:rsidRPr="00A8094C" w:rsidRDefault="00A8094C" w:rsidP="00A8094C">
      <w:pPr>
        <w:numPr>
          <w:ilvl w:val="0"/>
          <w:numId w:val="27"/>
        </w:numPr>
        <w:rPr>
          <w:rFonts w:ascii="Baskerville Old Face" w:hAnsi="Baskerville Old Face"/>
        </w:rPr>
      </w:pPr>
      <w:r w:rsidRPr="00A8094C">
        <w:rPr>
          <w:rFonts w:ascii="Baskerville Old Face" w:hAnsi="Baskerville Old Face"/>
        </w:rPr>
        <w:t>Apply theories to a wide range of scenarios;</w:t>
      </w:r>
    </w:p>
    <w:p w14:paraId="59C6F66A" w14:textId="77777777" w:rsidR="00A8094C" w:rsidRPr="00A8094C" w:rsidRDefault="00A8094C" w:rsidP="00A8094C">
      <w:pPr>
        <w:numPr>
          <w:ilvl w:val="0"/>
          <w:numId w:val="27"/>
        </w:numPr>
        <w:rPr>
          <w:rFonts w:ascii="Baskerville Old Face" w:hAnsi="Baskerville Old Face"/>
        </w:rPr>
      </w:pPr>
      <w:r w:rsidRPr="00A8094C">
        <w:rPr>
          <w:rFonts w:ascii="Baskerville Old Face" w:hAnsi="Baskerville Old Face"/>
        </w:rPr>
        <w:t>Formulate action plans for knowledge intensive organizations;</w:t>
      </w:r>
    </w:p>
    <w:p w14:paraId="40E8376B" w14:textId="77777777" w:rsidR="00A8094C" w:rsidRPr="00A8094C" w:rsidRDefault="00A8094C" w:rsidP="00A8094C">
      <w:pPr>
        <w:numPr>
          <w:ilvl w:val="0"/>
          <w:numId w:val="27"/>
        </w:numPr>
        <w:rPr>
          <w:rFonts w:ascii="Baskerville Old Face" w:hAnsi="Baskerville Old Face"/>
        </w:rPr>
      </w:pPr>
      <w:r w:rsidRPr="00A8094C">
        <w:rPr>
          <w:rFonts w:ascii="Baskerville Old Face" w:hAnsi="Baskerville Old Face"/>
        </w:rPr>
        <w:t>Distinguish aspects of industrial era management that may be inappropriate for knowledge intensive organizations and provide alternatives;</w:t>
      </w:r>
    </w:p>
    <w:p w14:paraId="27A2E7D4" w14:textId="77777777" w:rsidR="00A8094C" w:rsidRPr="00A8094C" w:rsidRDefault="00A8094C" w:rsidP="00A8094C">
      <w:pPr>
        <w:numPr>
          <w:ilvl w:val="0"/>
          <w:numId w:val="27"/>
        </w:numPr>
        <w:rPr>
          <w:rFonts w:ascii="Baskerville Old Face" w:hAnsi="Baskerville Old Face"/>
        </w:rPr>
      </w:pPr>
      <w:r w:rsidRPr="00A8094C">
        <w:rPr>
          <w:rFonts w:ascii="Baskerville Old Face" w:hAnsi="Baskerville Old Face"/>
        </w:rPr>
        <w:t>Formulate a framework for thinking about knowledge intensive organizations;</w:t>
      </w:r>
    </w:p>
    <w:p w14:paraId="2FA46F55" w14:textId="77777777" w:rsidR="00A8094C" w:rsidRPr="00A8094C" w:rsidRDefault="00A8094C" w:rsidP="00A8094C">
      <w:pPr>
        <w:numPr>
          <w:ilvl w:val="0"/>
          <w:numId w:val="27"/>
        </w:numPr>
        <w:rPr>
          <w:rFonts w:ascii="Baskerville Old Face" w:hAnsi="Baskerville Old Face"/>
          <w:b/>
        </w:rPr>
      </w:pPr>
      <w:r>
        <w:rPr>
          <w:rFonts w:ascii="Baskerville Old Face" w:hAnsi="Baskerville Old Face"/>
        </w:rPr>
        <w:t>D</w:t>
      </w:r>
      <w:r w:rsidRPr="00A8094C">
        <w:rPr>
          <w:rFonts w:ascii="Baskerville Old Face" w:hAnsi="Baskerville Old Face"/>
        </w:rPr>
        <w:t>escribe and work with intangibles.</w:t>
      </w:r>
    </w:p>
    <w:p w14:paraId="524FD603" w14:textId="77777777" w:rsidR="00A8094C" w:rsidRDefault="00A8094C" w:rsidP="00A8094C">
      <w:pPr>
        <w:ind w:left="720"/>
        <w:rPr>
          <w:rFonts w:ascii="Baskerville Old Face" w:hAnsi="Baskerville Old Face"/>
          <w:b/>
        </w:rPr>
      </w:pPr>
    </w:p>
    <w:p w14:paraId="5BD20B87" w14:textId="77777777" w:rsidR="00DB14B7" w:rsidRPr="00165021" w:rsidRDefault="00DB14B7" w:rsidP="00A8094C">
      <w:pPr>
        <w:numPr>
          <w:ilvl w:val="0"/>
          <w:numId w:val="1"/>
        </w:numPr>
        <w:rPr>
          <w:rFonts w:ascii="Baskerville Old Face" w:hAnsi="Baskerville Old Face"/>
          <w:b/>
        </w:rPr>
      </w:pPr>
      <w:r w:rsidRPr="00165021">
        <w:rPr>
          <w:rFonts w:ascii="Baskerville Old Face" w:hAnsi="Baskerville Old Face"/>
          <w:b/>
        </w:rPr>
        <w:t>Methods of Lecture Delivery/Teaching Aids</w:t>
      </w:r>
    </w:p>
    <w:p w14:paraId="24111D1A" w14:textId="77777777" w:rsidR="00DB14B7" w:rsidRPr="00165021" w:rsidRDefault="00DB14B7" w:rsidP="00DB14B7">
      <w:pPr>
        <w:numPr>
          <w:ilvl w:val="0"/>
          <w:numId w:val="2"/>
        </w:numPr>
        <w:tabs>
          <w:tab w:val="clear" w:pos="1440"/>
          <w:tab w:val="num" w:pos="1080"/>
        </w:tabs>
        <w:ind w:hanging="720"/>
        <w:rPr>
          <w:rFonts w:ascii="Baskerville Old Face" w:hAnsi="Baskerville Old Face"/>
        </w:rPr>
      </w:pPr>
      <w:r w:rsidRPr="00165021">
        <w:rPr>
          <w:rFonts w:ascii="Baskerville Old Face" w:hAnsi="Baskerville Old Face"/>
        </w:rPr>
        <w:t>Lecture Delivery Methods</w:t>
      </w:r>
    </w:p>
    <w:p w14:paraId="3F9626DE" w14:textId="77777777" w:rsidR="00716BB6" w:rsidRPr="00165021" w:rsidRDefault="00AD09C9" w:rsidP="00716BB6">
      <w:pPr>
        <w:numPr>
          <w:ilvl w:val="1"/>
          <w:numId w:val="2"/>
        </w:numPr>
        <w:tabs>
          <w:tab w:val="clear" w:pos="2160"/>
          <w:tab w:val="num" w:pos="1440"/>
        </w:tabs>
        <w:ind w:left="1440"/>
        <w:rPr>
          <w:rFonts w:ascii="Baskerville Old Face" w:hAnsi="Baskerville Old Face"/>
          <w:b/>
        </w:rPr>
      </w:pPr>
      <w:r w:rsidRPr="00165021">
        <w:rPr>
          <w:rFonts w:ascii="Baskerville Old Face" w:hAnsi="Baskerville Old Face"/>
          <w:bCs/>
        </w:rPr>
        <w:t>Interactive</w:t>
      </w:r>
      <w:r w:rsidR="00716BB6" w:rsidRPr="00165021">
        <w:rPr>
          <w:rFonts w:ascii="Baskerville Old Face" w:hAnsi="Baskerville Old Face"/>
          <w:bCs/>
        </w:rPr>
        <w:t xml:space="preserve"> classroom session</w:t>
      </w:r>
    </w:p>
    <w:p w14:paraId="7E5DE3DE" w14:textId="77777777" w:rsidR="00716BB6" w:rsidRPr="00165021" w:rsidRDefault="00FF5696" w:rsidP="00716BB6">
      <w:pPr>
        <w:numPr>
          <w:ilvl w:val="1"/>
          <w:numId w:val="2"/>
        </w:numPr>
        <w:tabs>
          <w:tab w:val="clear" w:pos="2160"/>
          <w:tab w:val="num" w:pos="1440"/>
        </w:tabs>
        <w:ind w:left="1440"/>
        <w:rPr>
          <w:rFonts w:ascii="Baskerville Old Face" w:hAnsi="Baskerville Old Face"/>
          <w:b/>
        </w:rPr>
      </w:pPr>
      <w:r w:rsidRPr="00165021">
        <w:rPr>
          <w:rFonts w:ascii="Baskerville Old Face" w:hAnsi="Baskerville Old Face"/>
          <w:bCs/>
        </w:rPr>
        <w:lastRenderedPageBreak/>
        <w:t>G</w:t>
      </w:r>
      <w:r w:rsidR="00716BB6" w:rsidRPr="00165021">
        <w:rPr>
          <w:rFonts w:ascii="Baskerville Old Face" w:hAnsi="Baskerville Old Face"/>
          <w:bCs/>
        </w:rPr>
        <w:t>roup assignments</w:t>
      </w:r>
    </w:p>
    <w:p w14:paraId="72FBB7F4" w14:textId="77777777" w:rsidR="00AD09C9" w:rsidRPr="00165021" w:rsidRDefault="00AD09C9" w:rsidP="00716BB6">
      <w:pPr>
        <w:numPr>
          <w:ilvl w:val="1"/>
          <w:numId w:val="2"/>
        </w:numPr>
        <w:tabs>
          <w:tab w:val="clear" w:pos="2160"/>
          <w:tab w:val="num" w:pos="1440"/>
        </w:tabs>
        <w:ind w:left="1440"/>
        <w:rPr>
          <w:rFonts w:ascii="Baskerville Old Face" w:hAnsi="Baskerville Old Face"/>
          <w:b/>
        </w:rPr>
      </w:pPr>
      <w:r w:rsidRPr="00165021">
        <w:rPr>
          <w:rFonts w:ascii="Baskerville Old Face" w:hAnsi="Baskerville Old Face"/>
          <w:bCs/>
        </w:rPr>
        <w:t>Lecture notes</w:t>
      </w:r>
    </w:p>
    <w:p w14:paraId="3DCCF2AB" w14:textId="77777777" w:rsidR="00DB14B7" w:rsidRPr="00165021" w:rsidRDefault="00DB14B7" w:rsidP="00DB14B7">
      <w:pPr>
        <w:numPr>
          <w:ilvl w:val="0"/>
          <w:numId w:val="2"/>
        </w:numPr>
        <w:tabs>
          <w:tab w:val="clear" w:pos="1440"/>
          <w:tab w:val="num" w:pos="1080"/>
        </w:tabs>
        <w:ind w:hanging="720"/>
        <w:rPr>
          <w:rFonts w:ascii="Baskerville Old Face" w:hAnsi="Baskerville Old Face"/>
        </w:rPr>
      </w:pPr>
      <w:r w:rsidRPr="00165021">
        <w:rPr>
          <w:rFonts w:ascii="Baskerville Old Face" w:hAnsi="Baskerville Old Face"/>
        </w:rPr>
        <w:t>Teaching Aids</w:t>
      </w:r>
    </w:p>
    <w:p w14:paraId="7A865AAA" w14:textId="77777777" w:rsidR="00716BB6" w:rsidRPr="00165021" w:rsidRDefault="00716BB6" w:rsidP="00633738">
      <w:pPr>
        <w:numPr>
          <w:ilvl w:val="1"/>
          <w:numId w:val="2"/>
        </w:numPr>
        <w:tabs>
          <w:tab w:val="clear" w:pos="2160"/>
          <w:tab w:val="num" w:pos="1440"/>
        </w:tabs>
        <w:ind w:hanging="1080"/>
        <w:rPr>
          <w:rFonts w:ascii="Baskerville Old Face" w:hAnsi="Baskerville Old Face"/>
          <w:b/>
        </w:rPr>
      </w:pPr>
      <w:r w:rsidRPr="00165021">
        <w:rPr>
          <w:rFonts w:ascii="Baskerville Old Face" w:hAnsi="Baskerville Old Face"/>
          <w:bCs/>
        </w:rPr>
        <w:t>Multimedia projection</w:t>
      </w:r>
    </w:p>
    <w:p w14:paraId="0F513614" w14:textId="77777777" w:rsidR="000A7B9E" w:rsidRPr="00165021" w:rsidRDefault="000A7B9E" w:rsidP="000A7B9E">
      <w:pPr>
        <w:rPr>
          <w:rFonts w:ascii="Baskerville Old Face" w:hAnsi="Baskerville Old Face"/>
          <w:b/>
        </w:rPr>
      </w:pPr>
    </w:p>
    <w:p w14:paraId="39945CBB"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Course Outlines</w:t>
      </w:r>
    </w:p>
    <w:p w14:paraId="0BB64602" w14:textId="77777777" w:rsidR="00DB14B7" w:rsidRPr="00165021" w:rsidRDefault="00DB14B7" w:rsidP="00DB14B7">
      <w:pPr>
        <w:numPr>
          <w:ilvl w:val="0"/>
          <w:numId w:val="3"/>
        </w:numPr>
        <w:rPr>
          <w:rFonts w:ascii="Baskerville Old Face" w:hAnsi="Baskerville Old Face"/>
        </w:rPr>
      </w:pPr>
      <w:r w:rsidRPr="00165021">
        <w:rPr>
          <w:rFonts w:ascii="Baskerville Old Face" w:hAnsi="Baskerville Old Face"/>
        </w:rPr>
        <w:t>Modules &amp; Details of Topics</w:t>
      </w:r>
    </w:p>
    <w:p w14:paraId="6AA8668F" w14:textId="77777777" w:rsidR="00AD09C9" w:rsidRPr="00165021" w:rsidRDefault="00AD09C9" w:rsidP="00AD09C9">
      <w:pPr>
        <w:spacing w:line="240" w:lineRule="exact"/>
        <w:ind w:firstLine="720"/>
        <w:rPr>
          <w:rFonts w:ascii="Baskerville Old Face" w:hAnsi="Baskerville Old Face"/>
          <w:b/>
        </w:rPr>
      </w:pPr>
    </w:p>
    <w:p w14:paraId="59735FC1" w14:textId="5F2D7BFF" w:rsidR="00E554B2" w:rsidRPr="00165021" w:rsidRDefault="00E554B2" w:rsidP="00E554B2">
      <w:pPr>
        <w:ind w:firstLine="720"/>
        <w:rPr>
          <w:rFonts w:ascii="Baskerville Old Face" w:hAnsi="Baskerville Old Face"/>
          <w:b/>
        </w:rPr>
      </w:pPr>
      <w:r w:rsidRPr="00165021">
        <w:rPr>
          <w:rFonts w:ascii="Baskerville Old Face" w:hAnsi="Baskerville Old Face"/>
          <w:b/>
        </w:rPr>
        <w:t>Module I</w:t>
      </w:r>
      <w:r w:rsidRPr="00165021">
        <w:rPr>
          <w:rFonts w:ascii="Baskerville Old Face" w:hAnsi="Baskerville Old Face"/>
          <w:b/>
        </w:rPr>
        <w:tab/>
      </w:r>
      <w:r w:rsidRPr="00165021">
        <w:rPr>
          <w:rFonts w:ascii="Baskerville Old Face" w:hAnsi="Baskerville Old Face"/>
          <w:b/>
        </w:rPr>
        <w:tab/>
        <w:t>Introduction to Knowledge Management</w:t>
      </w:r>
      <w:r w:rsidR="00E23FB5">
        <w:rPr>
          <w:rFonts w:ascii="Baskerville Old Face" w:hAnsi="Baskerville Old Face"/>
          <w:b/>
        </w:rPr>
        <w:t xml:space="preserve"> (Dr. Okuboyejo)</w:t>
      </w:r>
    </w:p>
    <w:p w14:paraId="3A2D46DB" w14:textId="77777777" w:rsidR="00E554B2" w:rsidRPr="00165021" w:rsidRDefault="00E554B2" w:rsidP="00E554B2">
      <w:pPr>
        <w:ind w:left="2160" w:hanging="1440"/>
        <w:jc w:val="both"/>
        <w:rPr>
          <w:rFonts w:ascii="Baskerville Old Face" w:hAnsi="Baskerville Old Face"/>
        </w:rPr>
      </w:pPr>
      <w:r w:rsidRPr="00165021">
        <w:rPr>
          <w:rFonts w:ascii="Baskerville Old Face" w:hAnsi="Baskerville Old Face"/>
        </w:rPr>
        <w:t xml:space="preserve">Weeks 1-2: </w:t>
      </w:r>
      <w:r w:rsidRPr="00165021">
        <w:rPr>
          <w:rFonts w:ascii="Baskerville Old Face" w:hAnsi="Baskerville Old Face"/>
        </w:rPr>
        <w:tab/>
        <w:t>Introduction to Knowledge Management; foundations of knowledge management, including cultural issues, technology application, organizational concepts and processes, management aspect and decision support system.</w:t>
      </w:r>
    </w:p>
    <w:p w14:paraId="76040DEE" w14:textId="77777777" w:rsidR="00E554B2" w:rsidRPr="00165021" w:rsidRDefault="00E554B2" w:rsidP="00E554B2">
      <w:pPr>
        <w:ind w:left="2160" w:hanging="1440"/>
        <w:jc w:val="both"/>
        <w:rPr>
          <w:rFonts w:ascii="Baskerville Old Face" w:hAnsi="Baskerville Old Face"/>
        </w:rPr>
      </w:pPr>
      <w:r w:rsidRPr="00165021">
        <w:rPr>
          <w:rFonts w:ascii="Baskerville Old Face" w:hAnsi="Baskerville Old Face"/>
        </w:rPr>
        <w:t>Week 3:</w:t>
      </w:r>
      <w:r w:rsidRPr="00165021">
        <w:rPr>
          <w:rFonts w:ascii="Baskerville Old Face" w:hAnsi="Baskerville Old Face"/>
        </w:rPr>
        <w:tab/>
        <w:t>Evolution of knowledge management, from information management to knowledge management, key challenges facing evolution of knowledge management, ethics for knowledge management, knowledge management system life cycle.</w:t>
      </w:r>
    </w:p>
    <w:p w14:paraId="14976384" w14:textId="77777777" w:rsidR="00E554B2" w:rsidRPr="00165021" w:rsidRDefault="00E554B2" w:rsidP="00E554B2">
      <w:pPr>
        <w:jc w:val="both"/>
        <w:rPr>
          <w:rFonts w:ascii="Baskerville Old Face" w:hAnsi="Baskerville Old Face"/>
        </w:rPr>
      </w:pPr>
    </w:p>
    <w:p w14:paraId="0ED182C4" w14:textId="35F5BBF0" w:rsidR="00E554B2" w:rsidRPr="00165021" w:rsidRDefault="00E554B2" w:rsidP="00E23FB5">
      <w:pPr>
        <w:ind w:firstLine="720"/>
        <w:rPr>
          <w:rFonts w:ascii="Baskerville Old Face" w:hAnsi="Baskerville Old Face"/>
          <w:b/>
        </w:rPr>
      </w:pPr>
      <w:r w:rsidRPr="00165021">
        <w:rPr>
          <w:rFonts w:ascii="Baskerville Old Face" w:hAnsi="Baskerville Old Face"/>
          <w:b/>
        </w:rPr>
        <w:t>Module II</w:t>
      </w:r>
      <w:r w:rsidRPr="00165021">
        <w:rPr>
          <w:rFonts w:ascii="Baskerville Old Face" w:hAnsi="Baskerville Old Face"/>
          <w:b/>
        </w:rPr>
        <w:tab/>
      </w:r>
      <w:r w:rsidRPr="00165021">
        <w:rPr>
          <w:rFonts w:ascii="Baskerville Old Face" w:hAnsi="Baskerville Old Face"/>
          <w:b/>
        </w:rPr>
        <w:tab/>
        <w:t>Organization learning and Learning Organization</w:t>
      </w:r>
      <w:r w:rsidR="00E23FB5">
        <w:rPr>
          <w:rFonts w:ascii="Baskerville Old Face" w:hAnsi="Baskerville Old Face"/>
          <w:b/>
        </w:rPr>
        <w:t xml:space="preserve"> (Dr. Okuboyejo)</w:t>
      </w:r>
    </w:p>
    <w:p w14:paraId="16925B71" w14:textId="3868D1BC" w:rsidR="00E554B2" w:rsidRPr="00165021" w:rsidRDefault="00E554B2" w:rsidP="00E554B2">
      <w:pPr>
        <w:rPr>
          <w:rFonts w:ascii="Baskerville Old Face" w:hAnsi="Baskerville Old Face"/>
        </w:rPr>
      </w:pPr>
      <w:r w:rsidRPr="00165021">
        <w:rPr>
          <w:rFonts w:ascii="Baskerville Old Face" w:hAnsi="Baskerville Old Face"/>
        </w:rPr>
        <w:tab/>
        <w:t>Week 4</w:t>
      </w:r>
      <w:r w:rsidR="00F00AD3">
        <w:rPr>
          <w:rFonts w:ascii="Baskerville Old Face" w:hAnsi="Baskerville Old Face"/>
        </w:rPr>
        <w:t>-5</w:t>
      </w:r>
      <w:r w:rsidRPr="00165021">
        <w:rPr>
          <w:rFonts w:ascii="Baskerville Old Face" w:hAnsi="Baskerville Old Face"/>
        </w:rPr>
        <w:tab/>
      </w:r>
      <w:r w:rsidR="00D37ECB">
        <w:rPr>
          <w:rFonts w:ascii="Baskerville Old Face" w:hAnsi="Baskerville Old Face"/>
        </w:rPr>
        <w:t xml:space="preserve">Understanding Knowledge Management Processes, </w:t>
      </w:r>
      <w:r w:rsidR="00F00AD3">
        <w:rPr>
          <w:rFonts w:ascii="Baskerville Old Face" w:hAnsi="Baskerville Old Face"/>
        </w:rPr>
        <w:t>KM Architecture</w:t>
      </w:r>
      <w:r w:rsidRPr="00165021">
        <w:rPr>
          <w:rFonts w:ascii="Baskerville Old Face" w:hAnsi="Baskerville Old Face"/>
        </w:rPr>
        <w:t xml:space="preserve"> and codification</w:t>
      </w:r>
    </w:p>
    <w:p w14:paraId="300538F4" w14:textId="2C148E0D" w:rsidR="00E23FB5" w:rsidRDefault="00E554B2" w:rsidP="00E23FB5">
      <w:pPr>
        <w:ind w:left="720" w:hanging="720"/>
        <w:jc w:val="both"/>
        <w:rPr>
          <w:rFonts w:ascii="Baskerville Old Face" w:hAnsi="Baskerville Old Face"/>
        </w:rPr>
      </w:pPr>
      <w:r w:rsidRPr="00165021">
        <w:rPr>
          <w:rFonts w:ascii="Baskerville Old Face" w:hAnsi="Baskerville Old Face"/>
        </w:rPr>
        <w:tab/>
        <w:t xml:space="preserve">Week </w:t>
      </w:r>
      <w:r w:rsidR="00F00AD3">
        <w:rPr>
          <w:rFonts w:ascii="Baskerville Old Face" w:hAnsi="Baskerville Old Face"/>
        </w:rPr>
        <w:t>6</w:t>
      </w:r>
      <w:r w:rsidRPr="00165021">
        <w:rPr>
          <w:rFonts w:ascii="Baskerville Old Face" w:hAnsi="Baskerville Old Face"/>
        </w:rPr>
        <w:t xml:space="preserve"> </w:t>
      </w:r>
      <w:r w:rsidRPr="00165021">
        <w:rPr>
          <w:rFonts w:ascii="Baskerville Old Face" w:hAnsi="Baskerville Old Face"/>
        </w:rPr>
        <w:tab/>
        <w:t xml:space="preserve">Organization and knowledge management, Building the learning </w:t>
      </w:r>
      <w:r w:rsidR="00E23FB5">
        <w:rPr>
          <w:rFonts w:ascii="Baskerville Old Face" w:hAnsi="Baskerville Old Face"/>
        </w:rPr>
        <w:t>o</w:t>
      </w:r>
      <w:r w:rsidRPr="00165021">
        <w:rPr>
          <w:rFonts w:ascii="Baskerville Old Face" w:hAnsi="Baskerville Old Face"/>
        </w:rPr>
        <w:t xml:space="preserve">rganization </w:t>
      </w:r>
    </w:p>
    <w:p w14:paraId="2CE4C612" w14:textId="77777777" w:rsidR="00E23FB5" w:rsidRDefault="00E554B2" w:rsidP="00E23FB5">
      <w:pPr>
        <w:ind w:left="1440" w:firstLine="720"/>
        <w:jc w:val="both"/>
        <w:rPr>
          <w:rFonts w:ascii="Baskerville Old Face" w:hAnsi="Baskerville Old Face"/>
        </w:rPr>
      </w:pPr>
      <w:r w:rsidRPr="00165021">
        <w:rPr>
          <w:rFonts w:ascii="Baskerville Old Face" w:hAnsi="Baskerville Old Face"/>
        </w:rPr>
        <w:t>(the learning</w:t>
      </w:r>
      <w:r w:rsidR="00E23FB5">
        <w:rPr>
          <w:rFonts w:ascii="Baskerville Old Face" w:hAnsi="Baskerville Old Face"/>
        </w:rPr>
        <w:t xml:space="preserve"> </w:t>
      </w:r>
      <w:r w:rsidRPr="00165021">
        <w:rPr>
          <w:rFonts w:ascii="Baskerville Old Face" w:hAnsi="Baskerville Old Face"/>
        </w:rPr>
        <w:t xml:space="preserve">organization and organizational learning) </w:t>
      </w:r>
    </w:p>
    <w:p w14:paraId="0E358A28" w14:textId="2050A5CA" w:rsidR="00E23FB5" w:rsidRPr="00165021" w:rsidRDefault="00E23FB5" w:rsidP="00E23FB5">
      <w:pPr>
        <w:ind w:left="2160" w:hanging="1440"/>
        <w:jc w:val="both"/>
        <w:rPr>
          <w:rFonts w:ascii="Baskerville Old Face" w:hAnsi="Baskerville Old Face"/>
        </w:rPr>
      </w:pPr>
      <w:r w:rsidRPr="00165021">
        <w:rPr>
          <w:rFonts w:ascii="Baskerville Old Face" w:hAnsi="Baskerville Old Face"/>
        </w:rPr>
        <w:t xml:space="preserve">Week </w:t>
      </w:r>
      <w:r w:rsidR="006D7B4B">
        <w:rPr>
          <w:rFonts w:ascii="Baskerville Old Face" w:hAnsi="Baskerville Old Face"/>
        </w:rPr>
        <w:t>7</w:t>
      </w:r>
      <w:r w:rsidRPr="00165021">
        <w:rPr>
          <w:rFonts w:ascii="Baskerville Old Face" w:hAnsi="Baskerville Old Face"/>
        </w:rPr>
        <w:tab/>
        <w:t xml:space="preserve">Components of a knowledge strategy, case studies from library to knowledge center, knowledge management in the health sciences, knowledge management in developing countries.  </w:t>
      </w:r>
    </w:p>
    <w:p w14:paraId="6DA280D6" w14:textId="77777777" w:rsidR="00E23FB5" w:rsidRPr="00165021" w:rsidRDefault="00E23FB5" w:rsidP="00E554B2">
      <w:pPr>
        <w:ind w:left="2160"/>
        <w:jc w:val="both"/>
        <w:rPr>
          <w:rFonts w:ascii="Baskerville Old Face" w:hAnsi="Baskerville Old Face"/>
        </w:rPr>
      </w:pPr>
    </w:p>
    <w:p w14:paraId="781462F1" w14:textId="77777777" w:rsidR="00E554B2" w:rsidRPr="00165021" w:rsidRDefault="00E554B2" w:rsidP="00E554B2">
      <w:pPr>
        <w:ind w:left="2160"/>
        <w:jc w:val="both"/>
        <w:rPr>
          <w:rFonts w:ascii="Baskerville Old Face" w:hAnsi="Baskerville Old Face"/>
        </w:rPr>
      </w:pPr>
    </w:p>
    <w:p w14:paraId="4124A672" w14:textId="222F267F" w:rsidR="00E554B2" w:rsidRPr="00165021" w:rsidRDefault="00E554B2" w:rsidP="00E23FB5">
      <w:pPr>
        <w:ind w:firstLine="720"/>
        <w:rPr>
          <w:rFonts w:ascii="Baskerville Old Face" w:hAnsi="Baskerville Old Face"/>
          <w:b/>
        </w:rPr>
      </w:pPr>
      <w:r w:rsidRPr="00165021">
        <w:rPr>
          <w:rFonts w:ascii="Baskerville Old Face" w:hAnsi="Baskerville Old Face"/>
          <w:b/>
        </w:rPr>
        <w:t>Module III</w:t>
      </w:r>
      <w:r w:rsidRPr="00165021">
        <w:rPr>
          <w:rFonts w:ascii="Baskerville Old Face" w:hAnsi="Baskerville Old Face"/>
          <w:b/>
        </w:rPr>
        <w:tab/>
      </w:r>
      <w:r w:rsidRPr="00165021">
        <w:rPr>
          <w:rFonts w:ascii="Baskerville Old Face" w:hAnsi="Baskerville Old Face"/>
          <w:b/>
        </w:rPr>
        <w:tab/>
        <w:t>Role of Information Technology in Knowledge Management</w:t>
      </w:r>
      <w:r w:rsidR="00E23FB5">
        <w:rPr>
          <w:rFonts w:ascii="Baskerville Old Face" w:hAnsi="Baskerville Old Face"/>
          <w:b/>
        </w:rPr>
        <w:t xml:space="preserve"> (Dr. Iheanetu)</w:t>
      </w:r>
    </w:p>
    <w:p w14:paraId="3087AE53" w14:textId="7C64B575" w:rsidR="00203DE8" w:rsidRDefault="00E554B2" w:rsidP="00895DB7">
      <w:pPr>
        <w:ind w:left="2160" w:hanging="1440"/>
        <w:jc w:val="both"/>
        <w:rPr>
          <w:rFonts w:ascii="Baskerville Old Face" w:hAnsi="Baskerville Old Face"/>
        </w:rPr>
      </w:pPr>
      <w:r w:rsidRPr="00165021">
        <w:rPr>
          <w:rFonts w:ascii="Baskerville Old Face" w:hAnsi="Baskerville Old Face"/>
        </w:rPr>
        <w:t xml:space="preserve">Week </w:t>
      </w:r>
      <w:r w:rsidR="006D7B4B">
        <w:rPr>
          <w:rFonts w:ascii="Baskerville Old Face" w:hAnsi="Baskerville Old Face"/>
        </w:rPr>
        <w:t>8</w:t>
      </w:r>
      <w:r w:rsidRPr="00165021">
        <w:rPr>
          <w:rFonts w:ascii="Baskerville Old Face" w:hAnsi="Baskerville Old Face"/>
        </w:rPr>
        <w:tab/>
        <w:t>Telecommunications and Networks in knowledge management, role of technology in knowledge management (Internet search and knowledge management</w:t>
      </w:r>
      <w:r w:rsidR="006A2F74">
        <w:rPr>
          <w:rFonts w:ascii="Baskerville Old Face" w:hAnsi="Baskerville Old Face"/>
        </w:rPr>
        <w:t xml:space="preserve">), </w:t>
      </w:r>
    </w:p>
    <w:p w14:paraId="0CF4A692" w14:textId="3E923B8C" w:rsidR="00D00DA5" w:rsidRDefault="00203DE8" w:rsidP="00895DB7">
      <w:pPr>
        <w:ind w:left="2160" w:hanging="1440"/>
        <w:jc w:val="both"/>
        <w:rPr>
          <w:rFonts w:ascii="Baskerville Old Face" w:hAnsi="Baskerville Old Face"/>
        </w:rPr>
      </w:pPr>
      <w:r>
        <w:rPr>
          <w:rFonts w:ascii="Baskerville Old Face" w:hAnsi="Baskerville Old Face"/>
        </w:rPr>
        <w:t>Week 9</w:t>
      </w:r>
      <w:r>
        <w:rPr>
          <w:rFonts w:ascii="Baskerville Old Face" w:hAnsi="Baskerville Old Face"/>
        </w:rPr>
        <w:tab/>
      </w:r>
      <w:r w:rsidR="006A2F74">
        <w:rPr>
          <w:rFonts w:ascii="Baskerville Old Face" w:hAnsi="Baskerville Old Face"/>
        </w:rPr>
        <w:t xml:space="preserve">Technologies to manage </w:t>
      </w:r>
      <w:r w:rsidR="00895DB7">
        <w:rPr>
          <w:rFonts w:ascii="Baskerville Old Face" w:hAnsi="Baskerville Old Face"/>
        </w:rPr>
        <w:t>Knowledge:</w:t>
      </w:r>
      <w:r w:rsidR="006A2F74">
        <w:rPr>
          <w:rFonts w:ascii="Baskerville Old Face" w:hAnsi="Baskerville Old Face"/>
        </w:rPr>
        <w:t xml:space="preserve"> Artificial Intelligence</w:t>
      </w:r>
      <w:r w:rsidR="00895DB7">
        <w:rPr>
          <w:rFonts w:ascii="Baskerville Old Face" w:hAnsi="Baskerville Old Face"/>
        </w:rPr>
        <w:t>; Human Expertise Application: Knowledge-based systems; Explicitly using historical knowledge: Case-based reasoning Systems</w:t>
      </w:r>
      <w:r w:rsidR="00A8094C" w:rsidRPr="00165021">
        <w:rPr>
          <w:rFonts w:ascii="Baskerville Old Face" w:hAnsi="Baskerville Old Face"/>
        </w:rPr>
        <w:tab/>
      </w:r>
      <w:r w:rsidR="00D00DA5">
        <w:rPr>
          <w:rFonts w:ascii="Baskerville Old Face" w:hAnsi="Baskerville Old Face"/>
        </w:rPr>
        <w:t xml:space="preserve"> </w:t>
      </w:r>
    </w:p>
    <w:p w14:paraId="51AA3B88" w14:textId="77777777" w:rsidR="00E554B2" w:rsidRPr="00165021" w:rsidRDefault="00E554B2" w:rsidP="00E554B2">
      <w:pPr>
        <w:ind w:left="2160" w:hanging="1440"/>
        <w:jc w:val="both"/>
        <w:rPr>
          <w:rFonts w:ascii="Baskerville Old Face" w:hAnsi="Baskerville Old Face"/>
        </w:rPr>
      </w:pPr>
    </w:p>
    <w:p w14:paraId="0ABAA41B" w14:textId="6CED3838" w:rsidR="00E554B2" w:rsidRPr="00165021" w:rsidRDefault="00E554B2" w:rsidP="00E23FB5">
      <w:pPr>
        <w:ind w:firstLine="720"/>
        <w:rPr>
          <w:rFonts w:ascii="Baskerville Old Face" w:hAnsi="Baskerville Old Face"/>
          <w:b/>
        </w:rPr>
      </w:pPr>
      <w:r w:rsidRPr="00165021">
        <w:rPr>
          <w:rFonts w:ascii="Baskerville Old Face" w:hAnsi="Baskerville Old Face"/>
          <w:b/>
        </w:rPr>
        <w:t>Module IV</w:t>
      </w:r>
      <w:r w:rsidRPr="00165021">
        <w:rPr>
          <w:rFonts w:ascii="Baskerville Old Face" w:hAnsi="Baskerville Old Face"/>
          <w:b/>
        </w:rPr>
        <w:tab/>
      </w:r>
      <w:r w:rsidRPr="00165021">
        <w:rPr>
          <w:rFonts w:ascii="Baskerville Old Face" w:hAnsi="Baskerville Old Face"/>
          <w:b/>
        </w:rPr>
        <w:tab/>
        <w:t>Intellectual Capital</w:t>
      </w:r>
      <w:r w:rsidR="00E23FB5">
        <w:rPr>
          <w:rFonts w:ascii="Baskerville Old Face" w:hAnsi="Baskerville Old Face"/>
          <w:b/>
        </w:rPr>
        <w:t xml:space="preserve"> (Dr. Iheanetu)</w:t>
      </w:r>
    </w:p>
    <w:p w14:paraId="35364F2A" w14:textId="72066B8D" w:rsidR="00E554B2" w:rsidRPr="00165021" w:rsidRDefault="00E554B2" w:rsidP="00E554B2">
      <w:pPr>
        <w:ind w:left="2160" w:hanging="1440"/>
        <w:jc w:val="both"/>
        <w:rPr>
          <w:rFonts w:ascii="Baskerville Old Face" w:hAnsi="Baskerville Old Face"/>
        </w:rPr>
      </w:pPr>
      <w:r w:rsidRPr="00165021">
        <w:rPr>
          <w:rFonts w:ascii="Baskerville Old Face" w:hAnsi="Baskerville Old Face"/>
        </w:rPr>
        <w:t xml:space="preserve">Week </w:t>
      </w:r>
      <w:r w:rsidR="006D7B4B">
        <w:rPr>
          <w:rFonts w:ascii="Baskerville Old Face" w:hAnsi="Baskerville Old Face"/>
        </w:rPr>
        <w:t>1</w:t>
      </w:r>
      <w:r w:rsidR="00895DB7">
        <w:rPr>
          <w:rFonts w:ascii="Baskerville Old Face" w:hAnsi="Baskerville Old Face"/>
        </w:rPr>
        <w:t>0</w:t>
      </w:r>
      <w:r w:rsidRPr="00165021">
        <w:rPr>
          <w:rFonts w:ascii="Baskerville Old Face" w:hAnsi="Baskerville Old Face"/>
        </w:rPr>
        <w:tab/>
        <w:t xml:space="preserve"> </w:t>
      </w:r>
      <w:r w:rsidR="00895DB7">
        <w:rPr>
          <w:rFonts w:ascii="Baskerville Old Face" w:hAnsi="Baskerville Old Face"/>
        </w:rPr>
        <w:t>Knowledge Transfer in the e-world, Knowledge Portals and KM tools, Managing knowledge workers.</w:t>
      </w:r>
    </w:p>
    <w:p w14:paraId="7F87D04D" w14:textId="1CC071F8" w:rsidR="00E554B2" w:rsidRPr="00165021" w:rsidRDefault="00E554B2" w:rsidP="00E554B2">
      <w:pPr>
        <w:ind w:left="2160" w:hanging="1440"/>
        <w:jc w:val="both"/>
        <w:rPr>
          <w:rFonts w:ascii="Baskerville Old Face" w:hAnsi="Baskerville Old Face"/>
        </w:rPr>
      </w:pPr>
      <w:r w:rsidRPr="00165021">
        <w:rPr>
          <w:rFonts w:ascii="Baskerville Old Face" w:hAnsi="Baskerville Old Face"/>
        </w:rPr>
        <w:t>Week 1</w:t>
      </w:r>
      <w:r w:rsidR="00895DB7">
        <w:rPr>
          <w:rFonts w:ascii="Baskerville Old Face" w:hAnsi="Baskerville Old Face"/>
        </w:rPr>
        <w:t>1</w:t>
      </w:r>
      <w:r w:rsidRPr="00165021">
        <w:rPr>
          <w:rFonts w:ascii="Baskerville Old Face" w:hAnsi="Baskerville Old Face"/>
        </w:rPr>
        <w:tab/>
        <w:t>Intellectual capital, intellectual components, intellectual capital measurement.</w:t>
      </w:r>
    </w:p>
    <w:p w14:paraId="184F1635" w14:textId="77777777" w:rsidR="00E554B2" w:rsidRPr="00165021" w:rsidRDefault="00E554B2" w:rsidP="00E554B2">
      <w:pPr>
        <w:ind w:left="2160" w:hanging="1440"/>
        <w:jc w:val="both"/>
        <w:rPr>
          <w:rFonts w:ascii="Baskerville Old Face" w:hAnsi="Baskerville Old Face"/>
        </w:rPr>
      </w:pPr>
    </w:p>
    <w:p w14:paraId="2D13A906" w14:textId="6F790F29" w:rsidR="00E554B2" w:rsidRPr="00165021" w:rsidRDefault="00E554B2" w:rsidP="00E23FB5">
      <w:pPr>
        <w:ind w:firstLine="720"/>
        <w:rPr>
          <w:rFonts w:ascii="Baskerville Old Face" w:hAnsi="Baskerville Old Face"/>
          <w:b/>
        </w:rPr>
      </w:pPr>
      <w:r w:rsidRPr="00165021">
        <w:rPr>
          <w:rFonts w:ascii="Baskerville Old Face" w:hAnsi="Baskerville Old Face"/>
          <w:b/>
        </w:rPr>
        <w:t>Module V</w:t>
      </w:r>
      <w:r w:rsidRPr="00165021">
        <w:rPr>
          <w:rFonts w:ascii="Baskerville Old Face" w:hAnsi="Baskerville Old Face"/>
          <w:b/>
        </w:rPr>
        <w:tab/>
      </w:r>
      <w:r w:rsidRPr="00165021">
        <w:rPr>
          <w:rFonts w:ascii="Baskerville Old Face" w:hAnsi="Baskerville Old Face"/>
          <w:b/>
        </w:rPr>
        <w:tab/>
        <w:t>Organizational culture in Knowledge Management</w:t>
      </w:r>
      <w:r w:rsidR="00E23FB5">
        <w:rPr>
          <w:rFonts w:ascii="Baskerville Old Face" w:hAnsi="Baskerville Old Face"/>
          <w:b/>
        </w:rPr>
        <w:t xml:space="preserve"> (Dr. Iheanetu</w:t>
      </w:r>
      <w:bookmarkStart w:id="1" w:name="_GoBack"/>
      <w:bookmarkEnd w:id="1"/>
      <w:r w:rsidR="00E23FB5">
        <w:rPr>
          <w:rFonts w:ascii="Baskerville Old Face" w:hAnsi="Baskerville Old Face"/>
          <w:b/>
        </w:rPr>
        <w:t>)</w:t>
      </w:r>
    </w:p>
    <w:p w14:paraId="664826BD" w14:textId="5C9306AB" w:rsidR="00E554B2" w:rsidRPr="00165021" w:rsidRDefault="00E554B2" w:rsidP="00E554B2">
      <w:pPr>
        <w:ind w:left="2160" w:hanging="1440"/>
        <w:jc w:val="both"/>
        <w:rPr>
          <w:rFonts w:ascii="Baskerville Old Face" w:hAnsi="Baskerville Old Face"/>
        </w:rPr>
      </w:pPr>
      <w:r w:rsidRPr="00165021">
        <w:rPr>
          <w:rFonts w:ascii="Baskerville Old Face" w:hAnsi="Baskerville Old Face"/>
        </w:rPr>
        <w:t>Week 1</w:t>
      </w:r>
      <w:r w:rsidR="00895DB7">
        <w:rPr>
          <w:rFonts w:ascii="Baskerville Old Face" w:hAnsi="Baskerville Old Face"/>
        </w:rPr>
        <w:t>2</w:t>
      </w:r>
      <w:r w:rsidRPr="00165021">
        <w:rPr>
          <w:rFonts w:ascii="Baskerville Old Face" w:hAnsi="Baskerville Old Face"/>
        </w:rPr>
        <w:t xml:space="preserve"> </w:t>
      </w:r>
      <w:r w:rsidRPr="00165021">
        <w:rPr>
          <w:rFonts w:ascii="Baskerville Old Face" w:hAnsi="Baskerville Old Face"/>
        </w:rPr>
        <w:tab/>
        <w:t xml:space="preserve">Communication and organizational culture in knowledge management, cultural enabler, cultural barrier, communication and resistance to change. </w:t>
      </w:r>
      <w:r w:rsidRPr="00165021">
        <w:rPr>
          <w:rFonts w:ascii="Baskerville Old Face" w:hAnsi="Baskerville Old Face"/>
        </w:rPr>
        <w:tab/>
      </w:r>
    </w:p>
    <w:p w14:paraId="07DCD24A" w14:textId="77777777" w:rsidR="00E554B2" w:rsidRPr="00165021" w:rsidRDefault="00E554B2" w:rsidP="00E554B2">
      <w:pPr>
        <w:ind w:left="2160" w:hanging="1440"/>
        <w:rPr>
          <w:rFonts w:ascii="Baskerville Old Face" w:hAnsi="Baskerville Old Face"/>
        </w:rPr>
      </w:pPr>
    </w:p>
    <w:p w14:paraId="3D7C115D" w14:textId="77777777" w:rsidR="00E554B2" w:rsidRPr="00165021" w:rsidRDefault="00E554B2" w:rsidP="00E554B2">
      <w:pPr>
        <w:ind w:left="2160" w:hanging="1440"/>
        <w:rPr>
          <w:rFonts w:ascii="Baskerville Old Face" w:hAnsi="Baskerville Old Face"/>
        </w:rPr>
      </w:pPr>
      <w:r w:rsidRPr="00165021">
        <w:rPr>
          <w:rFonts w:ascii="Baskerville Old Face" w:hAnsi="Baskerville Old Face"/>
        </w:rPr>
        <w:t>Week 13</w:t>
      </w:r>
      <w:r w:rsidRPr="00165021">
        <w:rPr>
          <w:rFonts w:ascii="Baskerville Old Face" w:hAnsi="Baskerville Old Face"/>
        </w:rPr>
        <w:tab/>
        <w:t>Revision</w:t>
      </w:r>
    </w:p>
    <w:p w14:paraId="5BB2E444" w14:textId="77777777" w:rsidR="00807E25" w:rsidRPr="00165021" w:rsidRDefault="00807E25" w:rsidP="00807E25">
      <w:pPr>
        <w:ind w:left="720"/>
        <w:rPr>
          <w:rFonts w:ascii="Baskerville Old Face" w:hAnsi="Baskerville Old Face"/>
        </w:rPr>
      </w:pPr>
    </w:p>
    <w:p w14:paraId="78EBE97B"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Structure of the Programme/Method of Grading</w:t>
      </w:r>
    </w:p>
    <w:p w14:paraId="0D68F94A" w14:textId="77777777" w:rsidR="00DB14B7" w:rsidRPr="00165021" w:rsidRDefault="00DB14B7" w:rsidP="00DB14B7">
      <w:pPr>
        <w:numPr>
          <w:ilvl w:val="0"/>
          <w:numId w:val="3"/>
        </w:numPr>
        <w:rPr>
          <w:rFonts w:ascii="Baskerville Old Face" w:hAnsi="Baskerville Old Face"/>
        </w:rPr>
      </w:pPr>
      <w:r w:rsidRPr="00165021">
        <w:rPr>
          <w:rFonts w:ascii="Baskerville Old Face" w:hAnsi="Baskerville Old Face"/>
        </w:rPr>
        <w:t>Continuous Assessment</w:t>
      </w:r>
    </w:p>
    <w:p w14:paraId="0F304B0D" w14:textId="77777777" w:rsidR="00CF2361" w:rsidRPr="00165021" w:rsidRDefault="00CF2361" w:rsidP="00CF2361">
      <w:pPr>
        <w:numPr>
          <w:ilvl w:val="1"/>
          <w:numId w:val="3"/>
        </w:numPr>
        <w:rPr>
          <w:rFonts w:ascii="Baskerville Old Face" w:hAnsi="Baskerville Old Face"/>
          <w:bCs/>
        </w:rPr>
      </w:pPr>
      <w:r w:rsidRPr="00165021">
        <w:rPr>
          <w:rFonts w:ascii="Baskerville Old Face" w:hAnsi="Baskerville Old Face"/>
          <w:bCs/>
        </w:rPr>
        <w:t>Class test/Assignments</w:t>
      </w:r>
      <w:r w:rsidRPr="00165021">
        <w:rPr>
          <w:rFonts w:ascii="Baskerville Old Face" w:hAnsi="Baskerville Old Face"/>
          <w:bCs/>
        </w:rPr>
        <w:tab/>
      </w:r>
      <w:r w:rsidR="006460F6" w:rsidRPr="00165021">
        <w:rPr>
          <w:rFonts w:ascii="Baskerville Old Face" w:hAnsi="Baskerville Old Face"/>
          <w:bCs/>
        </w:rPr>
        <w:t>2</w:t>
      </w:r>
      <w:r w:rsidRPr="00165021">
        <w:rPr>
          <w:rFonts w:ascii="Baskerville Old Face" w:hAnsi="Baskerville Old Face"/>
          <w:bCs/>
        </w:rPr>
        <w:t>0 Marks</w:t>
      </w:r>
    </w:p>
    <w:p w14:paraId="4ABBE9EB" w14:textId="77777777" w:rsidR="00CF2361" w:rsidRPr="00165021" w:rsidRDefault="00CF2361" w:rsidP="00CF2361">
      <w:pPr>
        <w:numPr>
          <w:ilvl w:val="1"/>
          <w:numId w:val="3"/>
        </w:numPr>
        <w:rPr>
          <w:rFonts w:ascii="Baskerville Old Face" w:hAnsi="Baskerville Old Face"/>
        </w:rPr>
      </w:pPr>
      <w:r w:rsidRPr="00165021">
        <w:rPr>
          <w:rFonts w:ascii="Baskerville Old Face" w:hAnsi="Baskerville Old Face"/>
          <w:bCs/>
        </w:rPr>
        <w:t>Mid Semester test</w:t>
      </w:r>
      <w:r w:rsidRPr="00165021">
        <w:rPr>
          <w:rFonts w:ascii="Baskerville Old Face" w:hAnsi="Baskerville Old Face"/>
          <w:bCs/>
        </w:rPr>
        <w:tab/>
      </w:r>
      <w:r w:rsidRPr="00165021">
        <w:rPr>
          <w:rFonts w:ascii="Baskerville Old Face" w:hAnsi="Baskerville Old Face"/>
          <w:bCs/>
        </w:rPr>
        <w:tab/>
      </w:r>
      <w:r w:rsidR="006460F6" w:rsidRPr="00165021">
        <w:rPr>
          <w:rFonts w:ascii="Baskerville Old Face" w:hAnsi="Baskerville Old Face"/>
          <w:bCs/>
        </w:rPr>
        <w:t>1</w:t>
      </w:r>
      <w:r w:rsidRPr="00165021">
        <w:rPr>
          <w:rFonts w:ascii="Baskerville Old Face" w:hAnsi="Baskerville Old Face"/>
          <w:bCs/>
        </w:rPr>
        <w:t>0 Marks</w:t>
      </w:r>
    </w:p>
    <w:p w14:paraId="2609BF0E" w14:textId="77777777" w:rsidR="00DB14B7" w:rsidRPr="00165021" w:rsidRDefault="00DB14B7" w:rsidP="00DB14B7">
      <w:pPr>
        <w:numPr>
          <w:ilvl w:val="0"/>
          <w:numId w:val="3"/>
        </w:numPr>
        <w:rPr>
          <w:rFonts w:ascii="Baskerville Old Face" w:hAnsi="Baskerville Old Face"/>
        </w:rPr>
      </w:pPr>
      <w:r w:rsidRPr="00165021">
        <w:rPr>
          <w:rFonts w:ascii="Baskerville Old Face" w:hAnsi="Baskerville Old Face"/>
        </w:rPr>
        <w:t>Examination</w:t>
      </w:r>
      <w:r w:rsidR="00CF2361" w:rsidRPr="00165021">
        <w:rPr>
          <w:rFonts w:ascii="Baskerville Old Face" w:hAnsi="Baskerville Old Face"/>
        </w:rPr>
        <w:tab/>
      </w:r>
      <w:r w:rsidR="00CF2361" w:rsidRPr="00165021">
        <w:rPr>
          <w:rFonts w:ascii="Baskerville Old Face" w:hAnsi="Baskerville Old Face"/>
        </w:rPr>
        <w:tab/>
      </w:r>
      <w:r w:rsidR="00CF2361" w:rsidRPr="00165021">
        <w:rPr>
          <w:rFonts w:ascii="Baskerville Old Face" w:hAnsi="Baskerville Old Face"/>
        </w:rPr>
        <w:tab/>
      </w:r>
      <w:r w:rsidR="00063AA3" w:rsidRPr="00165021">
        <w:rPr>
          <w:rFonts w:ascii="Baskerville Old Face" w:hAnsi="Baskerville Old Face"/>
        </w:rPr>
        <w:t>7</w:t>
      </w:r>
      <w:r w:rsidR="00CF2361" w:rsidRPr="00165021">
        <w:rPr>
          <w:rFonts w:ascii="Baskerville Old Face" w:hAnsi="Baskerville Old Face"/>
        </w:rPr>
        <w:t>0 Marks</w:t>
      </w:r>
    </w:p>
    <w:p w14:paraId="5EF33807" w14:textId="77777777" w:rsidR="006460F6" w:rsidRPr="00165021" w:rsidRDefault="006460F6" w:rsidP="006460F6">
      <w:pPr>
        <w:ind w:left="720"/>
        <w:rPr>
          <w:rFonts w:ascii="Baskerville Old Face" w:hAnsi="Baskerville Old Face"/>
        </w:rPr>
      </w:pPr>
    </w:p>
    <w:p w14:paraId="33B94A5F" w14:textId="77777777" w:rsidR="00CF2361" w:rsidRPr="00165021" w:rsidRDefault="00CF2361" w:rsidP="00CF2361">
      <w:pPr>
        <w:ind w:left="720"/>
        <w:rPr>
          <w:rFonts w:ascii="Baskerville Old Face" w:hAnsi="Baskerville Old Face"/>
        </w:rPr>
      </w:pPr>
    </w:p>
    <w:p w14:paraId="6666F294"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Ground Rules &amp; Regulations</w:t>
      </w:r>
    </w:p>
    <w:p w14:paraId="16751054" w14:textId="77777777" w:rsidR="00A44DF5" w:rsidRPr="00165021" w:rsidRDefault="00807E25" w:rsidP="00807E25">
      <w:pPr>
        <w:numPr>
          <w:ilvl w:val="1"/>
          <w:numId w:val="16"/>
        </w:numPr>
        <w:rPr>
          <w:rFonts w:ascii="Baskerville Old Face" w:hAnsi="Baskerville Old Face"/>
        </w:rPr>
      </w:pPr>
      <w:r w:rsidRPr="00165021">
        <w:rPr>
          <w:rFonts w:ascii="Baskerville Old Face" w:hAnsi="Baskerville Old Face"/>
        </w:rPr>
        <w:t>7</w:t>
      </w:r>
      <w:r w:rsidR="006460F6" w:rsidRPr="00165021">
        <w:rPr>
          <w:rFonts w:ascii="Baskerville Old Face" w:hAnsi="Baskerville Old Face"/>
        </w:rPr>
        <w:t>0</w:t>
      </w:r>
      <w:r w:rsidRPr="00165021">
        <w:rPr>
          <w:rFonts w:ascii="Baskerville Old Face" w:hAnsi="Baskerville Old Face"/>
        </w:rPr>
        <w:t>% Attendance is required to seat for the examination.</w:t>
      </w:r>
    </w:p>
    <w:p w14:paraId="240023F5" w14:textId="77777777" w:rsidR="00807E25" w:rsidRPr="00165021" w:rsidRDefault="00807E25" w:rsidP="00807E25">
      <w:pPr>
        <w:numPr>
          <w:ilvl w:val="1"/>
          <w:numId w:val="16"/>
        </w:numPr>
        <w:rPr>
          <w:rFonts w:ascii="Baskerville Old Face" w:hAnsi="Baskerville Old Face"/>
        </w:rPr>
      </w:pPr>
      <w:r w:rsidRPr="00165021">
        <w:rPr>
          <w:rFonts w:ascii="Baskerville Old Face" w:hAnsi="Baskerville Old Face"/>
        </w:rPr>
        <w:t>Assignments must be submitted as at when due.</w:t>
      </w:r>
    </w:p>
    <w:p w14:paraId="347045BF" w14:textId="77777777" w:rsidR="00807E25" w:rsidRPr="00165021" w:rsidRDefault="00807E25" w:rsidP="00807E25">
      <w:pPr>
        <w:numPr>
          <w:ilvl w:val="1"/>
          <w:numId w:val="16"/>
        </w:numPr>
        <w:rPr>
          <w:rFonts w:ascii="Baskerville Old Face" w:hAnsi="Baskerville Old Face"/>
        </w:rPr>
      </w:pPr>
      <w:r w:rsidRPr="00165021">
        <w:rPr>
          <w:rFonts w:ascii="Baskerville Old Face" w:hAnsi="Baskerville Old Face"/>
        </w:rPr>
        <w:t>Contributions to group discussion and class work are noted.</w:t>
      </w:r>
    </w:p>
    <w:p w14:paraId="52307EC3" w14:textId="77777777" w:rsidR="00807E25" w:rsidRPr="00165021" w:rsidRDefault="00807E25" w:rsidP="00807E25">
      <w:pPr>
        <w:ind w:left="1440"/>
        <w:rPr>
          <w:rFonts w:ascii="Baskerville Old Face" w:hAnsi="Baskerville Old Face"/>
        </w:rPr>
      </w:pPr>
    </w:p>
    <w:p w14:paraId="297BD888"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Alignment with Covenant University Vision/Goals</w:t>
      </w:r>
    </w:p>
    <w:p w14:paraId="0F2E9D25" w14:textId="77777777" w:rsidR="00A44DF5" w:rsidRPr="00165021" w:rsidRDefault="00AB6810" w:rsidP="000A7B9E">
      <w:pPr>
        <w:ind w:left="720"/>
        <w:jc w:val="both"/>
        <w:rPr>
          <w:rFonts w:ascii="Baskerville Old Face" w:hAnsi="Baskerville Old Face"/>
        </w:rPr>
      </w:pPr>
      <w:r w:rsidRPr="00165021">
        <w:rPr>
          <w:rFonts w:ascii="Baskerville Old Face" w:hAnsi="Baskerville Old Face"/>
        </w:rPr>
        <w:t>The students are groom</w:t>
      </w:r>
      <w:r w:rsidR="000A7B9E" w:rsidRPr="00165021">
        <w:rPr>
          <w:rFonts w:ascii="Baskerville Old Face" w:hAnsi="Baskerville Old Face"/>
        </w:rPr>
        <w:t xml:space="preserve">ed to provide solutions to a wide array of </w:t>
      </w:r>
      <w:r w:rsidR="00165021" w:rsidRPr="00165021">
        <w:rPr>
          <w:rFonts w:ascii="Baskerville Old Face" w:hAnsi="Baskerville Old Face"/>
        </w:rPr>
        <w:t>knowledge management</w:t>
      </w:r>
      <w:r w:rsidR="000A7B9E" w:rsidRPr="00165021">
        <w:rPr>
          <w:rFonts w:ascii="Baskerville Old Face" w:hAnsi="Baskerville Old Face"/>
        </w:rPr>
        <w:t xml:space="preserve"> problems</w:t>
      </w:r>
      <w:r w:rsidRPr="00165021">
        <w:rPr>
          <w:rFonts w:ascii="Baskerville Old Face" w:hAnsi="Baskerville Old Face"/>
        </w:rPr>
        <w:t xml:space="preserve"> through the skills acquired in the course.</w:t>
      </w:r>
    </w:p>
    <w:p w14:paraId="0A4F4FB7" w14:textId="77777777" w:rsidR="000A7B9E" w:rsidRPr="00165021" w:rsidRDefault="000A7B9E" w:rsidP="00A44DF5">
      <w:pPr>
        <w:ind w:left="720"/>
        <w:rPr>
          <w:rFonts w:ascii="Baskerville Old Face" w:hAnsi="Baskerville Old Face"/>
        </w:rPr>
      </w:pPr>
    </w:p>
    <w:p w14:paraId="1FB1C698"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Contemporary Issues/Industry Relevance</w:t>
      </w:r>
    </w:p>
    <w:p w14:paraId="021C8805" w14:textId="77777777" w:rsidR="00AB6810" w:rsidRPr="00165021" w:rsidRDefault="00E816D2" w:rsidP="000A7B9E">
      <w:pPr>
        <w:ind w:left="720"/>
        <w:jc w:val="both"/>
        <w:rPr>
          <w:rFonts w:ascii="Baskerville Old Face" w:hAnsi="Baskerville Old Face"/>
        </w:rPr>
      </w:pPr>
      <w:r w:rsidRPr="00165021">
        <w:rPr>
          <w:rFonts w:ascii="Baskerville Old Face" w:hAnsi="Baskerville Old Face"/>
        </w:rPr>
        <w:t xml:space="preserve">Business information system will continue to drive modern business organization. Corporate </w:t>
      </w:r>
      <w:r w:rsidR="0043477A" w:rsidRPr="00165021">
        <w:rPr>
          <w:rFonts w:ascii="Baskerville Old Face" w:hAnsi="Baskerville Old Face"/>
        </w:rPr>
        <w:t>organizations invest</w:t>
      </w:r>
      <w:r w:rsidRPr="00165021">
        <w:rPr>
          <w:rFonts w:ascii="Baskerville Old Face" w:hAnsi="Baskerville Old Face"/>
        </w:rPr>
        <w:t xml:space="preserve"> heavily in the development of management information system in order to have competitive advantage and provide effective serv</w:t>
      </w:r>
      <w:r w:rsidR="000A42C5" w:rsidRPr="00165021">
        <w:rPr>
          <w:rFonts w:ascii="Baskerville Old Face" w:hAnsi="Baskerville Old Face"/>
        </w:rPr>
        <w:t>ice delivery to their client</w:t>
      </w:r>
      <w:r w:rsidRPr="00165021">
        <w:rPr>
          <w:rFonts w:ascii="Baskerville Old Face" w:hAnsi="Baskerville Old Face"/>
        </w:rPr>
        <w:t xml:space="preserve">. </w:t>
      </w:r>
    </w:p>
    <w:p w14:paraId="1B9AD048" w14:textId="77777777" w:rsidR="00AB6810" w:rsidRPr="00165021" w:rsidRDefault="00AB6810" w:rsidP="00AB6810">
      <w:pPr>
        <w:ind w:left="720"/>
        <w:rPr>
          <w:rFonts w:ascii="Baskerville Old Face" w:hAnsi="Baskerville Old Face"/>
        </w:rPr>
      </w:pPr>
    </w:p>
    <w:p w14:paraId="1D3510EF" w14:textId="77777777" w:rsidR="00DB14B7" w:rsidRPr="00165021" w:rsidRDefault="00DB14B7" w:rsidP="00DB14B7">
      <w:pPr>
        <w:numPr>
          <w:ilvl w:val="0"/>
          <w:numId w:val="1"/>
        </w:numPr>
        <w:rPr>
          <w:rFonts w:ascii="Baskerville Old Face" w:hAnsi="Baskerville Old Face"/>
          <w:b/>
        </w:rPr>
      </w:pPr>
      <w:r w:rsidRPr="00165021">
        <w:rPr>
          <w:rFonts w:ascii="Baskerville Old Face" w:hAnsi="Baskerville Old Face"/>
          <w:b/>
        </w:rPr>
        <w:t>Recommended Readin</w:t>
      </w:r>
      <w:r w:rsidR="00AB6810" w:rsidRPr="00165021">
        <w:rPr>
          <w:rFonts w:ascii="Baskerville Old Face" w:hAnsi="Baskerville Old Face"/>
          <w:b/>
        </w:rPr>
        <w:t>g</w:t>
      </w:r>
      <w:r w:rsidRPr="00165021">
        <w:rPr>
          <w:rFonts w:ascii="Baskerville Old Face" w:hAnsi="Baskerville Old Face"/>
          <w:b/>
        </w:rPr>
        <w:t>/Text</w:t>
      </w:r>
      <w:r w:rsidR="000A7B9E" w:rsidRPr="00165021">
        <w:rPr>
          <w:rFonts w:ascii="Baskerville Old Face" w:hAnsi="Baskerville Old Face"/>
          <w:b/>
        </w:rPr>
        <w:t>s</w:t>
      </w:r>
    </w:p>
    <w:p w14:paraId="17D762D7" w14:textId="77777777" w:rsidR="00165021" w:rsidRPr="00165021" w:rsidRDefault="00165021" w:rsidP="00165021">
      <w:pPr>
        <w:ind w:left="3600" w:hanging="3240"/>
        <w:rPr>
          <w:rFonts w:ascii="Baskerville Old Face" w:hAnsi="Baskerville Old Face"/>
        </w:rPr>
      </w:pPr>
      <w:r w:rsidRPr="00165021">
        <w:rPr>
          <w:rFonts w:ascii="Baskerville Old Face" w:hAnsi="Baskerville Old Face"/>
          <w:b/>
        </w:rPr>
        <w:t>Recommended Reading:</w:t>
      </w:r>
      <w:r w:rsidRPr="00165021">
        <w:rPr>
          <w:rFonts w:ascii="Baskerville Old Face" w:hAnsi="Baskerville Old Face"/>
        </w:rPr>
        <w:t xml:space="preserve"> </w:t>
      </w:r>
    </w:p>
    <w:p w14:paraId="3CF7868E" w14:textId="77777777" w:rsidR="00165021" w:rsidRPr="00165021" w:rsidRDefault="00165021" w:rsidP="00165021">
      <w:pPr>
        <w:numPr>
          <w:ilvl w:val="0"/>
          <w:numId w:val="26"/>
        </w:numPr>
        <w:rPr>
          <w:rFonts w:ascii="Baskerville Old Face" w:hAnsi="Baskerville Old Face"/>
        </w:rPr>
      </w:pPr>
      <w:r w:rsidRPr="00165021">
        <w:rPr>
          <w:rFonts w:ascii="Baskerville Old Face" w:hAnsi="Baskerville Old Face"/>
        </w:rPr>
        <w:t xml:space="preserve">Liebowitz, Jay.  </w:t>
      </w:r>
      <w:r w:rsidRPr="00165021">
        <w:rPr>
          <w:rFonts w:ascii="Baskerville Old Face" w:hAnsi="Baskerville Old Face"/>
          <w:i/>
        </w:rPr>
        <w:t>Knowledge Management Handbook</w:t>
      </w:r>
      <w:r w:rsidRPr="00165021">
        <w:rPr>
          <w:rFonts w:ascii="Baskerville Old Face" w:hAnsi="Baskerville Old Face"/>
        </w:rPr>
        <w:t xml:space="preserve">. </w:t>
      </w:r>
    </w:p>
    <w:p w14:paraId="7EF1D51E" w14:textId="77777777" w:rsidR="00165021" w:rsidRPr="00165021" w:rsidRDefault="00165021" w:rsidP="00165021">
      <w:pPr>
        <w:numPr>
          <w:ilvl w:val="0"/>
          <w:numId w:val="26"/>
        </w:numPr>
        <w:rPr>
          <w:rFonts w:ascii="Baskerville Old Face" w:hAnsi="Baskerville Old Face"/>
        </w:rPr>
      </w:pPr>
      <w:r w:rsidRPr="00165021">
        <w:rPr>
          <w:rFonts w:ascii="Baskerville Old Face" w:hAnsi="Baskerville Old Face"/>
        </w:rPr>
        <w:t xml:space="preserve">Liebowitz, Jay.  </w:t>
      </w:r>
      <w:r w:rsidRPr="00165021">
        <w:rPr>
          <w:rFonts w:ascii="Baskerville Old Face" w:hAnsi="Baskerville Old Face"/>
          <w:i/>
        </w:rPr>
        <w:t>Knowledge Management – Learning from Knowledge Engineering</w:t>
      </w:r>
      <w:r w:rsidRPr="00165021">
        <w:rPr>
          <w:rFonts w:ascii="Baskerville Old Face" w:hAnsi="Baskerville Old Face"/>
        </w:rPr>
        <w:t xml:space="preserve"> </w:t>
      </w:r>
    </w:p>
    <w:p w14:paraId="1E89D071" w14:textId="77777777" w:rsidR="00165021" w:rsidRPr="00165021" w:rsidRDefault="00165021" w:rsidP="00165021">
      <w:pPr>
        <w:numPr>
          <w:ilvl w:val="0"/>
          <w:numId w:val="26"/>
        </w:numPr>
        <w:rPr>
          <w:rFonts w:ascii="Baskerville Old Face" w:hAnsi="Baskerville Old Face"/>
        </w:rPr>
      </w:pPr>
      <w:r w:rsidRPr="00165021">
        <w:rPr>
          <w:rFonts w:ascii="Baskerville Old Face" w:hAnsi="Baskerville Old Face"/>
        </w:rPr>
        <w:t>Al-</w:t>
      </w:r>
      <w:proofErr w:type="spellStart"/>
      <w:r w:rsidRPr="00165021">
        <w:rPr>
          <w:rFonts w:ascii="Baskerville Old Face" w:hAnsi="Baskerville Old Face"/>
        </w:rPr>
        <w:t>Hawamdeh</w:t>
      </w:r>
      <w:proofErr w:type="spellEnd"/>
      <w:r w:rsidRPr="00165021">
        <w:rPr>
          <w:rFonts w:ascii="Baskerville Old Face" w:hAnsi="Baskerville Old Face"/>
        </w:rPr>
        <w:t>, Suliman.</w:t>
      </w:r>
      <w:r w:rsidRPr="00165021">
        <w:rPr>
          <w:rFonts w:ascii="Baskerville Old Face" w:hAnsi="Baskerville Old Face"/>
        </w:rPr>
        <w:tab/>
        <w:t xml:space="preserve"> </w:t>
      </w:r>
      <w:r w:rsidRPr="00165021">
        <w:rPr>
          <w:rFonts w:ascii="Baskerville Old Face" w:hAnsi="Baskerville Old Face"/>
          <w:i/>
        </w:rPr>
        <w:t xml:space="preserve">Knowledge Management – Cultivating Knowledge Professional </w:t>
      </w:r>
    </w:p>
    <w:p w14:paraId="280E524C" w14:textId="77777777" w:rsidR="00165021" w:rsidRPr="00165021" w:rsidRDefault="00165021" w:rsidP="00165021">
      <w:pPr>
        <w:numPr>
          <w:ilvl w:val="0"/>
          <w:numId w:val="26"/>
        </w:numPr>
        <w:rPr>
          <w:rFonts w:ascii="Baskerville Old Face" w:hAnsi="Baskerville Old Face"/>
        </w:rPr>
      </w:pPr>
      <w:proofErr w:type="spellStart"/>
      <w:r w:rsidRPr="00165021">
        <w:rPr>
          <w:rFonts w:ascii="Baskerville Old Face" w:hAnsi="Baskerville Old Face"/>
        </w:rPr>
        <w:t>Manlio</w:t>
      </w:r>
      <w:proofErr w:type="spellEnd"/>
      <w:r w:rsidRPr="00165021">
        <w:rPr>
          <w:rFonts w:ascii="Baskerville Old Face" w:hAnsi="Baskerville Old Face"/>
        </w:rPr>
        <w:t xml:space="preserve"> Del </w:t>
      </w:r>
      <w:proofErr w:type="gramStart"/>
      <w:r w:rsidRPr="00165021">
        <w:rPr>
          <w:rFonts w:ascii="Baskerville Old Face" w:hAnsi="Baskerville Old Face"/>
        </w:rPr>
        <w:t>Giudice ,</w:t>
      </w:r>
      <w:proofErr w:type="gramEnd"/>
      <w:r w:rsidRPr="00165021">
        <w:rPr>
          <w:rFonts w:ascii="Baskerville Old Face" w:hAnsi="Baskerville Old Face"/>
        </w:rPr>
        <w:t xml:space="preserve"> Elias G. </w:t>
      </w:r>
      <w:proofErr w:type="spellStart"/>
      <w:r w:rsidRPr="00165021">
        <w:rPr>
          <w:rFonts w:ascii="Baskerville Old Face" w:hAnsi="Baskerville Old Face"/>
        </w:rPr>
        <w:t>Carayannis</w:t>
      </w:r>
      <w:proofErr w:type="spellEnd"/>
      <w:r w:rsidRPr="00165021">
        <w:rPr>
          <w:rFonts w:ascii="Baskerville Old Face" w:hAnsi="Baskerville Old Face"/>
        </w:rPr>
        <w:t xml:space="preserve">, Maria Rosaria Della </w:t>
      </w:r>
      <w:proofErr w:type="spellStart"/>
      <w:r w:rsidRPr="00165021">
        <w:rPr>
          <w:rFonts w:ascii="Baskerville Old Face" w:hAnsi="Baskerville Old Face"/>
        </w:rPr>
        <w:t>Peruta</w:t>
      </w:r>
      <w:proofErr w:type="spellEnd"/>
      <w:r w:rsidRPr="00165021">
        <w:rPr>
          <w:rFonts w:ascii="Baskerville Old Face" w:hAnsi="Baskerville Old Face"/>
        </w:rPr>
        <w:t xml:space="preserve"> (2012), </w:t>
      </w:r>
      <w:r w:rsidRPr="00165021">
        <w:rPr>
          <w:rFonts w:ascii="Baskerville Old Face" w:hAnsi="Baskerville Old Face"/>
          <w:i/>
        </w:rPr>
        <w:t>Cross-Cultural Knowledge Management: Fostering Innovation and Collaboration Inside the Multicultural Enterprise</w:t>
      </w:r>
      <w:r w:rsidRPr="00165021">
        <w:rPr>
          <w:rFonts w:ascii="Baskerville Old Face" w:hAnsi="Baskerville Old Face"/>
        </w:rPr>
        <w:t>, Springer</w:t>
      </w:r>
    </w:p>
    <w:p w14:paraId="4877FFE1" w14:textId="77777777" w:rsidR="00DB14B7" w:rsidRPr="000C12D1" w:rsidRDefault="00DB14B7" w:rsidP="00165021">
      <w:pPr>
        <w:widowControl w:val="0"/>
        <w:autoSpaceDE w:val="0"/>
        <w:autoSpaceDN w:val="0"/>
        <w:adjustRightInd w:val="0"/>
        <w:rPr>
          <w:rFonts w:ascii="Baskerville Old Face" w:hAnsi="Baskerville Old Face"/>
        </w:rPr>
      </w:pPr>
    </w:p>
    <w:sectPr w:rsidR="00DB14B7" w:rsidRPr="000C12D1" w:rsidSect="000B068A">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FBCAF" w14:textId="77777777" w:rsidR="005E6625" w:rsidRDefault="005E6625">
      <w:r>
        <w:separator/>
      </w:r>
    </w:p>
  </w:endnote>
  <w:endnote w:type="continuationSeparator" w:id="0">
    <w:p w14:paraId="79E95434" w14:textId="77777777" w:rsidR="005E6625" w:rsidRDefault="005E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Old Face">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5EAEE" w14:textId="77777777" w:rsidR="00B52DFE" w:rsidRDefault="00B52DFE" w:rsidP="00E62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C27271" w14:textId="77777777" w:rsidR="00B52DFE" w:rsidRDefault="00B52DFE" w:rsidP="00E626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63B61" w14:textId="77777777" w:rsidR="00A160C6" w:rsidRDefault="00A160C6" w:rsidP="00A160C6">
    <w:pPr>
      <w:pStyle w:val="Footer"/>
      <w:pBdr>
        <w:top w:val="thinThickSmallGap" w:sz="24" w:space="1" w:color="622423"/>
      </w:pBdr>
      <w:tabs>
        <w:tab w:val="clear" w:pos="4320"/>
        <w:tab w:val="clear" w:pos="8640"/>
        <w:tab w:val="right" w:pos="10800"/>
      </w:tabs>
      <w:rPr>
        <w:rFonts w:ascii="Cambria" w:hAnsi="Cambria"/>
      </w:rPr>
    </w:pPr>
    <w:r>
      <w:rPr>
        <w:rFonts w:ascii="Cambria" w:hAnsi="Cambria"/>
      </w:rPr>
      <w:t>M</w:t>
    </w:r>
    <w:r w:rsidR="00E554B2">
      <w:rPr>
        <w:rFonts w:ascii="Cambria" w:hAnsi="Cambria"/>
      </w:rPr>
      <w:t>IS412</w:t>
    </w:r>
    <w:r>
      <w:rPr>
        <w:rFonts w:ascii="Cambria" w:hAnsi="Cambria"/>
      </w:rPr>
      <w:t>_CourseCompact</w:t>
    </w:r>
    <w:r>
      <w:rPr>
        <w:rFonts w:ascii="Cambria" w:hAnsi="Cambria"/>
      </w:rPr>
      <w:tab/>
      <w:t xml:space="preserve">Page </w:t>
    </w:r>
    <w:r>
      <w:fldChar w:fldCharType="begin"/>
    </w:r>
    <w:r>
      <w:instrText xml:space="preserve"> PAGE   \* MERGEFORMAT </w:instrText>
    </w:r>
    <w:r>
      <w:fldChar w:fldCharType="separate"/>
    </w:r>
    <w:r w:rsidR="00165021" w:rsidRPr="00165021">
      <w:rPr>
        <w:rFonts w:ascii="Cambria" w:hAnsi="Cambria"/>
        <w:noProof/>
      </w:rPr>
      <w:t>3</w:t>
    </w:r>
    <w:r>
      <w:fldChar w:fldCharType="end"/>
    </w:r>
  </w:p>
  <w:p w14:paraId="6160DD3D" w14:textId="77777777" w:rsidR="00B52DFE" w:rsidRDefault="00B52DFE" w:rsidP="00E626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A2237" w14:textId="77777777" w:rsidR="005E6625" w:rsidRDefault="005E6625">
      <w:r>
        <w:separator/>
      </w:r>
    </w:p>
  </w:footnote>
  <w:footnote w:type="continuationSeparator" w:id="0">
    <w:p w14:paraId="17AAC90E" w14:textId="77777777" w:rsidR="005E6625" w:rsidRDefault="005E6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C32"/>
    <w:multiLevelType w:val="hybridMultilevel"/>
    <w:tmpl w:val="6352D2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01B4A66"/>
    <w:multiLevelType w:val="hybridMultilevel"/>
    <w:tmpl w:val="CF742A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EE46A2"/>
    <w:multiLevelType w:val="hybridMultilevel"/>
    <w:tmpl w:val="028C0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36DEB"/>
    <w:multiLevelType w:val="hybridMultilevel"/>
    <w:tmpl w:val="05C4A2F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2C5E5F"/>
    <w:multiLevelType w:val="hybridMultilevel"/>
    <w:tmpl w:val="801641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932810"/>
    <w:multiLevelType w:val="multilevel"/>
    <w:tmpl w:val="E6248B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F737369"/>
    <w:multiLevelType w:val="hybridMultilevel"/>
    <w:tmpl w:val="18B6673E"/>
    <w:lvl w:ilvl="0" w:tplc="B84497EA">
      <w:numFmt w:val="bullet"/>
      <w:lvlText w:val="-"/>
      <w:lvlJc w:val="left"/>
      <w:pPr>
        <w:tabs>
          <w:tab w:val="num" w:pos="1800"/>
        </w:tabs>
        <w:ind w:left="1800" w:hanging="360"/>
      </w:pPr>
      <w:rPr>
        <w:rFonts w:ascii="Times New Roman" w:eastAsia="Times New Roman" w:hAnsi="Times New Roman" w:cs="Times New Roman" w:hint="default"/>
      </w:rPr>
    </w:lvl>
    <w:lvl w:ilvl="1" w:tplc="0CB84316">
      <w:numFmt w:val="bullet"/>
      <w:lvlText w:val=""/>
      <w:lvlJc w:val="left"/>
      <w:pPr>
        <w:tabs>
          <w:tab w:val="num" w:pos="2520"/>
        </w:tabs>
        <w:ind w:left="2520" w:hanging="360"/>
      </w:pPr>
      <w:rPr>
        <w:rFonts w:ascii="Symbol" w:eastAsia="Times New Roman" w:hAnsi="Symbol" w:cs="Times New Roman"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DD412E8"/>
    <w:multiLevelType w:val="hybridMultilevel"/>
    <w:tmpl w:val="5196607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DE51E6E"/>
    <w:multiLevelType w:val="hybridMultilevel"/>
    <w:tmpl w:val="12A6AD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1104B0"/>
    <w:multiLevelType w:val="hybridMultilevel"/>
    <w:tmpl w:val="1A48905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A00414"/>
    <w:multiLevelType w:val="hybridMultilevel"/>
    <w:tmpl w:val="4722774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F759DA"/>
    <w:multiLevelType w:val="hybridMultilevel"/>
    <w:tmpl w:val="A120EF7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BAB001C"/>
    <w:multiLevelType w:val="hybridMultilevel"/>
    <w:tmpl w:val="C7661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4413C"/>
    <w:multiLevelType w:val="hybridMultilevel"/>
    <w:tmpl w:val="69323B8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8910AE"/>
    <w:multiLevelType w:val="hybridMultilevel"/>
    <w:tmpl w:val="5238B6D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D6562F"/>
    <w:multiLevelType w:val="hybridMultilevel"/>
    <w:tmpl w:val="E6248B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53C3834"/>
    <w:multiLevelType w:val="hybridMultilevel"/>
    <w:tmpl w:val="D6480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2A4F58"/>
    <w:multiLevelType w:val="hybridMultilevel"/>
    <w:tmpl w:val="742C1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6F5C7D"/>
    <w:multiLevelType w:val="hybridMultilevel"/>
    <w:tmpl w:val="E416C53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987D92"/>
    <w:multiLevelType w:val="hybridMultilevel"/>
    <w:tmpl w:val="5ECADF9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4A14E3E"/>
    <w:multiLevelType w:val="multilevel"/>
    <w:tmpl w:val="D6D2ED0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BA1E87"/>
    <w:multiLevelType w:val="hybridMultilevel"/>
    <w:tmpl w:val="D6D2ED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110B76"/>
    <w:multiLevelType w:val="multilevel"/>
    <w:tmpl w:val="CF742AB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D256FFB"/>
    <w:multiLevelType w:val="hybridMultilevel"/>
    <w:tmpl w:val="742AF03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26578C"/>
    <w:multiLevelType w:val="hybridMultilevel"/>
    <w:tmpl w:val="A0E28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BA6A5A"/>
    <w:multiLevelType w:val="hybridMultilevel"/>
    <w:tmpl w:val="99609F5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DF32A20"/>
    <w:multiLevelType w:val="hybridMultilevel"/>
    <w:tmpl w:val="8F12107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7"/>
  </w:num>
  <w:num w:numId="3">
    <w:abstractNumId w:val="13"/>
  </w:num>
  <w:num w:numId="4">
    <w:abstractNumId w:val="21"/>
  </w:num>
  <w:num w:numId="5">
    <w:abstractNumId w:val="24"/>
  </w:num>
  <w:num w:numId="6">
    <w:abstractNumId w:val="26"/>
  </w:num>
  <w:num w:numId="7">
    <w:abstractNumId w:val="15"/>
  </w:num>
  <w:num w:numId="8">
    <w:abstractNumId w:val="5"/>
  </w:num>
  <w:num w:numId="9">
    <w:abstractNumId w:val="11"/>
  </w:num>
  <w:num w:numId="10">
    <w:abstractNumId w:val="10"/>
  </w:num>
  <w:num w:numId="11">
    <w:abstractNumId w:val="20"/>
  </w:num>
  <w:num w:numId="12">
    <w:abstractNumId w:val="18"/>
  </w:num>
  <w:num w:numId="13">
    <w:abstractNumId w:val="25"/>
  </w:num>
  <w:num w:numId="14">
    <w:abstractNumId w:val="1"/>
  </w:num>
  <w:num w:numId="15">
    <w:abstractNumId w:val="22"/>
  </w:num>
  <w:num w:numId="16">
    <w:abstractNumId w:val="19"/>
  </w:num>
  <w:num w:numId="17">
    <w:abstractNumId w:val="0"/>
  </w:num>
  <w:num w:numId="18">
    <w:abstractNumId w:val="2"/>
  </w:num>
  <w:num w:numId="19">
    <w:abstractNumId w:val="4"/>
  </w:num>
  <w:num w:numId="20">
    <w:abstractNumId w:val="23"/>
  </w:num>
  <w:num w:numId="21">
    <w:abstractNumId w:val="6"/>
  </w:num>
  <w:num w:numId="22">
    <w:abstractNumId w:val="3"/>
  </w:num>
  <w:num w:numId="23">
    <w:abstractNumId w:val="9"/>
  </w:num>
  <w:num w:numId="24">
    <w:abstractNumId w:val="12"/>
  </w:num>
  <w:num w:numId="25">
    <w:abstractNumId w:val="17"/>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4B7"/>
    <w:rsid w:val="00000232"/>
    <w:rsid w:val="00063AA3"/>
    <w:rsid w:val="000A42C5"/>
    <w:rsid w:val="000A7B9E"/>
    <w:rsid w:val="000B068A"/>
    <w:rsid w:val="000C12D1"/>
    <w:rsid w:val="00165021"/>
    <w:rsid w:val="00203DE8"/>
    <w:rsid w:val="00215E82"/>
    <w:rsid w:val="002A403F"/>
    <w:rsid w:val="002E5993"/>
    <w:rsid w:val="00315D4B"/>
    <w:rsid w:val="003F67AA"/>
    <w:rsid w:val="0043477A"/>
    <w:rsid w:val="00472735"/>
    <w:rsid w:val="00574B99"/>
    <w:rsid w:val="005A67A7"/>
    <w:rsid w:val="005C1907"/>
    <w:rsid w:val="005C2A46"/>
    <w:rsid w:val="005E6625"/>
    <w:rsid w:val="00633738"/>
    <w:rsid w:val="006460F6"/>
    <w:rsid w:val="006A2F74"/>
    <w:rsid w:val="006D7B4B"/>
    <w:rsid w:val="00716BB6"/>
    <w:rsid w:val="00775DB4"/>
    <w:rsid w:val="007762D5"/>
    <w:rsid w:val="0079434A"/>
    <w:rsid w:val="007C03D7"/>
    <w:rsid w:val="007C6A0D"/>
    <w:rsid w:val="007E7648"/>
    <w:rsid w:val="007F668D"/>
    <w:rsid w:val="00807E25"/>
    <w:rsid w:val="00895DB7"/>
    <w:rsid w:val="00911811"/>
    <w:rsid w:val="009607E1"/>
    <w:rsid w:val="009956A8"/>
    <w:rsid w:val="009A21BF"/>
    <w:rsid w:val="00A160C6"/>
    <w:rsid w:val="00A44DF5"/>
    <w:rsid w:val="00A46C35"/>
    <w:rsid w:val="00A8094C"/>
    <w:rsid w:val="00AB6810"/>
    <w:rsid w:val="00AD09C9"/>
    <w:rsid w:val="00AD75C3"/>
    <w:rsid w:val="00B52DFE"/>
    <w:rsid w:val="00B735BE"/>
    <w:rsid w:val="00B84129"/>
    <w:rsid w:val="00BA0CC7"/>
    <w:rsid w:val="00BC39D8"/>
    <w:rsid w:val="00C07B98"/>
    <w:rsid w:val="00CF2361"/>
    <w:rsid w:val="00D00DA5"/>
    <w:rsid w:val="00D37ECB"/>
    <w:rsid w:val="00D40D02"/>
    <w:rsid w:val="00DB13B3"/>
    <w:rsid w:val="00DB14B7"/>
    <w:rsid w:val="00DB3478"/>
    <w:rsid w:val="00DE7107"/>
    <w:rsid w:val="00DE7F7F"/>
    <w:rsid w:val="00E23FB5"/>
    <w:rsid w:val="00E3438F"/>
    <w:rsid w:val="00E554B2"/>
    <w:rsid w:val="00E626A3"/>
    <w:rsid w:val="00E816D2"/>
    <w:rsid w:val="00F00AD3"/>
    <w:rsid w:val="00FE3775"/>
    <w:rsid w:val="00FF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1D033702"/>
  <w15:chartTrackingRefBased/>
  <w15:docId w15:val="{C1436234-53DA-4742-94DD-23757F30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626A3"/>
    <w:pPr>
      <w:tabs>
        <w:tab w:val="center" w:pos="4320"/>
        <w:tab w:val="right" w:pos="8640"/>
      </w:tabs>
    </w:pPr>
  </w:style>
  <w:style w:type="character" w:styleId="PageNumber">
    <w:name w:val="page number"/>
    <w:basedOn w:val="DefaultParagraphFont"/>
    <w:rsid w:val="00E626A3"/>
  </w:style>
  <w:style w:type="paragraph" w:styleId="Header">
    <w:name w:val="header"/>
    <w:basedOn w:val="Normal"/>
    <w:link w:val="HeaderChar"/>
    <w:rsid w:val="00A160C6"/>
    <w:pPr>
      <w:tabs>
        <w:tab w:val="center" w:pos="4680"/>
        <w:tab w:val="right" w:pos="9360"/>
      </w:tabs>
    </w:pPr>
  </w:style>
  <w:style w:type="character" w:customStyle="1" w:styleId="HeaderChar">
    <w:name w:val="Header Char"/>
    <w:link w:val="Header"/>
    <w:rsid w:val="00A160C6"/>
    <w:rPr>
      <w:sz w:val="24"/>
      <w:szCs w:val="24"/>
    </w:rPr>
  </w:style>
  <w:style w:type="character" w:customStyle="1" w:styleId="FooterChar">
    <w:name w:val="Footer Char"/>
    <w:link w:val="Footer"/>
    <w:uiPriority w:val="99"/>
    <w:rsid w:val="00A160C6"/>
    <w:rPr>
      <w:sz w:val="24"/>
      <w:szCs w:val="24"/>
    </w:rPr>
  </w:style>
  <w:style w:type="paragraph" w:styleId="BalloonText">
    <w:name w:val="Balloon Text"/>
    <w:basedOn w:val="Normal"/>
    <w:link w:val="BalloonTextChar"/>
    <w:rsid w:val="00A160C6"/>
    <w:rPr>
      <w:rFonts w:ascii="Tahoma" w:hAnsi="Tahoma" w:cs="Tahoma"/>
      <w:sz w:val="16"/>
      <w:szCs w:val="16"/>
    </w:rPr>
  </w:style>
  <w:style w:type="character" w:customStyle="1" w:styleId="BalloonTextChar">
    <w:name w:val="Balloon Text Char"/>
    <w:link w:val="BalloonText"/>
    <w:rsid w:val="00A16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COURSE COMPACT</vt:lpstr>
    </vt:vector>
  </TitlesOfParts>
  <Company>CIS</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COMPACT</dc:title>
  <dc:subject/>
  <dc:creator>Dr Ayo</dc:creator>
  <cp:keywords/>
  <cp:lastModifiedBy>Tolu Ajia</cp:lastModifiedBy>
  <cp:revision>7</cp:revision>
  <cp:lastPrinted>2009-04-15T08:26:00Z</cp:lastPrinted>
  <dcterms:created xsi:type="dcterms:W3CDTF">2019-09-19T14:57:00Z</dcterms:created>
  <dcterms:modified xsi:type="dcterms:W3CDTF">2020-02-10T01:36:00Z</dcterms:modified>
</cp:coreProperties>
</file>