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3330"/>
        <w:gridCol w:w="5215"/>
      </w:tblGrid>
      <w:tr w:rsidR="006B586F" w14:paraId="58AAB807" w14:textId="77777777" w:rsidTr="006B586F">
        <w:tc>
          <w:tcPr>
            <w:tcW w:w="805" w:type="dxa"/>
          </w:tcPr>
          <w:p w14:paraId="2CDF12D6" w14:textId="328B7EA1" w:rsidR="006B586F" w:rsidRDefault="006B586F">
            <w:r>
              <w:t>1.</w:t>
            </w:r>
          </w:p>
        </w:tc>
        <w:tc>
          <w:tcPr>
            <w:tcW w:w="3330" w:type="dxa"/>
          </w:tcPr>
          <w:p w14:paraId="04E25A2A" w14:textId="4728246A" w:rsidR="006B586F" w:rsidRDefault="006B586F">
            <w:r>
              <w:t>Select</w:t>
            </w:r>
          </w:p>
        </w:tc>
        <w:tc>
          <w:tcPr>
            <w:tcW w:w="5215" w:type="dxa"/>
          </w:tcPr>
          <w:p w14:paraId="7AA9A1A2" w14:textId="71D1CED6" w:rsidR="006B586F" w:rsidRDefault="006B586F">
            <w:r>
              <w:t>This is used to extract data from the database.</w:t>
            </w:r>
          </w:p>
        </w:tc>
      </w:tr>
      <w:tr w:rsidR="006B586F" w14:paraId="2E7B71C9" w14:textId="77777777" w:rsidTr="006B586F">
        <w:tc>
          <w:tcPr>
            <w:tcW w:w="805" w:type="dxa"/>
          </w:tcPr>
          <w:p w14:paraId="2862C3A1" w14:textId="1D717CE9" w:rsidR="006B586F" w:rsidRDefault="006B586F">
            <w:r>
              <w:t>2.</w:t>
            </w:r>
          </w:p>
        </w:tc>
        <w:tc>
          <w:tcPr>
            <w:tcW w:w="3330" w:type="dxa"/>
          </w:tcPr>
          <w:p w14:paraId="6FF7BE38" w14:textId="6982D3E9" w:rsidR="006B586F" w:rsidRDefault="006B586F">
            <w:r>
              <w:t xml:space="preserve">Select distinct </w:t>
            </w:r>
          </w:p>
        </w:tc>
        <w:tc>
          <w:tcPr>
            <w:tcW w:w="5215" w:type="dxa"/>
          </w:tcPr>
          <w:p w14:paraId="0E49562B" w14:textId="5B64BAAC" w:rsidR="006B586F" w:rsidRDefault="006B586F">
            <w:r>
              <w:t>This is used to return only different values</w:t>
            </w:r>
          </w:p>
        </w:tc>
      </w:tr>
      <w:tr w:rsidR="006B586F" w14:paraId="12B4296F" w14:textId="77777777" w:rsidTr="006B586F">
        <w:tc>
          <w:tcPr>
            <w:tcW w:w="805" w:type="dxa"/>
          </w:tcPr>
          <w:p w14:paraId="50C8EE68" w14:textId="1B68B362" w:rsidR="006B586F" w:rsidRDefault="006B586F">
            <w:r>
              <w:t>3.</w:t>
            </w:r>
          </w:p>
        </w:tc>
        <w:tc>
          <w:tcPr>
            <w:tcW w:w="3330" w:type="dxa"/>
          </w:tcPr>
          <w:p w14:paraId="476EE313" w14:textId="7FF095AD" w:rsidR="006B586F" w:rsidRDefault="006B586F">
            <w:r>
              <w:t>Delete</w:t>
            </w:r>
          </w:p>
        </w:tc>
        <w:tc>
          <w:tcPr>
            <w:tcW w:w="5215" w:type="dxa"/>
          </w:tcPr>
          <w:p w14:paraId="040A1AD6" w14:textId="04B7EC70" w:rsidR="006B586F" w:rsidRDefault="006B586F">
            <w:r>
              <w:t>This is used to delete data from the database</w:t>
            </w:r>
          </w:p>
        </w:tc>
      </w:tr>
      <w:tr w:rsidR="006B586F" w14:paraId="67121F85" w14:textId="77777777" w:rsidTr="006B586F">
        <w:tc>
          <w:tcPr>
            <w:tcW w:w="805" w:type="dxa"/>
          </w:tcPr>
          <w:p w14:paraId="24A648D0" w14:textId="6670D974" w:rsidR="006B586F" w:rsidRDefault="006B586F">
            <w:r>
              <w:t>4.</w:t>
            </w:r>
          </w:p>
        </w:tc>
        <w:tc>
          <w:tcPr>
            <w:tcW w:w="3330" w:type="dxa"/>
          </w:tcPr>
          <w:p w14:paraId="1A4423F7" w14:textId="4FF6F5E6" w:rsidR="006B586F" w:rsidRDefault="006B586F">
            <w:r>
              <w:t>Insert into</w:t>
            </w:r>
          </w:p>
        </w:tc>
        <w:tc>
          <w:tcPr>
            <w:tcW w:w="5215" w:type="dxa"/>
          </w:tcPr>
          <w:p w14:paraId="43246A63" w14:textId="21F6A546" w:rsidR="006B586F" w:rsidRDefault="006B586F">
            <w:r>
              <w:t>This is used to insert new data into the database</w:t>
            </w:r>
          </w:p>
        </w:tc>
      </w:tr>
      <w:tr w:rsidR="006B586F" w14:paraId="37AB93D8" w14:textId="77777777" w:rsidTr="006B586F">
        <w:tc>
          <w:tcPr>
            <w:tcW w:w="805" w:type="dxa"/>
          </w:tcPr>
          <w:p w14:paraId="3D501D10" w14:textId="45AC9F7B" w:rsidR="006B586F" w:rsidRDefault="006B586F">
            <w:r>
              <w:t>5.</w:t>
            </w:r>
          </w:p>
        </w:tc>
        <w:tc>
          <w:tcPr>
            <w:tcW w:w="3330" w:type="dxa"/>
          </w:tcPr>
          <w:p w14:paraId="4577D04B" w14:textId="4781F079" w:rsidR="006B586F" w:rsidRDefault="006B586F">
            <w:r>
              <w:t>Create database</w:t>
            </w:r>
          </w:p>
        </w:tc>
        <w:tc>
          <w:tcPr>
            <w:tcW w:w="5215" w:type="dxa"/>
          </w:tcPr>
          <w:p w14:paraId="207EB327" w14:textId="75965C71" w:rsidR="006B586F" w:rsidRDefault="006B586F">
            <w:r>
              <w:t>Creates a new database</w:t>
            </w:r>
          </w:p>
        </w:tc>
      </w:tr>
      <w:tr w:rsidR="006B586F" w14:paraId="2494E050" w14:textId="77777777" w:rsidTr="006B586F">
        <w:tc>
          <w:tcPr>
            <w:tcW w:w="805" w:type="dxa"/>
          </w:tcPr>
          <w:p w14:paraId="4C53938B" w14:textId="5C79803E" w:rsidR="006B586F" w:rsidRDefault="006B586F">
            <w:r>
              <w:t>6.</w:t>
            </w:r>
          </w:p>
        </w:tc>
        <w:tc>
          <w:tcPr>
            <w:tcW w:w="3330" w:type="dxa"/>
          </w:tcPr>
          <w:p w14:paraId="3D501FAD" w14:textId="5E6F3D04" w:rsidR="006B586F" w:rsidRDefault="006B586F">
            <w:r>
              <w:t>Alter database</w:t>
            </w:r>
          </w:p>
        </w:tc>
        <w:tc>
          <w:tcPr>
            <w:tcW w:w="5215" w:type="dxa"/>
          </w:tcPr>
          <w:p w14:paraId="45DC0411" w14:textId="73EEDFB1" w:rsidR="006B586F" w:rsidRDefault="006B586F">
            <w:r>
              <w:t>Modifies a database</w:t>
            </w:r>
          </w:p>
        </w:tc>
      </w:tr>
      <w:tr w:rsidR="006B586F" w14:paraId="30DB72D5" w14:textId="77777777" w:rsidTr="006B586F">
        <w:tc>
          <w:tcPr>
            <w:tcW w:w="805" w:type="dxa"/>
          </w:tcPr>
          <w:p w14:paraId="7E6E1242" w14:textId="16AA218B" w:rsidR="006B586F" w:rsidRDefault="006B586F">
            <w:r>
              <w:t>7.</w:t>
            </w:r>
          </w:p>
        </w:tc>
        <w:tc>
          <w:tcPr>
            <w:tcW w:w="3330" w:type="dxa"/>
          </w:tcPr>
          <w:p w14:paraId="5FBF6CD4" w14:textId="4704CB2A" w:rsidR="006B586F" w:rsidRDefault="006B586F">
            <w:r>
              <w:t>Drop table</w:t>
            </w:r>
          </w:p>
        </w:tc>
        <w:tc>
          <w:tcPr>
            <w:tcW w:w="5215" w:type="dxa"/>
          </w:tcPr>
          <w:p w14:paraId="4DBEEEC9" w14:textId="639CEDA6" w:rsidR="006B586F" w:rsidRDefault="006B586F">
            <w:r>
              <w:t>Deletes a table</w:t>
            </w:r>
          </w:p>
        </w:tc>
      </w:tr>
      <w:tr w:rsidR="006B586F" w14:paraId="6B70AA15" w14:textId="77777777" w:rsidTr="006B586F">
        <w:tc>
          <w:tcPr>
            <w:tcW w:w="805" w:type="dxa"/>
          </w:tcPr>
          <w:p w14:paraId="2A2A14CB" w14:textId="7A0FD061" w:rsidR="006B586F" w:rsidRDefault="006B586F">
            <w:r>
              <w:t>8.</w:t>
            </w:r>
          </w:p>
        </w:tc>
        <w:tc>
          <w:tcPr>
            <w:tcW w:w="3330" w:type="dxa"/>
          </w:tcPr>
          <w:p w14:paraId="2B6C8949" w14:textId="1E19D9DD" w:rsidR="006B586F" w:rsidRDefault="006B586F">
            <w:r>
              <w:t>Create index</w:t>
            </w:r>
          </w:p>
        </w:tc>
        <w:tc>
          <w:tcPr>
            <w:tcW w:w="5215" w:type="dxa"/>
          </w:tcPr>
          <w:p w14:paraId="7DDB91AE" w14:textId="197866D6" w:rsidR="006B586F" w:rsidRDefault="006B586F">
            <w:r>
              <w:t>Creates an index</w:t>
            </w:r>
          </w:p>
        </w:tc>
      </w:tr>
      <w:tr w:rsidR="006B586F" w14:paraId="15E6AA9C" w14:textId="77777777" w:rsidTr="006B586F">
        <w:tc>
          <w:tcPr>
            <w:tcW w:w="805" w:type="dxa"/>
          </w:tcPr>
          <w:p w14:paraId="6DD118BD" w14:textId="1BC62485" w:rsidR="006B586F" w:rsidRDefault="006B586F">
            <w:r>
              <w:t>9.</w:t>
            </w:r>
          </w:p>
        </w:tc>
        <w:tc>
          <w:tcPr>
            <w:tcW w:w="3330" w:type="dxa"/>
          </w:tcPr>
          <w:p w14:paraId="09AEEFD1" w14:textId="54B1160B" w:rsidR="006B586F" w:rsidRDefault="006B586F">
            <w:r>
              <w:t>Drop index</w:t>
            </w:r>
          </w:p>
        </w:tc>
        <w:tc>
          <w:tcPr>
            <w:tcW w:w="5215" w:type="dxa"/>
          </w:tcPr>
          <w:p w14:paraId="1732E0CC" w14:textId="04FA88F8" w:rsidR="006B586F" w:rsidRDefault="006B586F">
            <w:r>
              <w:t>Deletes an index</w:t>
            </w:r>
          </w:p>
        </w:tc>
      </w:tr>
      <w:tr w:rsidR="006B586F" w14:paraId="280FC681" w14:textId="77777777" w:rsidTr="006B586F">
        <w:tc>
          <w:tcPr>
            <w:tcW w:w="805" w:type="dxa"/>
          </w:tcPr>
          <w:p w14:paraId="3D823064" w14:textId="2C0EF4AC" w:rsidR="006B586F" w:rsidRDefault="006B586F">
            <w:r>
              <w:t>10.</w:t>
            </w:r>
          </w:p>
        </w:tc>
        <w:tc>
          <w:tcPr>
            <w:tcW w:w="3330" w:type="dxa"/>
          </w:tcPr>
          <w:p w14:paraId="46875348" w14:textId="2D9D4A5C" w:rsidR="006B586F" w:rsidRDefault="006B586F">
            <w:r>
              <w:t>Where</w:t>
            </w:r>
          </w:p>
        </w:tc>
        <w:tc>
          <w:tcPr>
            <w:tcW w:w="5215" w:type="dxa"/>
          </w:tcPr>
          <w:p w14:paraId="5092BAA9" w14:textId="5316FEF0" w:rsidR="006B586F" w:rsidRDefault="006B586F">
            <w:r>
              <w:t>The where clause is used to filter specific records</w:t>
            </w:r>
          </w:p>
        </w:tc>
      </w:tr>
      <w:tr w:rsidR="006B586F" w14:paraId="44D720E2" w14:textId="77777777" w:rsidTr="006B586F">
        <w:tc>
          <w:tcPr>
            <w:tcW w:w="805" w:type="dxa"/>
          </w:tcPr>
          <w:p w14:paraId="5FA450ED" w14:textId="5BC51E0B" w:rsidR="006B586F" w:rsidRDefault="006B586F">
            <w:r>
              <w:t>11.</w:t>
            </w:r>
          </w:p>
        </w:tc>
        <w:tc>
          <w:tcPr>
            <w:tcW w:w="3330" w:type="dxa"/>
          </w:tcPr>
          <w:p w14:paraId="3DC17CA0" w14:textId="49D671BC" w:rsidR="006B586F" w:rsidRDefault="006B586F">
            <w:r>
              <w:t>Order by</w:t>
            </w:r>
          </w:p>
        </w:tc>
        <w:tc>
          <w:tcPr>
            <w:tcW w:w="5215" w:type="dxa"/>
          </w:tcPr>
          <w:p w14:paraId="42D6C883" w14:textId="29A63E6B" w:rsidR="006B586F" w:rsidRDefault="006B586F">
            <w:r>
              <w:t>Used to sort results in ascending or descending order</w:t>
            </w:r>
            <w:r w:rsidR="00AD57B3">
              <w:t>.</w:t>
            </w:r>
          </w:p>
        </w:tc>
      </w:tr>
      <w:tr w:rsidR="006B586F" w14:paraId="4070101E" w14:textId="77777777" w:rsidTr="006B586F">
        <w:tc>
          <w:tcPr>
            <w:tcW w:w="805" w:type="dxa"/>
          </w:tcPr>
          <w:p w14:paraId="769CE2F4" w14:textId="434371D9" w:rsidR="006B586F" w:rsidRDefault="006B586F">
            <w:r>
              <w:t>12.</w:t>
            </w:r>
          </w:p>
        </w:tc>
        <w:tc>
          <w:tcPr>
            <w:tcW w:w="3330" w:type="dxa"/>
          </w:tcPr>
          <w:p w14:paraId="7BBBA705" w14:textId="1ABC6AC6" w:rsidR="006B586F" w:rsidRDefault="00AD57B3">
            <w:r>
              <w:t>Select top</w:t>
            </w:r>
          </w:p>
        </w:tc>
        <w:tc>
          <w:tcPr>
            <w:tcW w:w="5215" w:type="dxa"/>
          </w:tcPr>
          <w:p w14:paraId="690358BC" w14:textId="04645F42" w:rsidR="006B586F" w:rsidRDefault="00AD57B3">
            <w:r>
              <w:t>This is used to specify number of records to return</w:t>
            </w:r>
          </w:p>
        </w:tc>
      </w:tr>
      <w:tr w:rsidR="006B586F" w14:paraId="40AAA9E3" w14:textId="77777777" w:rsidTr="006B586F">
        <w:tc>
          <w:tcPr>
            <w:tcW w:w="805" w:type="dxa"/>
          </w:tcPr>
          <w:p w14:paraId="55B3338D" w14:textId="68C05790" w:rsidR="006B586F" w:rsidRDefault="006B586F">
            <w:r>
              <w:t>13.</w:t>
            </w:r>
          </w:p>
        </w:tc>
        <w:tc>
          <w:tcPr>
            <w:tcW w:w="3330" w:type="dxa"/>
          </w:tcPr>
          <w:p w14:paraId="56CD9E89" w14:textId="3E45FD01" w:rsidR="006B586F" w:rsidRDefault="00AD57B3">
            <w:r>
              <w:t>MIN/</w:t>
            </w:r>
            <w:proofErr w:type="gramStart"/>
            <w:r>
              <w:t>MAX(</w:t>
            </w:r>
            <w:proofErr w:type="gramEnd"/>
            <w:r>
              <w:t>)</w:t>
            </w:r>
          </w:p>
        </w:tc>
        <w:tc>
          <w:tcPr>
            <w:tcW w:w="5215" w:type="dxa"/>
          </w:tcPr>
          <w:p w14:paraId="2947C058" w14:textId="365D800C" w:rsidR="006B586F" w:rsidRDefault="00AD57B3">
            <w:r>
              <w:t>This is used to return the smallest or largest value of the selected column.</w:t>
            </w:r>
          </w:p>
        </w:tc>
      </w:tr>
      <w:tr w:rsidR="006B586F" w14:paraId="0944B284" w14:textId="77777777" w:rsidTr="006B586F">
        <w:tc>
          <w:tcPr>
            <w:tcW w:w="805" w:type="dxa"/>
          </w:tcPr>
          <w:p w14:paraId="24B1D660" w14:textId="3C2AA333" w:rsidR="006B586F" w:rsidRDefault="006B586F">
            <w:r>
              <w:t>14</w:t>
            </w:r>
          </w:p>
        </w:tc>
        <w:tc>
          <w:tcPr>
            <w:tcW w:w="3330" w:type="dxa"/>
          </w:tcPr>
          <w:p w14:paraId="5579E163" w14:textId="3165A1A0" w:rsidR="006B586F" w:rsidRDefault="00AD57B3">
            <w:proofErr w:type="spellStart"/>
            <w:proofErr w:type="gramStart"/>
            <w:r>
              <w:t>Count,Avg</w:t>
            </w:r>
            <w:proofErr w:type="gramEnd"/>
            <w:r>
              <w:t>,sum</w:t>
            </w:r>
            <w:proofErr w:type="spellEnd"/>
          </w:p>
        </w:tc>
        <w:tc>
          <w:tcPr>
            <w:tcW w:w="5215" w:type="dxa"/>
          </w:tcPr>
          <w:p w14:paraId="3FC87BDD" w14:textId="104C14A0" w:rsidR="006B586F" w:rsidRDefault="00AD57B3">
            <w:r>
              <w:t>Used to count, calculate the average or sum.</w:t>
            </w:r>
          </w:p>
        </w:tc>
      </w:tr>
      <w:tr w:rsidR="006B586F" w14:paraId="3DBEF0D2" w14:textId="77777777" w:rsidTr="006B586F">
        <w:tc>
          <w:tcPr>
            <w:tcW w:w="805" w:type="dxa"/>
          </w:tcPr>
          <w:p w14:paraId="1FACC6D5" w14:textId="51DE2AF4" w:rsidR="006B586F" w:rsidRDefault="006B586F">
            <w:r>
              <w:t>15.</w:t>
            </w:r>
          </w:p>
        </w:tc>
        <w:tc>
          <w:tcPr>
            <w:tcW w:w="3330" w:type="dxa"/>
          </w:tcPr>
          <w:p w14:paraId="4254A8F4" w14:textId="58EC3337" w:rsidR="006B586F" w:rsidRDefault="00AD57B3">
            <w:r>
              <w:t>Backup Db</w:t>
            </w:r>
          </w:p>
        </w:tc>
        <w:tc>
          <w:tcPr>
            <w:tcW w:w="5215" w:type="dxa"/>
          </w:tcPr>
          <w:p w14:paraId="44E26EBC" w14:textId="6CAC711C" w:rsidR="006B586F" w:rsidRDefault="00AD57B3">
            <w:r>
              <w:t>This is used to create a full backup of an existing database.</w:t>
            </w:r>
          </w:p>
        </w:tc>
      </w:tr>
    </w:tbl>
    <w:p w14:paraId="66014A07" w14:textId="77777777" w:rsidR="00AD61A6" w:rsidRDefault="00AD61A6"/>
    <w:sectPr w:rsidR="00AD61A6" w:rsidSect="00E8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6F"/>
    <w:rsid w:val="006B586F"/>
    <w:rsid w:val="00AD57B3"/>
    <w:rsid w:val="00AD61A6"/>
    <w:rsid w:val="00E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7DD76D"/>
  <w15:chartTrackingRefBased/>
  <w15:docId w15:val="{7F1F85CF-F273-404E-8FDC-FDABD376C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58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586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6B586F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B586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6B586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6B586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6B586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6B586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2021-10-25T16:19:00Z</dcterms:created>
  <dcterms:modified xsi:type="dcterms:W3CDTF">2021-10-25T16:36:00Z</dcterms:modified>
</cp:coreProperties>
</file>