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B02EF" w14:textId="32339772" w:rsidR="002B65A4" w:rsidRPr="002B65A4" w:rsidRDefault="002B65A4" w:rsidP="002B65A4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2B65A4">
        <w:rPr>
          <w:rFonts w:ascii="Arial" w:hAnsi="Arial" w:cs="Arial"/>
          <w:bCs/>
          <w:sz w:val="32"/>
          <w:szCs w:val="32"/>
        </w:rPr>
        <w:t>PhD thesis: List of corrections</w:t>
      </w:r>
      <w:r w:rsidRPr="002B65A4">
        <w:rPr>
          <w:rFonts w:ascii="Arial" w:eastAsia="Times New Roman" w:hAnsi="Arial" w:cs="Arial"/>
          <w:sz w:val="20"/>
          <w:szCs w:val="20"/>
          <w:lang w:eastAsia="ar-SA"/>
        </w:rPr>
        <w:br/>
      </w:r>
    </w:p>
    <w:p w14:paraId="371C6B7C" w14:textId="77777777" w:rsidR="002B65A4" w:rsidRPr="002B65A4" w:rsidRDefault="002B65A4" w:rsidP="002B65A4">
      <w:pPr>
        <w:pStyle w:val="BodyText2"/>
        <w:rPr>
          <w:sz w:val="22"/>
          <w:szCs w:val="22"/>
        </w:rPr>
      </w:pPr>
      <w:r w:rsidRPr="002B65A4">
        <w:rPr>
          <w:sz w:val="22"/>
          <w:szCs w:val="22"/>
        </w:rPr>
        <w:t>Thomas CHARMAN</w:t>
      </w:r>
    </w:p>
    <w:p w14:paraId="585433A9" w14:textId="77777777" w:rsidR="002B65A4" w:rsidRPr="002B65A4" w:rsidRDefault="002B65A4" w:rsidP="002B65A4">
      <w:pPr>
        <w:pStyle w:val="BodyText2"/>
        <w:rPr>
          <w:sz w:val="22"/>
          <w:szCs w:val="22"/>
        </w:rPr>
      </w:pPr>
      <w:r w:rsidRPr="002B65A4">
        <w:rPr>
          <w:sz w:val="22"/>
          <w:szCs w:val="22"/>
        </w:rPr>
        <w:t xml:space="preserve">“Measurements of H to b b-bar decays and VH production with the ATLAS detector at the Large Hadron Collider in proton-proton collisions at </w:t>
      </w:r>
      <w:r w:rsidRPr="002B65A4">
        <w:rPr>
          <w:sz w:val="22"/>
          <w:szCs w:val="22"/>
        </w:rPr>
        <w:sym w:font="Symbol" w:char="F0D6"/>
      </w:r>
      <w:r w:rsidRPr="002B65A4">
        <w:rPr>
          <w:sz w:val="22"/>
          <w:szCs w:val="22"/>
        </w:rPr>
        <w:t xml:space="preserve">s = 13 </w:t>
      </w:r>
      <w:proofErr w:type="spellStart"/>
      <w:r w:rsidRPr="002B65A4">
        <w:rPr>
          <w:sz w:val="22"/>
          <w:szCs w:val="22"/>
        </w:rPr>
        <w:t>TeV</w:t>
      </w:r>
      <w:proofErr w:type="spellEnd"/>
      <w:r w:rsidRPr="002B65A4">
        <w:rPr>
          <w:sz w:val="22"/>
          <w:szCs w:val="22"/>
        </w:rPr>
        <w:t>”</w:t>
      </w:r>
    </w:p>
    <w:p w14:paraId="314EBC67" w14:textId="77777777" w:rsidR="002B65A4" w:rsidRPr="002B65A4" w:rsidRDefault="002B65A4" w:rsidP="002B65A4">
      <w:pPr>
        <w:pStyle w:val="BodyText2"/>
        <w:rPr>
          <w:sz w:val="22"/>
          <w:szCs w:val="22"/>
        </w:rPr>
      </w:pPr>
    </w:p>
    <w:p w14:paraId="4B9EF664" w14:textId="31775C08" w:rsidR="007F40EB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There are </w:t>
      </w:r>
      <w:r w:rsidR="00AF23F3">
        <w:rPr>
          <w:rFonts w:ascii="Arial" w:hAnsi="Arial" w:cs="Arial"/>
        </w:rPr>
        <w:t>several</w:t>
      </w:r>
      <w:r>
        <w:rPr>
          <w:rFonts w:ascii="Arial" w:hAnsi="Arial" w:cs="Arial"/>
        </w:rPr>
        <w:t xml:space="preserve"> typographical and grammatical errors in the thesis, these should be corrected.</w:t>
      </w:r>
    </w:p>
    <w:p w14:paraId="4B126231" w14:textId="112A9CC3" w:rsidR="0029180B" w:rsidRDefault="0029180B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In Chapter 1, please add a comment about the incompleteness of the standard model here, as we know that it cannot be the final theory. You could also add strains on SM fits.</w:t>
      </w:r>
    </w:p>
    <w:p w14:paraId="1D5C81AB" w14:textId="2811364F" w:rsidR="002B65A4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In Chapter 2, please add a short comment on the non-Abelian character of QCD</w:t>
      </w:r>
    </w:p>
    <w:p w14:paraId="375D4C37" w14:textId="06132472" w:rsidR="002B65A4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In Chapter 3 please add some technical information on the performance of each of the sub-detectors (ECAL, HCAL, tracker etc.) so that the reader can appreciate important aspects such as the energy and momentum resolution, the missing E</w:t>
      </w:r>
      <w:r w:rsidRPr="002B65A4">
        <w:rPr>
          <w:rFonts w:ascii="Arial" w:hAnsi="Arial" w:cs="Arial"/>
          <w:vertAlign w:val="subscript"/>
        </w:rPr>
        <w:t>T</w:t>
      </w:r>
      <w:r>
        <w:rPr>
          <w:rFonts w:ascii="Arial" w:hAnsi="Arial" w:cs="Arial"/>
        </w:rPr>
        <w:t xml:space="preserve"> resolution, impact parameter resolution etc. </w:t>
      </w:r>
      <w:r w:rsidR="0029180B">
        <w:rPr>
          <w:rFonts w:ascii="Arial" w:hAnsi="Arial" w:cs="Arial"/>
        </w:rPr>
        <w:t>Improve the description of the SCT, in particular the polysilicon resistors and the stereo angle.</w:t>
      </w:r>
    </w:p>
    <w:p w14:paraId="4D2A0E91" w14:textId="331AFC76" w:rsidR="002B65A4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In Chapter 4. It would be appropriate to quote the general form of the Gini index in equation 4.2. We would like you to add a paragraph on the possibility of using a neural network in your analysis.</w:t>
      </w:r>
    </w:p>
    <w:p w14:paraId="2D53F77C" w14:textId="3D8E00CF" w:rsidR="002B65A4" w:rsidRDefault="00EA4665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In Chapter 6 figure 6.1 has a colour scale which should be explained. </w:t>
      </w:r>
      <w:r w:rsidR="0029180B">
        <w:rPr>
          <w:rFonts w:ascii="Arial" w:hAnsi="Arial" w:cs="Arial"/>
        </w:rPr>
        <w:t xml:space="preserve">Please add a comment on how the selection criteria have been chosen or optimised. </w:t>
      </w:r>
      <w:r>
        <w:rPr>
          <w:rFonts w:ascii="Arial" w:hAnsi="Arial" w:cs="Arial"/>
        </w:rPr>
        <w:t>In section 6.3 please explain why a 50/50 split of the data into training and validation was used. Was a k-fold approach to the train/validate data sets considered?</w:t>
      </w:r>
    </w:p>
    <w:p w14:paraId="0BC1C9C3" w14:textId="4D7735A2" w:rsidR="0029180B" w:rsidRDefault="0029180B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 Chapter</w:t>
      </w:r>
      <w:proofErr w:type="gramEnd"/>
      <w:r>
        <w:rPr>
          <w:rFonts w:ascii="Arial" w:hAnsi="Arial" w:cs="Arial"/>
        </w:rPr>
        <w:t xml:space="preserve"> 7, section 2.1, please give a brief description how the combined luminosity uncertainty is calculated. Ref [120] does  not combine different years.</w:t>
      </w:r>
    </w:p>
    <w:p w14:paraId="2630B11E" w14:textId="1B684D2D" w:rsidR="00EA4665" w:rsidRDefault="00EA4665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In Chapter 8 a brief mention of relevant CMS observations of the process discussed in this thesis should be added.</w:t>
      </w:r>
    </w:p>
    <w:p w14:paraId="0B6565E2" w14:textId="35177377" w:rsidR="00EA4665" w:rsidRDefault="00EA4665" w:rsidP="002B65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Bibliography</w:t>
      </w:r>
    </w:p>
    <w:p w14:paraId="5FB57492" w14:textId="6064D81E" w:rsidR="00EA4665" w:rsidRDefault="00EA4665" w:rsidP="00EA46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Some references are incomplete (give a URL or DOI); for example [54], [56], [63], [67], [68]</w:t>
      </w:r>
      <w:r w:rsidR="00AF23F3">
        <w:rPr>
          <w:rFonts w:ascii="Arial" w:hAnsi="Arial" w:cs="Arial"/>
        </w:rPr>
        <w:t>, [115], [118], [162]</w:t>
      </w:r>
    </w:p>
    <w:p w14:paraId="170D85DA" w14:textId="7E0F86E2" w:rsidR="00EA4665" w:rsidRPr="002B65A4" w:rsidRDefault="00EA4665" w:rsidP="00EA46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Some, important, references are unavai</w:t>
      </w:r>
      <w:r w:rsidR="00AF23F3">
        <w:rPr>
          <w:rFonts w:ascii="Arial" w:hAnsi="Arial" w:cs="Arial"/>
        </w:rPr>
        <w:t>la</w:t>
      </w:r>
      <w:r>
        <w:rPr>
          <w:rFonts w:ascii="Arial" w:hAnsi="Arial" w:cs="Arial"/>
        </w:rPr>
        <w:t>ble to any reader who is not a current member of the ATLAS collaboration</w:t>
      </w:r>
      <w:r w:rsidR="00AF23F3">
        <w:rPr>
          <w:rFonts w:ascii="Arial" w:hAnsi="Arial" w:cs="Arial"/>
        </w:rPr>
        <w:t>: [72], [91], [92], [93], [95], [98], [99], [110], [124]. Where these are first references in the text please add one or two sentences so that the non-ATLAS reader can understand why they are being quoted (i.e. what is the relevance of the reference to the point being made in the text)</w:t>
      </w:r>
    </w:p>
    <w:sectPr w:rsidR="00EA4665" w:rsidRPr="002B65A4" w:rsidSect="007B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103E"/>
    <w:multiLevelType w:val="hybridMultilevel"/>
    <w:tmpl w:val="B414D0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A4"/>
    <w:rsid w:val="0029180B"/>
    <w:rsid w:val="002B65A4"/>
    <w:rsid w:val="007B3EDE"/>
    <w:rsid w:val="007F40EB"/>
    <w:rsid w:val="00AF23F3"/>
    <w:rsid w:val="00EA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89CE"/>
  <w15:chartTrackingRefBased/>
  <w15:docId w15:val="{B0C0DCE5-62FC-4B6A-B721-83DAA817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2B65A4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2B65A4"/>
    <w:rPr>
      <w:rFonts w:ascii="Arial" w:eastAsia="Times New Roman" w:hAnsi="Arial" w:cs="Arial"/>
      <w:sz w:val="20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B65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80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Hobson (Staff)</dc:creator>
  <cp:keywords/>
  <dc:description/>
  <cp:lastModifiedBy>Fox, Harald</cp:lastModifiedBy>
  <cp:revision>2</cp:revision>
  <dcterms:created xsi:type="dcterms:W3CDTF">2021-11-24T13:08:00Z</dcterms:created>
  <dcterms:modified xsi:type="dcterms:W3CDTF">2021-12-13T15:34:00Z</dcterms:modified>
</cp:coreProperties>
</file>