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CE1CDF" w:rsidRDefault="00CE1CDF">
      <w:pPr>
        <w:pStyle w:val="TableofContent"/>
        <w:rPr>
          <w:rFonts w:ascii="Tahoma" w:cs="Tahoma" w:hAnsi="Tahoma"/>
          <w:lang w:val="en-US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 xml:space="preserve">MBSE_Class_7_11_2020_Demo</w:t>
      </w:r>
    </w:p>
    <w:p w:rsidR="00CE1CDF" w:rsidRDefault="00CE1CDF">
      <w:pPr>
        <w:pStyle w:val="DocumentTitle"/>
      </w:pPr>
      <w:r>
        <w:t xml:space="preserve">Requirement Report</w:t>
      </w:r>
    </w:p>
    <w:p w:rsidR="00CE1CDF" w:rsidRDefault="00CE1CDF">
      <w:pPr>
        <w:jc w:val="right"/>
      </w:pPr>
      <w:r>
        <w:t xml:space="preserve">Author: </w:t>
      </w:r>
      <w:r>
        <w:t xml:space="preserve">&lt;Author name&gt;</w:t>
      </w:r>
    </w:p>
    <w:p w:rsidR="00CE1CDF" w:rsidRDefault="00CE1CDF">
      <w:pPr>
        <w:pStyle w:val="Revision"/>
      </w:pPr>
      <w:r>
        <w:t xml:space="preserve">Revision: </w:t>
      </w:r>
      <w:r>
        <w:t xml:space="preserve">0.1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type="auto" w:w="0"/>
        <w:tblInd w:type="dxa" w:w="-106"/>
        <w:tblLook w:firstColumn="0" w:firstRow="0" w:lastColumn="0" w:lastRow="0" w:noHBand="0" w:noVBand="0" w:val="0000"/>
      </w:tblPr>
      <w:tblGrid>
        <w:gridCol w:w="4621"/>
        <w:gridCol w:w="4622"/>
      </w:tblGrid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pPr>
              <w:rPr>
                <w:rStyle w:val="CompanyName"/>
              </w:rPr>
            </w:pPr>
            <w:r w:rsidRPr="00C9037A"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/>
        </w:tc>
      </w:tr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r w:rsidRPr="00C9037A"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Default="00CE1CDF" w:rsidRPr="00C9037A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 xml:space="preserve">Date: </w:t>
            </w:r>
            <w:r w:rsidRPr="00C9037A">
              <w:rPr>
                <w:rStyle w:val="DocumentDate"/>
              </w:rPr>
              <w:t xml:space="preserve">July 25, 2020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b/>
          <w:bCs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CE1CDF" w:rsidRPr="00C9037A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&lt;Author Name&gt;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&lt;Author Name&gt;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</w:tr>
    </w:tbl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1"/>
      <w:bookmarkEnd w:id="0"/>
      <w:r>
        <w:rPr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Table of Figures</w:t>
      </w:r>
    </w:p>
    <w:p w:rsidR="00CE1CDF" w:rsidRDefault="00CE1CDF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Executive Summary</w:t>
      </w:r>
    </w:p>
    <w:p w:rsidR="00CE1CDF" w:rsidRDefault="00CE1CDF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CE1CDF" w:rsidRDefault="00CE1CDF"/>
    <w:p w:rsidR="00CE1CDF" w:rsidRDefault="00CE1CDF">
      <w:pPr>
        <w:pStyle w:val="Heading1"/>
        <w:sectPr w:rsidR="00CE1CDF">
          <w:headerReference r:id="rId8" w:type="default"/>
          <w:footerReference r:id="rId9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Introduction</w:t>
      </w:r>
    </w:p>
    <w:p w:rsidR="00CE1CDF" w:rsidRDefault="00CE1CDF">
      <w:pPr>
        <w:pStyle w:val="Heading2"/>
      </w:pPr>
      <w:r>
        <w:t xml:space="preserve">Purpose</w:t>
      </w:r>
    </w:p>
    <w:p w:rsidR="00CE1CDF" w:rsidRDefault="00CE1CDF">
      <w:r>
        <w:t xml:space="preserve">&lt;This document provides requirements with their properties including requirement id, requirement name, requirement text and the dependencies.&gt;</w:t>
      </w:r>
    </w:p>
    <w:p w:rsidR="00CE1CDF" w:rsidRDefault="00CE1CDF">
      <w:pPr>
        <w:pStyle w:val="Heading2"/>
      </w:pPr>
      <w:r>
        <w:t xml:space="preserve">Scope</w:t>
      </w:r>
    </w:p>
    <w:p w:rsidR="00CE1CDF" w:rsidRDefault="00CE1CDF">
      <w:r>
        <w:t xml:space="preserve">&lt;Provide a short description of the system being specified and its purpose, including relevant benefits, objectives, and goals.&gt;</w:t>
      </w:r>
    </w:p>
    <w:p w:rsidR="00CE1CDF" w:rsidRDefault="00CE1CDF">
      <w:pPr>
        <w:pStyle w:val="Heading2"/>
      </w:pPr>
      <w:r>
        <w:t xml:space="preserve">Overview</w:t>
      </w:r>
    </w:p>
    <w:p w:rsidR="00CE1CDF" w:rsidRDefault="00CE1CDF">
      <w:r>
        <w:t xml:space="preserve">&lt;Describe what the document contains and explain how the document is organized&gt;</w:t>
      </w:r>
    </w:p>
    <w:p w:rsidR="00CE1CDF" w:rsidRDefault="00CE1CDF">
      <w:pPr>
        <w:pStyle w:val="TableofContent"/>
        <w:rPr>
          <w:rFonts w:ascii="Times New Roman" w:cs="Times New Roman" w:hAnsi="Times New Roman"/>
        </w:rPr>
        <w:sectPr w:rsidR="00CE1CDF">
          <w:footerReference r:id="rId10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CE1CDF" w:rsidRDefault="00CE1CDF">
      <w:pPr>
        <w:rPr>
          <w:color w:val="0000FF"/>
        </w:rPr>
      </w:pPr>
      <w:r>
        <w:rPr>
          <w:color w:val="0000FF"/>
        </w:rPr>
        <w:lastRenderedPageBreak/>
        <w:t xml:space="preserve"> </w:t>
      </w:r>
    </w:p>
    <w:p w:rsidR="00CE1CDF" w:rsidRDefault="00CE1CDF">
      <w:pPr>
        <w:pStyle w:val="Heading1"/>
      </w:pPr>
      <w:bookmarkStart w:id="_91338b8711b27290094f0f7e2ed05326" w:name="_91338b8711b27290094f0f7e2ed05326"/>
      <w:r>
        <w:t xml:space="preserve">1 Connect to Mains Power</w:t>
      </w:r>
      <w:bookmarkEnd w:id="_91338b8711b27290094f0f7e2ed05326"/>
    </w:p>
    <w:p w:rsidR="00CE1CDF" w:rsidRDefault="00CE1CDF">
      <w:r>
        <w:t xml:space="preserve">The CMS shall connect to mains power.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Inspection</w:t>
      </w:r>
    </w:p>
    <w:p w:rsidR="00CE1CDF" w:rsidRDefault="00CE1CDF"/>
    <w:p w:rsidR="00CE1CDF" w:rsidRDefault="00CE1CDF">
      <w:pPr>
        <w:pStyle w:val="Heading1"/>
      </w:pPr>
      <w:bookmarkStart w:id="_904725548191bf7a383f37cf994bc4f2" w:name="_904725548191bf7a383f37cf994bc4f2"/>
      <w:r>
        <w:t xml:space="preserve">2 Maximum Water Temperature</w:t>
      </w:r>
      <w:bookmarkEnd w:id="_904725548191bf7a383f37cf994bc4f2"/>
    </w:p>
    <w:p w:rsidR="00CE1CDF" w:rsidRDefault="00CE1CDF">
      <w:r>
        <w:t xml:space="preserve">The CMS shall heat water to 100C in 2 minutes.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Demonstration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-557300875.png" descr="-55730087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-557300875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8bd3ebdce58be0cbebda1177aa23dd87" w:history="1">
              <w:r w:rsidRPr="00C9037A">
                <w:rStyle w:val="Hyperlink"/>
                <w:t xml:space="preserve">7 Brew Volume</w:t>
              </w:r>
            </w:hyperlink>
          </w:p>
        </w:tc>
      </w:tr>
    </w:tbl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Satisfied By: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1565148791.png" descr="1565148791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65148791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32d1efe9ac549bbe48869ae8c448b80c" w:history="1">
              <w:r w:rsidRPr="00C9037A">
                <w:rStyle w:val="Hyperlink"/>
                <w:t xml:space="preserve">Heat Water</w:t>
              </w:r>
            </w:hyperlink>
          </w:p>
        </w:tc>
      </w:tr>
    </w:tbl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Verified By: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-607286236.png" descr="-607286236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-607286236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c3dcdc3867d2a75202612ccd7176c62a" w:history="1">
              <w:r w:rsidRPr="00C9037A">
                <w:rStyle w:val="Hyperlink"/>
                <w:t xml:space="preserve">Measure Temperature Rise</w:t>
              </w:r>
            </w:hyperlink>
          </w:p>
        </w:tc>
      </w:tr>
    </w:tbl>
    <w:p w:rsidR="00CE1CDF" w:rsidRDefault="00CE1CDF"/>
    <w:p w:rsidR="00CE1CDF" w:rsidRDefault="00CE1CDF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1565148791.png" descr="1565148791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565148791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32d1efe9ac549bbe48869ae8c448b80c" w:history="1">
              <w:r w:rsidRPr="00C9037A">
                <w:rStyle w:val="Hyperlink"/>
                <w:t xml:space="preserve">Heat Water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-607286236.png" descr="-607286236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-607286236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c3dcdc3867d2a75202612ccd7176c62a" w:history="1">
              <w:r w:rsidRPr="00C9037A">
                <w:rStyle w:val="Hyperlink"/>
                <w:t xml:space="preserve">Measure Temperature Rise</w:t>
              </w:r>
            </w:hyperlink>
          </w:p>
        </w:tc>
      </w:tr>
    </w:tbl>
    <w:p w:rsidR="00CE1CDF" w:rsidRDefault="00CE1CDF">
      <w:pPr>
        <w:pStyle w:val="Heading1"/>
      </w:pPr>
      <w:bookmarkStart w:id="_f3ccdce2f9c2e6a0ff832f69c08e1fd9" w:name="_f3ccdce2f9c2e6a0ff832f69c08e1fd9"/>
      <w:r>
        <w:t xml:space="preserve">3 Brewing Volume Selection</w:t>
      </w:r>
      <w:bookmarkEnd w:id="_f3ccdce2f9c2e6a0ff832f69c08e1fd9"/>
    </w:p>
    <w:p w:rsidR="00CE1CDF" w:rsidRDefault="00CE1CDF">
      <w:r>
        <w:t xml:space="preserve">The CMS shall dispense coffee in thress user-selectable volumes.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Demonstration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Refined By: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-1096812108.png" descr="-1096812108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-1096812108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1a014c067c23acd3f160433f160b23b8" w:history="1">
              <w:r w:rsidRPr="00C9037A">
                <w:rStyle w:val="Hyperlink"/>
                <w:t xml:space="preserve">Dispense Coffee</w:t>
              </w:r>
            </w:hyperlink>
          </w:p>
        </w:tc>
      </w:tr>
    </w:tbl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Satisfied By: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565148791.png" descr="1565148791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565148791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2e8cacfc9af82c0d22dc56c98cee764a" w:history="1">
              <w:r w:rsidRPr="00C9037A">
                <w:rStyle w:val="Hyperlink"/>
                <w:t xml:space="preserve">Dispense Coffee</w:t>
              </w:r>
            </w:hyperlink>
          </w:p>
        </w:tc>
      </w:tr>
    </w:tbl>
    <w:p w:rsidR="00CE1CDF" w:rsidRDefault="00CE1CDF"/>
    <w:p w:rsidR="00CE1CDF" w:rsidRDefault="00CE1CDF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565148791.png" descr="1565148791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65148791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2e8cacfc9af82c0d22dc56c98cee764a" w:history="1">
              <w:r w:rsidRPr="00C9037A">
                <w:rStyle w:val="Hyperlink"/>
                <w:t xml:space="preserve">Dispense Coffee</w:t>
              </w:r>
            </w:hyperlink>
          </w:p>
        </w:tc>
      </w:tr>
    </w:tbl>
    <w:p w:rsidR="00CE1CDF" w:rsidRDefault="00CE1CDF">
      <w:pPr>
        <w:pStyle w:val="Heading2"/>
      </w:pPr>
      <w:bookmarkStart w:id="_cd39fcae27337f135ce117ad3384cc16" w:name="_cd39fcae27337f135ce117ad3384cc16"/>
      <w:r>
        <w:t xml:space="preserve">3.1 Dispense 8 oz.</w:t>
      </w:r>
      <w:bookmarkEnd w:id="_cd39fcae27337f135ce117ad3384cc16"/>
    </w:p>
    <w:p w:rsidR="00CE1CDF" w:rsidRDefault="00CE1CDF">
      <w:r>
        <w:t xml:space="preserve">The CMS shall dispense 8 oz of coffee upon user request.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Test</w:t>
      </w:r>
    </w:p>
    <w:p w:rsidR="00CE1CDF" w:rsidRDefault="00CE1CDF"/>
    <w:p w:rsidR="00CE1CDF" w:rsidRDefault="00CE1CDF">
      <w:pPr>
        <w:pStyle w:val="Heading2"/>
      </w:pPr>
      <w:bookmarkStart w:id="_ddb0fb7c113a6e7e0517a940bc42babb" w:name="_ddb0fb7c113a6e7e0517a940bc42babb"/>
      <w:r>
        <w:t xml:space="preserve">3.2 Dispense 12 oz.</w:t>
      </w:r>
      <w:bookmarkEnd w:id="_ddb0fb7c113a6e7e0517a940bc42babb"/>
    </w:p>
    <w:p w:rsidR="00CE1CDF" w:rsidRDefault="00CE1CDF">
      <w:r>
        <w:t xml:space="preserve">The CMS shall dispense 12 oz of coffee upon user request.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Test</w:t>
      </w:r>
    </w:p>
    <w:p w:rsidR="00CE1CDF" w:rsidRDefault="00CE1CDF"/>
    <w:p w:rsidR="00CE1CDF" w:rsidRDefault="00CE1CDF">
      <w:pPr>
        <w:pStyle w:val="Heading2"/>
      </w:pPr>
      <w:bookmarkStart w:id="_d97e779cc935ffbba6fcb4be2f107e6e" w:name="_d97e779cc935ffbba6fcb4be2f107e6e"/>
      <w:r>
        <w:t xml:space="preserve">3.3 Dispense 16 oz.</w:t>
      </w:r>
      <w:bookmarkEnd w:id="_d97e779cc935ffbba6fcb4be2f107e6e"/>
    </w:p>
    <w:p w:rsidR="00CE1CDF" w:rsidRDefault="00CE1CDF">
      <w:r>
        <w:t xml:space="preserve">The CMS shall dispense 16 oz of coffee upon user request.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Test</w:t>
      </w:r>
    </w:p>
    <w:p w:rsidR="00CE1CDF" w:rsidRDefault="00CE1CDF"/>
    <w:p w:rsidR="00CE1CDF" w:rsidRDefault="00CE1CDF">
      <w:pPr>
        <w:pStyle w:val="Heading1"/>
      </w:pPr>
      <w:bookmarkStart w:id="_8bd3ebdce58be0cbebda1177aa23dd87" w:name="_8bd3ebdce58be0cbebda1177aa23dd87"/>
      <w:r>
        <w:t xml:space="preserve">7 Brew Volume</w:t>
      </w:r>
      <w:bookmarkEnd w:id="_8bd3ebdce58be0cbebda1177aa23dd87"/>
    </w:p>
    <w:p w:rsidR="00CE1CDF" w:rsidRDefault="00CE1CDF">
      <w:r>
        <w:t xml:space="preserve">The CMS shall brew 64 oz of coffee in not more than 5 minutes.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Test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-557300875.png" descr="-55730087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-557300875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904725548191bf7a383f37cf994bc4f2" w:history="1">
              <w:r w:rsidRPr="00C9037A">
                <w:rStyle w:val="Hyperlink"/>
                <w:t xml:space="preserve">2 Maximum Water Temperature</w:t>
              </w:r>
            </w:hyperlink>
          </w:p>
        </w:tc>
      </w:tr>
    </w:tbl>
    <w:p w:rsidR="00CE1CDF" w:rsidRDefault="00CE1CDF"/>
    <w:p w:rsidR="00CE1CDF" w:rsidRDefault="00CE1CDF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-557300875.png" descr="-55730087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-557300875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904725548191bf7a383f37cf994bc4f2" w:history="1">
              <w:r w:rsidRPr="00C9037A">
                <w:rStyle w:val="Hyperlink"/>
                <w:t xml:space="preserve">2 Maximum Water Temperature</w:t>
              </w:r>
            </w:hyperlink>
          </w:p>
        </w:tc>
      </w:tr>
    </w:tbl>
    <w:p w:rsidR="00CE1CDF" w:rsidRDefault="00CE1CDF">
      <w:pPr>
        <w:pStyle w:val="Heading2"/>
      </w:pPr>
      <w:bookmarkStart w:id="_d1f433574c5efd542fda4313cfc61c2e" w:name="_d1f433574c5efd542fda4313cfc61c2e"/>
      <w:r>
        <w:t xml:space="preserve">7.1 Water Volume</w:t>
      </w:r>
      <w:bookmarkEnd w:id="_d1f433574c5efd542fda4313cfc61c2e"/>
    </w:p>
    <w:p w:rsidR="00CE1CDF" w:rsidRDefault="00CE1CDF">
      <w:r>
        <w:t xml:space="preserve">The CMS shall store at least 64 oz of water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Inspection</w:t>
      </w:r>
    </w:p>
    <w:p w:rsidR="00CE1CDF" w:rsidRDefault="00CE1CDF"/>
    <w:p w:rsidR="00CE1CDF" w:rsidRDefault="00CE1CDF"/>
    <w:p w:rsidR="00CE1CDF" w:rsidRDefault="00CE1CDF">
      <w:pPr>
        <w:sectPr w:rsidR="00CE1CDF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Appendix A: Diagram</w:t>
      </w:r>
    </w:p>
    <w:p w:rsidR="00CE1CDF" w:rsidRDefault="00CE1CDF">
      <w:pPr>
        <w:pStyle w:val="Heading2"/>
      </w:pPr>
      <w:bookmarkStart w:id="_b56aed74b85945e6f7ceb539bd3240b6" w:name="_b56aed74b85945e6f7ceb539bd3240b6"/>
      <w:r>
        <w:t xml:space="preserve">CMS Requirements</w:t>
      </w:r>
      <w:bookmarkEnd w:id="_b56aed74b85945e6f7ceb539bd3240b6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926541"/>
            <wp:effectExtent l="0" t="0" r="0" b="0"/>
            <wp:docPr id="20" name="Picture 1842806730.png" descr="1842806730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42806730.png"/>
                    <pic:cNvPicPr/>
                  </pic:nvPicPr>
                  <pic:blipFill>
                    <a:blip r:embed="mr_docxImage1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9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CMS Requirements</w:t>
      </w:r>
    </w:p>
    <w:sectPr w:rsidR="00CE1CDF" w:rsidSect="00CE1CDF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BA325C" w:rsidRDefault="00BA325C">
      <w:r>
        <w:separator/>
      </w:r>
    </w:p>
  </w:endnote>
  <w:endnote w:id="0" w:type="continuationSeparator">
    <w:p w:rsidR="00BA325C" w:rsidRDefault="00BA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iv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3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BA325C" w:rsidRDefault="00BA325C">
      <w:r>
        <w:separator/>
      </w:r>
    </w:p>
  </w:footnote>
  <w:footnote w:id="0" w:type="continuationSeparator">
    <w:p w:rsidR="00BA325C" w:rsidRDefault="00BA325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CE1CDF" w:rsidRPr="00C9037A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</w:pPr>
          <w:fldSimple w:instr=" STYLEREF &quot;Project Title&quot; \* MERGEFORMAT ">
            <w:r w:rsidR="008D0F65">
              <w:rPr>
                <w:noProof/>
              </w:rPr>
              <w:t xml:space="preserve">MBSE_Class_7_11_2020_Demo</w:t>
            </w:r>
          </w:fldSimple>
        </w:p>
        <w:p w:rsidR="00CE1CDF" w:rsidRDefault="00C9037A" w:rsidRPr="00C9037A">
          <w:pPr>
            <w:pStyle w:val="Header"/>
          </w:pPr>
          <w:fldSimple w:instr=" STYLEREF &quot;Document Date&quot; \* MERGEFORMAT ">
            <w:r w:rsidR="008D0F65">
              <w:rPr>
                <w:noProof/>
              </w:rPr>
              <w:t xml:space="preserve">Date: </w:t>
            </w:r>
            <w:r w:rsidR="008D0F65">
              <w:rPr>
                <w:noProof/>
              </w:rPr>
              <w:t xml:space="preserve">July 25, 2020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  <w:jc w:val="right"/>
          </w:pPr>
          <w:fldSimple w:instr=" STYLEREF &quot;Document Title&quot; \* MERGEFORMAT ">
            <w:r w:rsidR="008D0F65">
              <w:rPr>
                <w:noProof/>
              </w:rPr>
              <w:t xml:space="preserve">Requirement Report</w:t>
            </w:r>
          </w:fldSimple>
        </w:p>
        <w:p w:rsidR="00CE1CDF" w:rsidRDefault="00C9037A" w:rsidRPr="00C9037A">
          <w:pPr>
            <w:pStyle w:val="Header"/>
            <w:jc w:val="right"/>
          </w:pPr>
          <w:fldSimple w:instr="STYLEREF Revision \* MERGEFORMAT ">
            <w:r w:rsidR="008D0F65">
              <w:rPr>
                <w:noProof/>
              </w:rPr>
              <w:t xml:space="preserve">Revision: </w:t>
            </w:r>
            <w:r w:rsidR="008D0F65">
              <w:rPr>
                <w:noProof/>
              </w:rPr>
              <w:t xml:space="preserve">0.1</w:t>
            </w:r>
          </w:fldSimple>
        </w:p>
      </w:tc>
    </w:tr>
  </w:tbl>
  <w:p w:rsidR="00CE1CDF" w:rsidRDefault="00CE1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CDF"/>
    <w:rsid w:val="00027173"/>
    <w:rsid w:val="0057029B"/>
    <w:rsid w:val="0073611B"/>
    <w:rsid w:val="00831961"/>
    <w:rsid w:val="008D0F65"/>
    <w:rsid w:val="009422A8"/>
    <w:rsid w:val="00961E0C"/>
    <w:rsid w:val="00A7319C"/>
    <w:rsid w:val="00BA325C"/>
    <w:rsid w:val="00C13421"/>
    <w:rsid w:val="00C9037A"/>
    <w:rsid w:val="00CE1CDF"/>
    <w:rsid w:val="00D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-557300875.png"/><Relationship Id="mr_docxImage8" Type="http://schemas.openxmlformats.org/officeDocument/2006/relationships/image" Target="media/1565148791.png"/><Relationship Id="mr_docxImage7" Type="http://schemas.openxmlformats.org/officeDocument/2006/relationships/image" Target="media/1565148791.png"/><Relationship Id="mr_docxImage6" Type="http://schemas.openxmlformats.org/officeDocument/2006/relationships/image" Target="media/-1096812108.png"/><Relationship Id="mr_docxImage5" Type="http://schemas.openxmlformats.org/officeDocument/2006/relationships/image" Target="media/-607286236.png"/><Relationship Id="mr_docxImage4" Type="http://schemas.openxmlformats.org/officeDocument/2006/relationships/image" Target="media/1565148791.png"/><Relationship Id="mr_docxImage3" Type="http://schemas.openxmlformats.org/officeDocument/2006/relationships/image" Target="media/-607286236.png"/><Relationship Id="mr_docxImage2" Type="http://schemas.openxmlformats.org/officeDocument/2006/relationships/image" Target="media/1565148791.png"/><Relationship Id="mr_docxImage11" Type="http://schemas.openxmlformats.org/officeDocument/2006/relationships/image" Target="media/1842806730.png"/><Relationship Id="mr_docxImage10" Type="http://schemas.openxmlformats.org/officeDocument/2006/relationships/image" Target="media/-557300875.png"/><Relationship Id="mr_docxImage1" Type="http://schemas.openxmlformats.org/officeDocument/2006/relationships/image" Target="media/-557300875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2000</Words>
  <Characters>11406</Characters>
  <Application>Microsoft Office Word</Application>
  <DocSecurity>0</DocSecurity>
  <Lines>95</Lines>
  <Paragraphs>26</Paragraphs>
  <ScaleCrop>false</ScaleCrop>
  <Company>NA</Company>
  <LinksUpToDate>false</LinksUpToDate>
  <CharactersWithSpaces>13380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MBSE_Class_7_11_2020_Demo</dc:title>
  <dc:subject>Requirement Report</dc:subject>
  <dc:creator>&lt;Author name&gt;</dc:creator>
  <cp:keywords/>
  <dc:description/>
  <cp:lastModifiedBy>Rolandas Kasinskas</cp:lastModifiedBy>
  <cp:revision>14</cp:revision>
  <cp:lastPrinted>2009-07-14T12:57:00Z</cp:lastPrinted>
  <dcterms:created xsi:type="dcterms:W3CDTF">2014-04-25T06:50:00Z</dcterms:created>
  <dcterms:modified xsi:type="dcterms:W3CDTF">2017-08-09T10:06:00Z</dcterms:modified>
</cp:coreProperties>
</file>