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9.0 -->
  <w:body>
    <w:p w:rsidR="00D841F2" w:rsidP="00236273" w14:paraId="6A83BE5F" w14:textId="77777777">
      <w:bookmarkStart w:id="0" w:name="scroll-bookmark-1"/>
      <w:bookmarkEnd w:id="0"/>
      <w:bookmarkStart w:id="1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테스트셋 v0.2 ⬝ 테스트셋 v0.2</w:t>
      </w:r>
      <w:bookmarkEnd w:id="1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TREX-TS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2024-09-13 13:47:39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수행 일자</w:t>
          </w:r>
          <w:r>
            <w:tab/>
          </w:r>
          <w:r>
            <w:fldChar w:fldCharType="begin"/>
          </w:r>
          <w:r>
            <w:instrText xml:space="preserve"> PAGEREF _Toc256000011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사이트 링크</w:t>
          </w:r>
          <w:r>
            <w:tab/>
          </w:r>
          <w:r>
            <w:fldChar w:fldCharType="begin"/>
          </w:r>
          <w:r>
            <w:instrText xml:space="preserve"> PAGEREF _Toc256000012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테스트셋 데이터 소스</w:t>
          </w:r>
          <w:r>
            <w:tab/>
          </w:r>
          <w:r>
            <w:fldChar w:fldCharType="begin"/>
          </w:r>
          <w:r>
            <w:instrText xml:space="preserve"> PAGEREF _Toc256000013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테스트셋 생성 Tool</w:t>
          </w:r>
          <w:r>
            <w:tab/>
          </w:r>
          <w:r>
            <w:fldChar w:fldCharType="begin"/>
          </w:r>
          <w:r>
            <w:instrText xml:space="preserve"> PAGEREF _Toc256000014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생성된 테스트셋 원본</w:t>
          </w:r>
          <w:r>
            <w:tab/>
          </w:r>
          <w:r>
            <w:fldChar w:fldCharType="begin"/>
          </w:r>
          <w:r>
            <w:instrText xml:space="preserve"> PAGEREF _Toc256000015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6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테스트셋 필터링 후 내용</w:t>
          </w:r>
          <w:r>
            <w:tab/>
          </w:r>
          <w:r>
            <w:fldChar w:fldCharType="begin"/>
          </w:r>
          <w:r>
            <w:instrText xml:space="preserve"> PAGEREF _Toc256000016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7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테스트셋 평가 Tool</w:t>
          </w:r>
          <w:r>
            <w:tab/>
          </w:r>
          <w:r>
            <w:fldChar w:fldCharType="begin"/>
          </w:r>
          <w:r>
            <w:instrText xml:space="preserve"> PAGEREF _Toc256000017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8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테스트셋 평가 RAG 파이프라인</w:t>
          </w:r>
          <w:r>
            <w:tab/>
          </w:r>
          <w:r>
            <w:fldChar w:fldCharType="begin"/>
          </w:r>
          <w:r>
            <w:instrText xml:space="preserve"> PAGEREF _Toc256000018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9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테스트셋 v0.2 평가 결과</w:t>
          </w:r>
          <w:r>
            <w:tab/>
          </w:r>
          <w:r>
            <w:fldChar w:fldCharType="begin"/>
          </w:r>
          <w:r>
            <w:instrText xml:space="preserve"> PAGEREF _Toc256000019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>
          <w:pPr>
            <w:pStyle w:val="TOC1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10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테스트셋 v0.2 평가 결과</w:t>
          </w:r>
          <w:r>
            <w:tab/>
          </w:r>
          <w:r>
            <w:fldChar w:fldCharType="begin"/>
          </w:r>
          <w:r>
            <w:instrText xml:space="preserve"> PAGEREF _Toc256000020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>
          <w:pPr>
            <w:pStyle w:val="TOC1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인사이트와 향후 진행 내용</w:t>
          </w:r>
          <w:r>
            <w:tab/>
          </w:r>
          <w:r>
            <w:fldChar w:fldCharType="begin"/>
          </w:r>
          <w:r>
            <w:instrText xml:space="preserve"> PAGEREF _Toc256000021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:rsidR="00D841F2" w:rsidRPr="004B5FCD"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D841F2" w14:paraId="3F67A809" w14:textId="0E32A43E">
      <w:pPr>
        <w:pStyle w:val="Heading1"/>
      </w:pPr>
      <w:bookmarkStart w:id="2" w:name="scroll-bookmark-2"/>
      <w:bookmarkEnd w:id="2"/>
      <w:bookmarkStart w:id="3" w:name="scroll-bookmark-3"/>
      <w:bookmarkStart w:id="4" w:name="_Toc256000011"/>
      <w:r>
        <w:t>수행 일자</w:t>
      </w:r>
      <w:bookmarkEnd w:id="4"/>
      <w:bookmarkEnd w:id="3"/>
    </w:p>
    <w:p>
      <w:r>
        <w:t>2024. 9. 13</w:t>
      </w:r>
      <w:r>
        <w:t> </w:t>
      </w:r>
    </w:p>
    <w:p>
      <w:pPr>
        <w:pStyle w:val="Heading1"/>
      </w:pPr>
      <w:bookmarkStart w:id="5" w:name="scroll-bookmark-4"/>
      <w:bookmarkStart w:id="6" w:name="_Toc256000012"/>
      <w:r>
        <w:t>사이트 링크</w:t>
      </w:r>
      <w:bookmarkEnd w:id="6"/>
      <w:bookmarkEnd w:id="5"/>
    </w:p>
    <w:p>
      <w:hyperlink r:id="rId11" w:history="1">
        <w:r>
          <w:rPr>
            <w:rStyle w:val="Hyperlink"/>
          </w:rPr>
          <w:t>https://d1pkmbiqrxemem.cloudfront.net/</w:t>
        </w:r>
      </w:hyperlink>
    </w:p>
    <w:p>
      <w:pPr>
        <w:pStyle w:val="Heading1"/>
      </w:pPr>
      <w:bookmarkStart w:id="7" w:name="scroll-bookmark-5"/>
      <w:bookmarkStart w:id="8" w:name="_Toc256000013"/>
      <w:r>
        <w:t>테스트셋 데이터 소스</w:t>
      </w:r>
      <w:bookmarkEnd w:id="8"/>
      <w:bookmarkEnd w:id="7"/>
    </w:p>
    <w:p>
      <w:r>
        <w:t>(수정사항: Format을 Markdown syntax로 변경)</w:t>
      </w:r>
    </w:p>
    <w:tbl>
      <w:tblPr>
        <w:tblStyle w:val="ScrollTableNormal"/>
        <w:tblW w:w="5000" w:type="pct"/>
        <w:tblLook w:val="0020"/>
      </w:tblPr>
      <w:tblGrid>
        <w:gridCol w:w="2628"/>
        <w:gridCol w:w="5849"/>
      </w:tblGrid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데이터 소스(클릭하면 열립니다)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설명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hyperlink r:id="rId12" w:history="1">
              <w:r>
                <w:rPr>
                  <w:rStyle w:val="Hyperlink"/>
                </w:rPr>
                <w:t>challenger.txt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AI challenger 이벤트 관련 내용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hyperlink r:id="rId13" w:history="1">
              <w:r>
                <w:rPr>
                  <w:rStyle w:val="Hyperlink"/>
                </w:rPr>
                <w:t>chatbot.txt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Samsung Chatbot 일반 설명 (향후 수정 확충 예정)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hyperlink r:id="rId14" w:history="1">
              <w:r>
                <w:rPr>
                  <w:rStyle w:val="Hyperlink"/>
                </w:rPr>
                <w:t>webpage.txt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AI Studio 웹페이지 관련 일반 설명 (향후 수정 확충 예정)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hyperlink r:id="rId15" w:history="1">
              <w:r>
                <w:rPr>
                  <w:rStyle w:val="Hyperlink"/>
                </w:rPr>
                <w:t>exynos.txt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Exynos 2200 등 Exynos 칩셋 관련 일반 설명</w:t>
            </w:r>
          </w:p>
        </w:tc>
      </w:tr>
    </w:tbl>
    <w:p>
      <w:pPr>
        <w:pStyle w:val="Heading1"/>
      </w:pPr>
      <w:bookmarkStart w:id="9" w:name="scroll-bookmark-6"/>
      <w:bookmarkStart w:id="10" w:name="_Toc256000014"/>
      <w:r>
        <w:t>테스트셋 생성 Tool</w:t>
      </w:r>
      <w:bookmarkEnd w:id="10"/>
      <w:bookmarkEnd w:id="9"/>
    </w:p>
    <w:p>
      <w:r>
        <w:t xml:space="preserve">데이터셋 생성 프레임워크: </w:t>
      </w:r>
      <w:r>
        <w:rPr>
          <w:b/>
        </w:rPr>
        <w:t>RAGAS</w:t>
      </w:r>
    </w:p>
    <w:p>
      <w:r>
        <w:t xml:space="preserve">LLM: OpenAI </w:t>
      </w:r>
      <w:r>
        <w:rPr>
          <w:b/>
        </w:rPr>
        <w:t>chatgpt-4o-mini</w:t>
      </w:r>
    </w:p>
    <w:p>
      <w:pPr>
        <w:pStyle w:val="Heading1"/>
      </w:pPr>
      <w:bookmarkStart w:id="11" w:name="scroll-bookmark-7"/>
      <w:bookmarkStart w:id="12" w:name="_Toc256000015"/>
      <w:r>
        <w:t>생성된 테스트셋 원본</w:t>
      </w:r>
      <w:bookmarkEnd w:id="12"/>
      <w:bookmarkEnd w:id="11"/>
    </w:p>
    <w:p>
      <w:r>
        <w:t>(v0.1와 동일)</w:t>
      </w:r>
    </w:p>
    <w:p>
      <w:pPr>
        <w:pStyle w:val="Heading1"/>
      </w:pPr>
      <w:bookmarkStart w:id="13" w:name="scroll-bookmark-8"/>
      <w:bookmarkStart w:id="14" w:name="_Toc256000016"/>
      <w:r>
        <w:t>테스트셋 필터링 후 내용</w:t>
      </w:r>
      <w:bookmarkEnd w:id="14"/>
      <w:bookmarkEnd w:id="13"/>
    </w:p>
    <w:p>
      <w:r>
        <w:t>(v0.1와 동일)</w:t>
      </w:r>
    </w:p>
    <w:p>
      <w:pPr>
        <w:pStyle w:val="Heading1"/>
      </w:pPr>
      <w:bookmarkStart w:id="15" w:name="scroll-bookmark-9"/>
      <w:bookmarkStart w:id="16" w:name="_Toc256000017"/>
      <w:r>
        <w:t>테스트셋 평가 Tool</w:t>
      </w:r>
      <w:bookmarkEnd w:id="16"/>
      <w:bookmarkEnd w:id="15"/>
    </w:p>
    <w:p>
      <w:r>
        <w:t>데이터셋 평가 프레임워크</w:t>
      </w:r>
      <w:r>
        <w:rPr>
          <w:b/>
        </w:rPr>
        <w:t xml:space="preserve"> RAGAS</w:t>
      </w:r>
    </w:p>
    <w:p>
      <w:r>
        <w:t xml:space="preserve">LLM: OpenAI </w:t>
      </w:r>
      <w:r>
        <w:rPr>
          <w:b/>
        </w:rPr>
        <w:t>chatgpt-4o-mini</w:t>
      </w:r>
    </w:p>
    <w:p>
      <w:pPr>
        <w:pStyle w:val="Heading1"/>
      </w:pPr>
      <w:bookmarkStart w:id="17" w:name="scroll-bookmark-10"/>
      <w:bookmarkStart w:id="18" w:name="_Toc256000018"/>
      <w:r>
        <w:t>테스트셋 평가 RAG 파이프라인</w:t>
      </w:r>
      <w:bookmarkEnd w:id="18"/>
      <w:bookmarkEnd w:id="17"/>
    </w:p>
    <w:p/>
    <w:tbl>
      <w:tblPr>
        <w:tblStyle w:val="ScrollPanel"/>
        <w:tblW w:w="5000" w:type="pct"/>
        <w:tblLook w:val="0180"/>
      </w:tblPr>
      <w:tblGrid>
        <w:gridCol w:w="8487"/>
      </w:tblGrid>
      <w:tr>
        <w:tblPrEx>
          <w:tblW w:w="5000" w:type="pct"/>
          <w:tblLook w:val="0180"/>
        </w:tblPrEx>
        <w:tc>
          <w:tcPr/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  <w:r>
              <w:rPr>
                <w:b/>
              </w:rPr>
              <w:t>DocumentDB</w:t>
            </w:r>
          </w:p>
        </w:tc>
      </w:tr>
      <w:tr>
        <w:tblPrEx>
          <w:tblW w:w="5000" w:type="pct"/>
          <w:tblLook w:val="0180"/>
        </w:tblPrEx>
        <w:tc>
          <w:tcPr/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  <w:bookmarkStart w:id="19" w:name="scroll-bookmark-11"/>
            <w:r>
              <w:rPr>
                <w:b/>
              </w:rPr>
              <w:t>AWS with DocumentDB, Lambda</w:t>
            </w:r>
            <w:bookmarkEnd w:id="19"/>
          </w:p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</w:p>
          <w:p>
            <w:pPr>
              <w:spacing w:before="0" w:beforeAutospacing="1" w:after="0" w:afterAutospacing="0" w:line="240" w:lineRule="auto"/>
              <w:ind w:left="173" w:right="259" w:firstLine="0"/>
              <w:jc w:val="left"/>
              <w:outlineLvl w:val="9"/>
            </w:pPr>
            <w:r>
              <w:drawing>
                <wp:inline>
                  <wp:extent cx="5194935" cy="3757107"/>
                  <wp:effectExtent l="19050" t="19050" r="28575" b="1905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935" cy="375710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D0D0D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 w:beforeAutospacing="1" w:after="0" w:afterAutospacing="0" w:line="240" w:lineRule="auto"/>
              <w:ind w:left="173" w:right="259" w:firstLine="0"/>
              <w:jc w:val="left"/>
              <w:outlineLvl w:val="9"/>
            </w:pPr>
          </w:p>
        </w:tc>
      </w:tr>
    </w:tbl>
    <w:p/>
    <w:p/>
    <w:tbl>
      <w:tblPr>
        <w:tblStyle w:val="ScrollTableNormal"/>
        <w:tblW w:w="5000" w:type="pct"/>
        <w:tblLook w:val="0000"/>
      </w:tblPr>
      <w:tblGrid>
        <w:gridCol w:w="992"/>
        <w:gridCol w:w="1092"/>
        <w:gridCol w:w="3131"/>
        <w:gridCol w:w="3102"/>
        <w:gridCol w:w="80"/>
        <w:gridCol w:w="80"/>
      </w:tblGrid>
      <w:tr>
        <w:tblPrEx>
          <w:tblW w:w="5000" w:type="pct"/>
          <w:tblLook w:val="000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Phase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items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description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comments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00"/>
        </w:tblPrEx>
        <w:tc>
          <w:tcPr>
            <w:vMerge w:val="restart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Document 준비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Chunking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S3에서 데이터 파일을 읽어와 Markdown Chunker로 Chunking</w:t>
            </w:r>
          </w:p>
        </w:tc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Markdown Chunker*로 변경 후 총 Context Chunk갯수 10개</w:t>
            </w:r>
          </w:p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Markdown header + text 단위로 나눈 다음에 token 길이가 400이 안되면 합친다. 청킹한다. 람다 함수.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00"/>
        </w:tblPrEx>
        <w:tc>
          <w:tcPr>
            <w:vMerge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Embedding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 xml:space="preserve">오픈AI </w:t>
            </w:r>
            <w:r>
              <w:rPr>
                <w:color w:val="4D5156"/>
              </w:rPr>
              <w:t> </w:t>
            </w:r>
            <w:r>
              <w:rPr>
                <w:b/>
                <w:color w:val="4D5156"/>
              </w:rPr>
              <w:t>text-</w:t>
            </w:r>
            <w:r>
              <w:rPr>
                <w:b/>
                <w:i/>
              </w:rPr>
              <w:t>embedding</w:t>
            </w:r>
            <w:r>
              <w:rPr>
                <w:b/>
                <w:color w:val="4D5156"/>
              </w:rPr>
              <w:t>-3-</w:t>
            </w:r>
            <w:r>
              <w:rPr>
                <w:b/>
                <w:i/>
              </w:rPr>
              <w:t xml:space="preserve">small </w:t>
            </w:r>
            <w:r>
              <w:t>모델 사용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00"/>
        </w:tblPrEx>
        <w:tc>
          <w:tcPr>
            <w:vMerge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Vector Storage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AWS DocumentDB에 저장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vector, text, meta data (page section link, section title)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00"/>
        </w:tblPrEx>
        <w:tc>
          <w:tcPr>
            <w:vMerge w:val="restart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Q&amp;A 수행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Context Retrieval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 xml:space="preserve">DpcumentDB에서 </w:t>
            </w:r>
            <w:r>
              <w:rPr>
                <w:b/>
                <w:i/>
              </w:rPr>
              <w:t>테스트셋 질문</w:t>
            </w:r>
            <w:r>
              <w:t>과 코사인 거리가 가까운 top chunk 추출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DocumentDB에서 max document 50개로 셋팅해서 추출을 하는데 가져온다. H</w:t>
            </w:r>
            <w:r>
              <w:rPr>
                <w:color w:val="16191F"/>
              </w:rPr>
              <w:t>NSW</w:t>
            </w:r>
            <w:r>
              <w:rPr>
                <w:color w:val="16191F"/>
              </w:rPr>
              <w:t xml:space="preserve"> 방식에 따라 관련 있는 일부 chunk만 retrieve 하는 방식. 3~5개 정도 가져온다.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00"/>
        </w:tblPrEx>
        <w:tc>
          <w:tcPr>
            <w:vMerge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Candidate Selection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기준에 맞도록 Context Chunk 선정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chunk size 400 token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00"/>
        </w:tblPrEx>
        <w:tc>
          <w:tcPr>
            <w:vMerge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LLM 집어 넣기 전 ㅓ리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chunk size 400 token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00"/>
        </w:tblPrEx>
        <w:tc>
          <w:tcPr>
            <w:vMerge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Answer Generation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b/>
                <w:i/>
              </w:rPr>
              <w:t>테스트셋 질문</w:t>
            </w:r>
            <w:r>
              <w:t xml:space="preserve">과 선정된 Chunk를 LLM (오픈AI </w:t>
            </w:r>
            <w:r>
              <w:rPr>
                <w:b/>
                <w:i/>
              </w:rPr>
              <w:t>chatgpt-4o-mini</w:t>
            </w:r>
            <w:r>
              <w:t>)에 넣고 응답 수집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0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평가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RAGAS evaluation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b/>
                <w:i/>
              </w:rPr>
              <w:t>테스트셋</w:t>
            </w:r>
            <w:r>
              <w:rPr>
                <w:b/>
                <w:i/>
              </w:rPr>
              <w:t>(질문, Ground Truth)</w:t>
            </w:r>
            <w:r>
              <w:t xml:space="preserve">의 내용과 LLM이 응답한 </w:t>
            </w:r>
            <w:r>
              <w:rPr>
                <w:b/>
                <w:i/>
              </w:rPr>
              <w:t>컨텍스트, 답변</w:t>
            </w:r>
            <w:r>
              <w:t xml:space="preserve"> 내용 총 4가지 필드를 모두 고려하여 RAGAS와 LLM (오픈AI </w:t>
            </w:r>
            <w:r>
              <w:rPr>
                <w:b/>
                <w:i/>
              </w:rPr>
              <w:t>chatgpt-4o-mini</w:t>
            </w:r>
            <w:r>
              <w:t>)을 통해 지표 평가 수행</w:t>
            </w:r>
          </w:p>
        </w:tc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 xml:space="preserve">다음 3가지(상세 설명 링크: </w:t>
            </w:r>
            <w:hyperlink r:id="rId17" w:history="1">
              <w:r>
                <w:rPr>
                  <w:rStyle w:val="Hyperlink"/>
                </w:rPr>
                <w:t>RAGAS 평가 지표</w:t>
              </w:r>
            </w:hyperlink>
            <w:r>
              <w:t>)를 계산합니다:</w:t>
            </w:r>
          </w:p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color w:val="172B4D"/>
              </w:rPr>
              <w:t>context_relevancy, faithfulness, answer_correctness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</w:tbl>
    <w:p/>
    <w:p>
      <w:pPr>
        <w:pStyle w:val="Heading1"/>
      </w:pPr>
      <w:bookmarkStart w:id="20" w:name="scroll-bookmark-12"/>
      <w:bookmarkStart w:id="21" w:name="_Toc256000019"/>
      <w:r>
        <w:t>테스트셋 v0.2 평가 결과</w:t>
      </w:r>
      <w:bookmarkEnd w:id="21"/>
      <w:bookmarkEnd w:id="20"/>
    </w:p>
    <w:p>
      <w:r>
        <w:t>아래의 두 파일 모두 동일한 결과이며 포맷만 csv와 json으로 구분 된 결과 파일 입니다.</w:t>
      </w:r>
    </w:p>
    <w:p>
      <w:pPr>
        <w:pStyle w:val="Heading1"/>
      </w:pPr>
      <w:bookmarkStart w:id="22" w:name="scroll-bookmark-13"/>
      <w:bookmarkStart w:id="23" w:name="_Toc256000020"/>
      <w:r>
        <w:t>테스트셋 v0.2 평가 결과</w:t>
      </w:r>
      <w:bookmarkEnd w:id="23"/>
      <w:bookmarkEnd w:id="22"/>
    </w:p>
    <w:p>
      <w:r>
        <w:t>원본파일(csv):</w:t>
      </w:r>
    </w:p>
    <w:p>
      <w:r>
        <w:drawing>
          <wp:inline>
            <wp:extent cx="2381250" cy="23812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hyperlink r:id="rId19" w:history="1">
        <w:r>
          <w:rPr>
            <w:rStyle w:val="Hyperlink"/>
          </w:rPr>
          <w:t>원본파일(Context 포함):</w:t>
        </w:r>
      </w:hyperlink>
    </w:p>
    <w:p>
      <w:r>
        <w:drawing>
          <wp:inline>
            <wp:extent cx="2381250" cy="23812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tbl>
      <w:tblPr>
        <w:tblStyle w:val="ScrollTableNormal"/>
        <w:tblW w:w="5000" w:type="pct"/>
        <w:tblLook w:val="0000"/>
      </w:tblPr>
      <w:tblGrid>
        <w:gridCol w:w="1825"/>
        <w:gridCol w:w="1202"/>
        <w:gridCol w:w="2014"/>
        <w:gridCol w:w="3435"/>
      </w:tblGrid>
      <w:tr>
        <w:tblPrEx>
          <w:tblW w:w="5000" w:type="pct"/>
          <w:tblLook w:val="000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b/>
              </w:rPr>
              <w:t>context_relevancy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b/>
              </w:rPr>
              <w:t>faithfulness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b/>
              </w:rPr>
              <w:t>answer_correctness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b/>
              </w:rPr>
              <w:t>설명</w:t>
            </w:r>
          </w:p>
        </w:tc>
      </w:tr>
      <w:tr>
        <w:tblPrEx>
          <w:tblW w:w="5000" w:type="pct"/>
          <w:tblLook w:val="000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rPr>
                <w:b/>
                <w:color w:val="FF0000"/>
              </w:rPr>
              <w:t>0.019364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rPr>
                <w:b/>
                <w:color w:val="0000FF"/>
              </w:rPr>
              <w:t>0.76662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rPr>
                <w:b/>
                <w:color w:val="0000FF"/>
              </w:rPr>
              <w:t>0.832666</w:t>
            </w:r>
          </w:p>
        </w:tc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다음 3가지(상세 설명 링크: </w:t>
            </w:r>
            <w:hyperlink r:id="rId17" w:history="1">
              <w:r>
                <w:rPr>
                  <w:rStyle w:val="Hyperlink"/>
                </w:rPr>
                <w:t>RAGAS 평가 지표</w:t>
              </w:r>
            </w:hyperlink>
            <w:r>
              <w:t>)를 계산합니다.</w:t>
            </w:r>
          </w:p>
          <w:p>
            <w:pPr>
              <w:numPr>
                <w:ilvl w:val="0"/>
                <w:numId w:val="33"/>
              </w:numPr>
              <w:spacing w:before="0" w:beforeAutospacing="0" w:after="120" w:afterAutospacing="0" w:line="240" w:lineRule="auto"/>
              <w:ind w:left="720" w:right="0" w:hanging="360"/>
              <w:jc w:val="left"/>
              <w:outlineLvl w:val="9"/>
            </w:pPr>
            <w:r>
              <w:t>context_relevancy(질문과 컨텍스트 간의 관계)</w:t>
            </w:r>
          </w:p>
          <w:p>
            <w:pPr>
              <w:numPr>
                <w:ilvl w:val="0"/>
                <w:numId w:val="33"/>
              </w:numPr>
              <w:spacing w:before="0" w:beforeAutospacing="0" w:after="120" w:afterAutospacing="0" w:line="240" w:lineRule="auto"/>
              <w:ind w:left="720" w:right="0" w:hanging="360"/>
              <w:jc w:val="left"/>
              <w:outlineLvl w:val="9"/>
            </w:pPr>
            <w:r>
              <w:t>faithfulness(컨텍스트로부터 답변이 잘 추론되었나)</w:t>
            </w:r>
          </w:p>
          <w:p>
            <w:pPr>
              <w:numPr>
                <w:ilvl w:val="0"/>
                <w:numId w:val="33"/>
              </w:numPr>
              <w:spacing w:before="0" w:beforeAutospacing="0" w:after="120" w:afterAutospacing="0" w:line="240" w:lineRule="auto"/>
              <w:ind w:left="720" w:right="0" w:hanging="360"/>
              <w:jc w:val="left"/>
              <w:outlineLvl w:val="9"/>
            </w:pPr>
            <w:r>
              <w:t>answer_correctness</w:t>
            </w:r>
          </w:p>
        </w:tc>
      </w:tr>
    </w:tbl>
    <w:p/>
    <w:p>
      <w:pPr>
        <w:pStyle w:val="Heading1"/>
      </w:pPr>
      <w:bookmarkStart w:id="24" w:name="scroll-bookmark-14"/>
      <w:bookmarkStart w:id="25" w:name="_Toc256000021"/>
      <w:r>
        <w:t>인사이트와 향후 진행 내용</w:t>
      </w:r>
      <w:bookmarkEnd w:id="25"/>
      <w:bookmarkEnd w:id="24"/>
    </w:p>
    <w:sectPr w:rsidSect="008B1C6A">
      <w:footerReference w:type="default" r:id="rId21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910A82" w:rsidP="00910A82" w14:paraId="57AFF96D" w14:textId="60BB4141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091F1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694EDD6B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D8012A" w14:paraId="59123AE0" w14:textId="1CAD98FD">
    <w:pPr>
      <w:pStyle w:val="Footer"/>
    </w:pPr>
    <w:r>
      <w:fldChar w:fldCharType="begin"/>
    </w:r>
    <w:r>
      <w:instrText xml:space="preserve"> STYLEREF "Heading 1" </w:instrText>
    </w:r>
    <w:r>
      <w:fldChar w:fldCharType="separate"/>
    </w:r>
    <w:r>
      <w:t>인사이트와 향후 진행 내용</w:t>
    </w:r>
    <w:r>
      <w:rPr>
        <w:noProof/>
      </w:rPr>
      <w:fldChar w:fldCharType="end"/>
    </w:r>
    <w:r w:rsidRPr="00DF63C1">
      <w:t xml:space="preserve"> 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091F1E">
      <w:rPr>
        <w:noProof/>
      </w:rPr>
      <w:t>14</w:t>
    </w:r>
    <w:r w:rsidRPr="00D8012A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3EDA70D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TREX-TS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테스트셋 v0.2 ⬝ 테스트셋 v0.2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58D817A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EE21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9A35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D2C54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86A46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D8A91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FAB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F7E65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D1E83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C408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7A2A7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>
    <w:nsid w:val="7DF627CE"/>
    <w:multiLevelType w:val="hybridMultilevel"/>
    <w:tmpl w:val="7DF6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1F08"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25CDE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16D0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5D50D2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A6BFB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6749C"/>
    <w:rsid w:val="00BA6BE0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character" w:customStyle="1" w:styleId="ScrollInlineCode">
    <w:name w:val="Scroll Inline Code"/>
    <w:basedOn w:val="DefaultParagraphFont"/>
    <w:uiPriority w:val="1"/>
    <w:qFormat/>
    <w:rsid w:val="00216D0B"/>
    <w:rPr>
      <w:rFonts w:ascii="Courier New" w:hAnsi="Courier New"/>
      <w:bdr w:val="none" w:sz="0" w:space="0" w:color="auto"/>
      <w:shd w:val="clear" w:color="auto" w:fill="F4F5F7"/>
    </w:rPr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hyperlink" Target="https://d1pkmbiqrxemem.cloudfront.net/" TargetMode="External" /><Relationship Id="rId12" Type="http://schemas.openxmlformats.org/officeDocument/2006/relationships/hyperlink" Target="https://confluence.samsungds.com/download/attachments/125927675/challenger.txt?api=v2&amp;modificationDate=1723010424000&amp;version=2" TargetMode="External" /><Relationship Id="rId13" Type="http://schemas.openxmlformats.org/officeDocument/2006/relationships/hyperlink" Target="https://confluence.samsungds.com/download/attachments/125927675/chatbot.txt?api=v2&amp;modificationDate=1723010434000&amp;version=2" TargetMode="External" /><Relationship Id="rId14" Type="http://schemas.openxmlformats.org/officeDocument/2006/relationships/hyperlink" Target="https://confluence.samsungds.com/download/attachments/125927675/webpage.txt?api=v2&amp;modificationDate=1723010453000&amp;version=2" TargetMode="External" /><Relationship Id="rId15" Type="http://schemas.openxmlformats.org/officeDocument/2006/relationships/hyperlink" Target="https://confluence.samsungds.com/download/attachments/125927675/exynos.txt?api=v2&amp;modificationDate=1723010466000&amp;version=2" TargetMode="External" /><Relationship Id="rId16" Type="http://schemas.openxmlformats.org/officeDocument/2006/relationships/image" Target="media/image1.png" /><Relationship Id="rId17" Type="http://schemas.openxmlformats.org/officeDocument/2006/relationships/hyperlink" Target="https://confluence.samsungds.com/pages/viewpage.action?pageId=110560495" TargetMode="External" /><Relationship Id="rId18" Type="http://schemas.openxmlformats.org/officeDocument/2006/relationships/image" Target="media/image2.png" /><Relationship Id="rId19" Type="http://schemas.openxmlformats.org/officeDocument/2006/relationships/hyperlink" Target="https://confluence.samsungds.com/download/attachments/125927675/result_OpenAI_gpt-4o-mini_20240807.zip?api=v2&amp;modificationDate=1723011853000&amp;version=1" TargetMode="External" /><Relationship Id="rId2" Type="http://schemas.openxmlformats.org/officeDocument/2006/relationships/webSettings" Target="webSettings.xml" /><Relationship Id="rId20" Type="http://schemas.openxmlformats.org/officeDocument/2006/relationships/image" Target="media/image3.png" /><Relationship Id="rId21" Type="http://schemas.openxmlformats.org/officeDocument/2006/relationships/footer" Target="footer4.xm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13D91-FDFF-A84D-906D-ABE4661E1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14</Pages>
  <Words>66</Words>
  <Characters>328</Characters>
  <Application>Microsoft Office Word</Application>
  <DocSecurity>0</DocSecurity>
  <Lines>40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Apps</cp:lastModifiedBy>
  <cp:revision>114</cp:revision>
  <dcterms:created xsi:type="dcterms:W3CDTF">2016-10-04T14:03:00Z</dcterms:created>
  <dcterms:modified xsi:type="dcterms:W3CDTF">2022-08-23T13:49:00Z</dcterms:modified>
</cp:coreProperties>
</file>