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JP" w:hAnsi="Noto Sans CJK JP" w:eastAsia="Noto Sans CJK JP"/>
          <w:b/>
          <w:sz w:val="36"/>
        </w:rPr>
        <w:t>月次決算チェックリスト</w:t>
      </w:r>
    </w:p>
    <w:p>
      <w:pPr>
        <w:jc w:val="center"/>
      </w:pPr>
      <w:r>
        <w:rPr>
          <w:color w:val="6B7280"/>
          <w:sz w:val="18"/>
        </w:rPr>
        <w:t>DOC-ACC-003 / 経理・財務・税務 / チェックリストひな形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文書コード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DOC-ACC-003</w:t>
            </w:r>
          </w:p>
        </w:tc>
        <w:tc>
          <w:tcPr>
            <w:tcW w:type="dxa" w:w="2578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版数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1.0</w:t>
            </w:r>
          </w:p>
        </w:tc>
      </w:tr>
      <w:tr>
        <w:tc>
          <w:tcPr>
            <w:tcW w:type="dxa" w:w="2578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文書名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月次決算チェックリスト</w:t>
            </w:r>
          </w:p>
        </w:tc>
        <w:tc>
          <w:tcPr>
            <w:tcW w:type="dxa" w:w="2578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主管部署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2578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制定日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YYYY-MM-DD</w:t>
            </w:r>
          </w:p>
        </w:tc>
        <w:tc>
          <w:tcPr>
            <w:tcW w:type="dxa" w:w="2578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次回見直し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YYYY-MM-DD</w:t>
            </w:r>
          </w:p>
        </w:tc>
      </w:tr>
      <w:tr>
        <w:tc>
          <w:tcPr>
            <w:tcW w:type="dxa" w:w="2578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作成者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________________</w:t>
            </w:r>
          </w:p>
        </w:tc>
        <w:tc>
          <w:tcPr>
            <w:tcW w:type="dxa" w:w="2578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承認者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________________</w:t>
            </w:r>
          </w:p>
        </w:tc>
      </w:tr>
    </w:tbl>
    <w:p>
      <w:pPr>
        <w:pStyle w:val="Heading2"/>
      </w:pPr>
      <w:r>
        <w:t>利用上の注意</w:t>
      </w:r>
    </w:p>
    <w:p>
      <w:r>
        <w:t>本ひな形は中小企業向けのたたき台です。実運用にあたっては、自社の実態、法令、就業規則、契約条件、顧客要求事項に合わせて必ず修正してください。労務・法務・税務に関わる文書は専門家確認を推奨します。</w:t>
      </w:r>
    </w:p>
    <w:p>
      <w:r>
        <w:t>本書は「月次決算チェックリスト」を社内で整備・運用するための文書ひな形です。必要に応じて項目を追加・削除してください。</w:t>
      </w:r>
    </w:p>
    <w:p>
      <w:pPr>
        <w:pStyle w:val="Heading2"/>
      </w:pPr>
      <w:r>
        <w:t>改定履歴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62"/>
        <w:gridCol w:w="2062"/>
        <w:gridCol w:w="2062"/>
        <w:gridCol w:w="2062"/>
        <w:gridCol w:w="2062"/>
      </w:tblGrid>
      <w:tr>
        <w:tc>
          <w:tcPr>
            <w:tcW w:type="dxa" w:w="2062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版数</w:t>
            </w:r>
          </w:p>
        </w:tc>
        <w:tc>
          <w:tcPr>
            <w:tcW w:type="dxa" w:w="2062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改定日</w:t>
            </w:r>
          </w:p>
        </w:tc>
        <w:tc>
          <w:tcPr>
            <w:tcW w:type="dxa" w:w="2062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改定内容</w:t>
            </w:r>
          </w:p>
        </w:tc>
        <w:tc>
          <w:tcPr>
            <w:tcW w:type="dxa" w:w="2062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作成</w:t>
            </w:r>
          </w:p>
        </w:tc>
        <w:tc>
          <w:tcPr>
            <w:tcW w:type="dxa" w:w="2062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承認</w:t>
            </w:r>
          </w:p>
        </w:tc>
      </w:tr>
      <w:tr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1.0</w:t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YYYY-MM-DD</w:t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新規制定</w:t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  <w:tr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</w:tbl>
    <w:p>
      <w:pPr>
        <w:pStyle w:val="Heading2"/>
      </w:pPr>
      <w:r>
        <w:t>チェック項目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62"/>
        <w:gridCol w:w="2062"/>
        <w:gridCol w:w="2062"/>
        <w:gridCol w:w="2062"/>
        <w:gridCol w:w="2062"/>
      </w:tblGrid>
      <w:tr>
        <w:tc>
          <w:tcPr>
            <w:tcW w:type="dxa" w:w="2062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No.</w:t>
            </w:r>
          </w:p>
        </w:tc>
        <w:tc>
          <w:tcPr>
            <w:tcW w:type="dxa" w:w="2062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確認項目</w:t>
            </w:r>
          </w:p>
        </w:tc>
        <w:tc>
          <w:tcPr>
            <w:tcW w:type="dxa" w:w="2062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判定</w:t>
            </w:r>
          </w:p>
        </w:tc>
        <w:tc>
          <w:tcPr>
            <w:tcW w:type="dxa" w:w="2062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不備・対応内容</w:t>
            </w:r>
          </w:p>
        </w:tc>
        <w:tc>
          <w:tcPr>
            <w:tcW w:type="dxa" w:w="2062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期限</w:t>
            </w:r>
          </w:p>
        </w:tc>
      </w:tr>
      <w:tr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1</w:t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確認内容を記入</w:t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□OK □NG □対象外</w:t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  <w:tr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2</w:t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確認内容を記入</w:t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□OK □NG □対象外</w:t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  <w:tr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3</w:t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確認内容を記入</w:t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□OK □NG □対象外</w:t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  <w:tr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4</w:t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確認内容を記入</w:t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□OK □NG □対象外</w:t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  <w:tr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5</w:t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確認内容を記入</w:t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□OK □NG □対象外</w:t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  <w:tr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6</w:t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確認内容を記入</w:t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□OK □NG □対象外</w:t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  <w:tr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7</w:t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確認内容を記入</w:t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□OK □NG □対象外</w:t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  <w:tr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8</w:t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確認内容を記入</w:t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□OK □NG □対象外</w:t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</w:tbl>
    <w:p>
      <w:pPr>
        <w:pStyle w:val="Heading2"/>
      </w:pPr>
      <w:r>
        <w:t>承認欄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作成</w:t>
            </w:r>
          </w:p>
        </w:tc>
        <w:tc>
          <w:tcPr>
            <w:tcW w:type="dxa" w:w="2578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確認</w:t>
            </w:r>
          </w:p>
        </w:tc>
        <w:tc>
          <w:tcPr>
            <w:tcW w:type="dxa" w:w="2578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承認</w:t>
            </w:r>
          </w:p>
        </w:tc>
        <w:tc>
          <w:tcPr>
            <w:tcW w:type="dxa" w:w="2578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最終承認</w:t>
            </w:r>
          </w:p>
        </w:tc>
      </w:tr>
      <w:tr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br/>
              <w:br/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br/>
              <w:br/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br/>
              <w:br/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br/>
              <w:br/>
            </w:r>
          </w:p>
        </w:tc>
      </w:tr>
    </w:tbl>
    <w:sectPr w:rsidR="00FC693F" w:rsidRPr="0006063C" w:rsidSect="00034616">
      <w:pgSz w:w="12240" w:h="15840"/>
      <w:pgMar w:top="907" w:right="964" w:bottom="907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JP" w:hAnsi="Noto Sans CJK JP" w:eastAsia="Noto Sans CJK JP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1F2937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1F293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1F293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