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変更管理記録ひな形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DOC-QUA-019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記録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変更管理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品質に影響する変更を記録する。</w:t>
      </w:r>
    </w:p>
    <w:p>
      <w:r>
        <w:rPr>
          <w:rFonts w:ascii="Noto Sans CJK JP" w:hAnsi="Noto Sans CJK JP" w:eastAsia="Noto Sans CJK JP"/>
          <w:b w:val="0"/>
          <w:sz w:val="19"/>
        </w:rPr>
        <w:t>工程・材料・設備・人員変更を評価する。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本ひな形は、品質管理に関連する「変更管理記録ひな形」の作成・確認・更新に適用する。対象範囲、対象部署、対象業務は会社の実情に合わせて修正する。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変更内容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変更理由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影響評価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実施結果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効果確認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変更管理記録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