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計測器校正記録ひな形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DOC-QUA-016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記録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計測器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計測器の校正結果を記録する。</w:t>
      </w:r>
    </w:p>
    <w:p>
      <w:r>
        <w:rPr>
          <w:rFonts w:ascii="Noto Sans CJK JP" w:hAnsi="Noto Sans CJK JP" w:eastAsia="Noto Sans CJK JP"/>
          <w:b w:val="0"/>
          <w:sz w:val="19"/>
        </w:rPr>
        <w:t>期限切れ使用を防止する。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本ひな形は、品質管理に関連する「計測器校正記録ひな形」の作成・確認・更新に適用する。対象範囲、対象部署、対象業務は会社の実情に合わせて修正する。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計測器情報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校正日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校正結果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次回期限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異常時処置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計測器校正記録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