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勘定科目一覧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DOC-ACC-002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勘定科目一覧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経理・財務・税務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経理部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台帳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年次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使用する勘定科目と処理基準を整理する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管理番号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対象名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責任者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状態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確認日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