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請求書発行管理台帳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DOC-ACC-007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請求書発行管理台帳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請求書発行・送付・入金状況を管理する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