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ソフトウェア管理台帳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DOC-ITB-006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ソフトウェア管理台帳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利用ソフト・ライセンス・更新期限を管理する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