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62" w:rsidRDefault="0044464A">
      <w:r>
        <w:t>To-Do List as of</w:t>
      </w:r>
      <w:r w:rsidR="00824E04">
        <w:t xml:space="preserve"> December 14, 2003</w:t>
      </w:r>
    </w:p>
    <w:p w:rsidR="00216862" w:rsidRDefault="00824E04">
      <w:r>
        <w:t>(Tasks are sorted by priority, with the highest-priority task listed first.)</w:t>
      </w:r>
    </w:p>
    <w:p w:rsidR="00216862" w:rsidRDefault="00216862"/>
    <w:p w:rsidR="00216862" w:rsidRDefault="00824E04">
      <w:pPr>
        <w:numPr>
          <w:ilvl w:val="0"/>
          <w:numId w:val="1"/>
        </w:numPr>
      </w:pPr>
      <w:r>
        <w:t>(Investigation) Implement the example Web Service described in the “Programming C#” book.</w:t>
      </w:r>
    </w:p>
    <w:p w:rsidR="00216862" w:rsidRDefault="00824E04">
      <w:pPr>
        <w:numPr>
          <w:ilvl w:val="0"/>
          <w:numId w:val="1"/>
        </w:numPr>
      </w:pPr>
      <w:r>
        <w:t xml:space="preserve">(Investigation) </w:t>
      </w:r>
      <w:r w:rsidR="0044464A">
        <w:t>I</w:t>
      </w:r>
      <w:r>
        <w:t xml:space="preserve">mplement </w:t>
      </w:r>
      <w:r w:rsidR="0044464A">
        <w:t>an auto-e</w:t>
      </w:r>
      <w:r>
        <w:t>qualize effect as a C# Web Service.</w:t>
      </w:r>
    </w:p>
    <w:p w:rsidR="00216862" w:rsidRDefault="00824E04">
      <w:pPr>
        <w:numPr>
          <w:ilvl w:val="0"/>
          <w:numId w:val="1"/>
        </w:numPr>
      </w:pPr>
      <w:r>
        <w:t>(New Feature) Import RLE-compressed Windows BMP files</w:t>
      </w:r>
    </w:p>
    <w:p w:rsidR="00216862" w:rsidRDefault="00824E04">
      <w:pPr>
        <w:numPr>
          <w:ilvl w:val="0"/>
          <w:numId w:val="1"/>
        </w:numPr>
      </w:pPr>
      <w:r>
        <w:t>(Investigation, New Feature) Read documentation about the PSD file format</w:t>
      </w:r>
    </w:p>
    <w:p w:rsidR="00216862" w:rsidRDefault="00824E04">
      <w:pPr>
        <w:numPr>
          <w:ilvl w:val="0"/>
          <w:numId w:val="1"/>
        </w:numPr>
      </w:pPr>
      <w:r>
        <w:t>(Investigation, New Feature) Read documentation about the PDF file format</w:t>
      </w:r>
    </w:p>
    <w:p w:rsidR="00216862" w:rsidRDefault="00824E04">
      <w:pPr>
        <w:numPr>
          <w:ilvl w:val="0"/>
          <w:numId w:val="1"/>
        </w:numPr>
      </w:pPr>
      <w:r>
        <w:t>(New Feature) Extract the thumbnail resource from PSD files</w:t>
      </w:r>
    </w:p>
    <w:p w:rsidR="00216862" w:rsidRDefault="00824E04">
      <w:pPr>
        <w:numPr>
          <w:ilvl w:val="0"/>
          <w:numId w:val="1"/>
        </w:numPr>
      </w:pPr>
      <w:r>
        <w:t>(Investigation, New Feature) Can a GIF file be greyscale (without a palette)? If so, support it.</w:t>
      </w:r>
    </w:p>
    <w:p w:rsidR="00216862" w:rsidRDefault="00824E04">
      <w:pPr>
        <w:numPr>
          <w:ilvl w:val="0"/>
          <w:numId w:val="1"/>
        </w:numPr>
      </w:pPr>
      <w:r>
        <w:t>(New Feature) Support GIF transparency</w:t>
      </w:r>
    </w:p>
    <w:p w:rsidR="00216862" w:rsidRDefault="00824E04">
      <w:pPr>
        <w:numPr>
          <w:ilvl w:val="0"/>
          <w:numId w:val="1"/>
        </w:numPr>
      </w:pPr>
      <w:r>
        <w:t>(New Feature) Support GIF animations</w:t>
      </w:r>
    </w:p>
    <w:p w:rsidR="00216862" w:rsidRDefault="00824E04">
      <w:pPr>
        <w:numPr>
          <w:ilvl w:val="0"/>
          <w:numId w:val="1"/>
        </w:numPr>
      </w:pPr>
      <w:r>
        <w:t>(New Feature) Support GIF files with bits per pixel other than 8</w:t>
      </w:r>
    </w:p>
    <w:p w:rsidR="00216862" w:rsidRDefault="00824E04">
      <w:pPr>
        <w:numPr>
          <w:ilvl w:val="0"/>
          <w:numId w:val="1"/>
        </w:numPr>
      </w:pPr>
      <w:r>
        <w:t>(New Feature) Harvest appropriate metadata from tags in TIFF files (and others)</w:t>
      </w:r>
    </w:p>
    <w:p w:rsidR="00216862" w:rsidRDefault="00824E04">
      <w:pPr>
        <w:numPr>
          <w:ilvl w:val="0"/>
          <w:numId w:val="1"/>
        </w:numPr>
      </w:pPr>
      <w:r>
        <w:t>(New Feature) Support TIFF files with bits per sample other than 8</w:t>
      </w:r>
    </w:p>
    <w:p w:rsidR="00216862" w:rsidRDefault="00824E04">
      <w:pPr>
        <w:numPr>
          <w:ilvl w:val="0"/>
          <w:numId w:val="1"/>
        </w:numPr>
      </w:pPr>
      <w:r>
        <w:t>(New Feature) Support PNG files with bits per sample other than 8</w:t>
      </w:r>
    </w:p>
    <w:p w:rsidR="00216862" w:rsidRDefault="00824E04">
      <w:pPr>
        <w:numPr>
          <w:ilvl w:val="0"/>
          <w:numId w:val="1"/>
        </w:numPr>
      </w:pPr>
      <w:r>
        <w:t>(New Feature) Export PNG files</w:t>
      </w:r>
    </w:p>
    <w:p w:rsidR="00216862" w:rsidRDefault="00824E04">
      <w:pPr>
        <w:numPr>
          <w:ilvl w:val="0"/>
          <w:numId w:val="1"/>
        </w:numPr>
      </w:pPr>
      <w:r>
        <w:t>(New Feature) Export Windows BMP files</w:t>
      </w:r>
    </w:p>
    <w:p w:rsidR="00216862" w:rsidRDefault="00824E04">
      <w:pPr>
        <w:numPr>
          <w:ilvl w:val="0"/>
          <w:numId w:val="1"/>
        </w:numPr>
      </w:pPr>
      <w:r>
        <w:t>(Optimization) Use a hash table to speed up LZW compression</w:t>
      </w:r>
    </w:p>
    <w:p w:rsidR="00216862" w:rsidRDefault="00824E04">
      <w:pPr>
        <w:numPr>
          <w:ilvl w:val="0"/>
          <w:numId w:val="1"/>
        </w:numPr>
      </w:pPr>
      <w:r>
        <w:t>(Investigation) Further exploration of peer-to-peer technologies</w:t>
      </w:r>
    </w:p>
    <w:p w:rsidR="00216862" w:rsidRDefault="00824E04">
      <w:pPr>
        <w:numPr>
          <w:ilvl w:val="0"/>
          <w:numId w:val="1"/>
        </w:numPr>
      </w:pPr>
      <w:r>
        <w:t>(Refactoring) Re-create Helix as a CryptoLib and a simple front-end</w:t>
      </w:r>
    </w:p>
    <w:p w:rsidR="00216862" w:rsidRDefault="00824E04">
      <w:pPr>
        <w:numPr>
          <w:ilvl w:val="0"/>
          <w:numId w:val="1"/>
        </w:numPr>
      </w:pPr>
      <w:r>
        <w:t>(Refactoring) Move file I/O components into the UtilLib</w:t>
      </w:r>
    </w:p>
    <w:p w:rsidR="00216862" w:rsidRDefault="00824E04">
      <w:pPr>
        <w:numPr>
          <w:ilvl w:val="0"/>
          <w:numId w:val="1"/>
        </w:numPr>
      </w:pPr>
      <w:r>
        <w:t>(New Component) Implement (or borrow) a colour management engine</w:t>
      </w:r>
    </w:p>
    <w:p w:rsidR="00216862" w:rsidRDefault="00824E04">
      <w:pPr>
        <w:numPr>
          <w:ilvl w:val="0"/>
          <w:numId w:val="1"/>
        </w:numPr>
      </w:pPr>
      <w:r>
        <w:t>(Code Ownership) Implement our own JPEG filter</w:t>
      </w:r>
    </w:p>
    <w:p w:rsidR="00216862" w:rsidRDefault="00824E04">
      <w:pPr>
        <w:numPr>
          <w:ilvl w:val="0"/>
          <w:numId w:val="1"/>
        </w:numPr>
      </w:pPr>
      <w:r>
        <w:t>(Code Ownership) Implement our own ZLIB in the CodecLib</w:t>
      </w:r>
    </w:p>
    <w:p w:rsidR="00216862" w:rsidRDefault="00824E04">
      <w:pPr>
        <w:numPr>
          <w:ilvl w:val="0"/>
          <w:numId w:val="1"/>
        </w:numPr>
      </w:pPr>
      <w:r>
        <w:t>(New Feature) Implement bicubic resampling</w:t>
      </w:r>
    </w:p>
    <w:p w:rsidR="00216862" w:rsidRDefault="00824E04">
      <w:pPr>
        <w:numPr>
          <w:ilvl w:val="0"/>
          <w:numId w:val="1"/>
        </w:numPr>
      </w:pPr>
      <w:r>
        <w:t>(New Feature) Implement spline-based resampling</w:t>
      </w:r>
    </w:p>
    <w:p w:rsidR="00216862" w:rsidRDefault="00824E04">
      <w:pPr>
        <w:numPr>
          <w:ilvl w:val="0"/>
          <w:numId w:val="1"/>
        </w:numPr>
      </w:pPr>
      <w:r>
        <w:t>(New Feature) Implement windowed-sync-function resampling</w:t>
      </w:r>
    </w:p>
    <w:p w:rsidR="00216862" w:rsidRDefault="00216862">
      <w:bookmarkStart w:id="0" w:name="_GoBack"/>
      <w:bookmarkEnd w:id="0"/>
    </w:p>
    <w:sectPr w:rsidR="002168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2CEC"/>
    <w:multiLevelType w:val="hybridMultilevel"/>
    <w:tmpl w:val="0B9E24E2"/>
    <w:lvl w:ilvl="0" w:tplc="FA648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909C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9E0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8D7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68C9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70F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88F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6AE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6ED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C56D00"/>
    <w:multiLevelType w:val="hybridMultilevel"/>
    <w:tmpl w:val="E5D81E1E"/>
    <w:lvl w:ilvl="0" w:tplc="9EFE07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E9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C7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D2FB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B688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AC1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83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2046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9A6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B0"/>
    <w:rsid w:val="00216862"/>
    <w:rsid w:val="0044464A"/>
    <w:rsid w:val="00723BB0"/>
    <w:rsid w:val="0082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Tom’s Exeter To-Do List</vt:lpstr>
    </vt:vector>
  </TitlesOfParts>
  <Company>HP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Exeter To-Do List</dc:title>
  <dc:creator>Tom Weatherhead</dc:creator>
  <cp:lastModifiedBy>Tom Weatherhead</cp:lastModifiedBy>
  <cp:revision>3</cp:revision>
  <dcterms:created xsi:type="dcterms:W3CDTF">2017-02-01T17:48:00Z</dcterms:created>
  <dcterms:modified xsi:type="dcterms:W3CDTF">2017-02-01T17:50:00Z</dcterms:modified>
</cp:coreProperties>
</file>