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C1" w:rsidRDefault="00437223">
      <w:pPr>
        <w:rPr>
          <w:rFonts w:eastAsia="黑体"/>
          <w:b/>
          <w:bCs/>
          <w:sz w:val="32"/>
        </w:rPr>
      </w:pPr>
      <w:bookmarkStart w:id="0" w:name="_GoBack"/>
      <w:bookmarkEnd w:id="0"/>
      <w:r>
        <w:rPr>
          <w:rStyle w:val="210"/>
          <w:rFonts w:hint="eastAsia"/>
        </w:rPr>
        <w:t>今日</w:t>
      </w:r>
      <w:r>
        <w:rPr>
          <w:rStyle w:val="210"/>
        </w:rPr>
        <w:t>学习目标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能够阐述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之间区别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能够使用常见的</w:t>
      </w:r>
      <w:r>
        <w:rPr>
          <w:rFonts w:hint="eastAsia"/>
        </w:rPr>
        <w:t>DOS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能够独立安装</w:t>
      </w:r>
      <w:r>
        <w:rPr>
          <w:rFonts w:hint="eastAsia"/>
        </w:rPr>
        <w:t>JDK</w:t>
      </w:r>
      <w:r>
        <w:rPr>
          <w:rFonts w:hint="eastAsia"/>
        </w:rPr>
        <w:t>工具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能够编写</w:t>
      </w:r>
      <w:r>
        <w:rPr>
          <w:rFonts w:hint="eastAsia"/>
          <w:bCs/>
        </w:rPr>
        <w:t>HelloWorld</w:t>
      </w:r>
      <w:r>
        <w:rPr>
          <w:rFonts w:hint="eastAsia"/>
        </w:rPr>
        <w:t>源文件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能够编译</w:t>
      </w:r>
      <w:r>
        <w:rPr>
          <w:rFonts w:hint="eastAsia"/>
        </w:rPr>
        <w:t>HelloWorld.java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能够运行</w:t>
      </w:r>
      <w:r>
        <w:rPr>
          <w:rFonts w:hint="eastAsia"/>
        </w:rPr>
        <w:t>HelloWorld.class</w:t>
      </w:r>
      <w:r>
        <w:rPr>
          <w:rFonts w:hint="eastAsia"/>
        </w:rPr>
        <w:t>文件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能够独立配置</w:t>
      </w:r>
      <w:r>
        <w:t>Path</w:t>
      </w:r>
      <w:r>
        <w:rPr>
          <w:rFonts w:hint="eastAsia"/>
        </w:rPr>
        <w:t>环境变量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能够在源代码中使用注释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能够解释关键字的概念</w:t>
      </w:r>
      <w:r>
        <w:rPr>
          <w:rFonts w:hint="eastAsia"/>
        </w:rPr>
        <w:t xml:space="preserve"> 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能够理解常量的概念和分类</w:t>
      </w:r>
      <w:r>
        <w:rPr>
          <w:rFonts w:hint="eastAsia"/>
        </w:rPr>
        <w:t xml:space="preserve">  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能够复述变量的概念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能够记住变量的定义格式</w:t>
      </w:r>
      <w:r>
        <w:rPr>
          <w:rFonts w:hint="eastAsia"/>
        </w:rPr>
        <w:t xml:space="preserve">  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能够定义八种数据类型变量</w:t>
      </w:r>
      <w:r>
        <w:rPr>
          <w:rFonts w:hint="eastAsia"/>
        </w:rPr>
        <w:t xml:space="preserve">  byte,short,int,long, float,double, char,boolean </w:t>
      </w:r>
    </w:p>
    <w:p w:rsidR="007C0DC1" w:rsidRDefault="0043722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能够使用标识符定义变量和类名</w:t>
      </w:r>
      <w:r>
        <w:rPr>
          <w:rFonts w:hint="eastAsia"/>
        </w:rPr>
        <w:t xml:space="preserve"> </w:t>
      </w:r>
    </w:p>
    <w:p w:rsidR="007C0DC1" w:rsidRDefault="00437223">
      <w:pPr>
        <w:pStyle w:val="1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前言</w:t>
      </w:r>
    </w:p>
    <w:p w:rsidR="007C0DC1" w:rsidRDefault="00437223">
      <w:pPr>
        <w:pStyle w:val="2"/>
      </w:pPr>
      <w:r>
        <w:rPr>
          <w:rFonts w:hint="eastAsia"/>
        </w:rPr>
        <w:t>课程介绍</w:t>
      </w:r>
    </w:p>
    <w:p w:rsidR="007C0DC1" w:rsidRDefault="00437223">
      <w:pPr>
        <w:numPr>
          <w:ilvl w:val="0"/>
          <w:numId w:val="6"/>
        </w:numPr>
      </w:pPr>
      <w:r>
        <w:rPr>
          <w:rFonts w:hint="eastAsia"/>
        </w:rPr>
        <w:t>层次化设计</w:t>
      </w:r>
      <w:r>
        <w:t>(</w:t>
      </w:r>
      <w:r>
        <w:rPr>
          <w:rFonts w:hint="eastAsia"/>
        </w:rPr>
        <w:t>步步深入</w:t>
      </w:r>
      <w:r>
        <w:t>)</w:t>
      </w:r>
      <w:r>
        <w:rPr>
          <w:rFonts w:hint="eastAsia"/>
        </w:rPr>
        <w:t>：只讲解这个阶段使用的内容</w:t>
      </w:r>
      <w:r>
        <w:rPr>
          <w:rFonts w:hint="eastAsia"/>
        </w:rPr>
        <w:t>,</w:t>
      </w:r>
      <w:r>
        <w:rPr>
          <w:rFonts w:hint="eastAsia"/>
        </w:rPr>
        <w:t>并没有把全部的知识点都进行讲解。</w:t>
      </w:r>
    </w:p>
    <w:p w:rsidR="007C0DC1" w:rsidRDefault="00437223">
      <w:pPr>
        <w:numPr>
          <w:ilvl w:val="0"/>
          <w:numId w:val="6"/>
        </w:numPr>
      </w:pPr>
      <w:r>
        <w:t>JavaSE</w:t>
      </w:r>
      <w:r>
        <w:rPr>
          <w:rFonts w:hint="eastAsia"/>
        </w:rPr>
        <w:t>基础内容</w:t>
      </w:r>
      <w:r>
        <w:t>11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基础语法</w:t>
      </w:r>
      <w:r>
        <w:t>5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任何编程语法都有相通的地方</w:t>
      </w:r>
      <w:r>
        <w:rPr>
          <w:rFonts w:hint="eastAsia"/>
        </w:rPr>
        <w:t>,</w:t>
      </w:r>
      <w:r>
        <w:rPr>
          <w:rFonts w:hint="eastAsia"/>
        </w:rPr>
        <w:t>学习了</w:t>
      </w:r>
      <w:r>
        <w:rPr>
          <w:rFonts w:hint="eastAsia"/>
        </w:rPr>
        <w:t>Java,</w:t>
      </w:r>
      <w:r>
        <w:rPr>
          <w:rFonts w:hint="eastAsia"/>
        </w:rPr>
        <w:t>再学其他的就比较轻松。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后期的内容学习</w:t>
      </w:r>
      <w:r>
        <w:rPr>
          <w:rFonts w:hint="eastAsia"/>
        </w:rPr>
        <w:t>,</w:t>
      </w:r>
      <w:r>
        <w:rPr>
          <w:rFonts w:hint="eastAsia"/>
        </w:rPr>
        <w:t>都离不开基础语法</w:t>
      </w:r>
    </w:p>
    <w:p w:rsidR="007C0DC1" w:rsidRDefault="00437223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基础语法练习强化</w:t>
      </w:r>
      <w:r>
        <w:t>1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面向对象</w:t>
      </w:r>
      <w:r>
        <w:t>1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面向对象的思想</w:t>
      </w:r>
      <w:r>
        <w:rPr>
          <w:rFonts w:hint="eastAsia"/>
        </w:rPr>
        <w:t>,</w:t>
      </w:r>
      <w:r>
        <w:rPr>
          <w:rFonts w:hint="eastAsia"/>
        </w:rPr>
        <w:t>特点</w:t>
      </w:r>
      <w:r>
        <w:rPr>
          <w:rFonts w:hint="eastAsia"/>
        </w:rPr>
        <w:t>,</w:t>
      </w:r>
      <w:r>
        <w:rPr>
          <w:rFonts w:hint="eastAsia"/>
        </w:rPr>
        <w:t>类和对象</w:t>
      </w:r>
      <w:r>
        <w:rPr>
          <w:rFonts w:hint="eastAsia"/>
        </w:rPr>
        <w:t>,</w:t>
      </w:r>
      <w:r>
        <w:rPr>
          <w:rFonts w:hint="eastAsia"/>
        </w:rPr>
        <w:t>创建对象</w:t>
      </w:r>
      <w:r>
        <w:rPr>
          <w:rFonts w:hint="eastAsia"/>
        </w:rPr>
        <w:t>,</w:t>
      </w:r>
      <w:r>
        <w:rPr>
          <w:rFonts w:hint="eastAsia"/>
        </w:rPr>
        <w:t>调用对象的方法</w:t>
      </w:r>
    </w:p>
    <w:p w:rsidR="007C0DC1" w:rsidRDefault="00437223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常用</w:t>
      </w:r>
      <w:r>
        <w:t>API(</w:t>
      </w:r>
      <w:r>
        <w:rPr>
          <w:rFonts w:hint="eastAsia"/>
        </w:rPr>
        <w:t>字符串</w:t>
      </w:r>
      <w:r>
        <w:t>,</w:t>
      </w:r>
      <w:r>
        <w:rPr>
          <w:rFonts w:hint="eastAsia"/>
        </w:rPr>
        <w:t>集合</w:t>
      </w:r>
      <w:r>
        <w:t>,IO</w:t>
      </w:r>
      <w:r>
        <w:rPr>
          <w:rFonts w:hint="eastAsia"/>
        </w:rPr>
        <w:t>流</w:t>
      </w:r>
      <w:r>
        <w:t>)3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多个对象进行操作</w:t>
      </w:r>
      <w:r>
        <w:rPr>
          <w:rFonts w:hint="eastAsia"/>
        </w:rPr>
        <w:t>(</w:t>
      </w:r>
      <w:r>
        <w:rPr>
          <w:rFonts w:hint="eastAsia"/>
        </w:rPr>
        <w:t>存储</w:t>
      </w:r>
      <w:r>
        <w:rPr>
          <w:rFonts w:hint="eastAsia"/>
        </w:rPr>
        <w:t>,</w:t>
      </w:r>
      <w:r>
        <w:rPr>
          <w:rFonts w:hint="eastAsia"/>
        </w:rPr>
        <w:t>取出</w:t>
      </w:r>
      <w:r>
        <w:rPr>
          <w:rFonts w:hint="eastAsia"/>
        </w:rPr>
        <w:t>),</w:t>
      </w:r>
      <w:r>
        <w:rPr>
          <w:rFonts w:hint="eastAsia"/>
        </w:rPr>
        <w:t>文本内容进行处理</w:t>
      </w:r>
      <w:r>
        <w:rPr>
          <w:rFonts w:hint="eastAsia"/>
        </w:rPr>
        <w:t>(</w:t>
      </w:r>
      <w:r>
        <w:rPr>
          <w:rFonts w:hint="eastAsia"/>
        </w:rPr>
        <w:t>读取</w:t>
      </w:r>
      <w:r>
        <w:rPr>
          <w:rFonts w:hint="eastAsia"/>
        </w:rPr>
        <w:t>,</w:t>
      </w:r>
      <w:r>
        <w:rPr>
          <w:rFonts w:hint="eastAsia"/>
        </w:rPr>
        <w:t>写入</w:t>
      </w:r>
      <w:r>
        <w:rPr>
          <w:rFonts w:hint="eastAsia"/>
        </w:rPr>
        <w:t>)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完成集合版的学生管理系统</w:t>
      </w:r>
    </w:p>
    <w:p w:rsidR="007C0DC1" w:rsidRDefault="00437223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常用</w:t>
      </w:r>
      <w:r>
        <w:t>API</w:t>
      </w:r>
      <w:r>
        <w:rPr>
          <w:rFonts w:hint="eastAsia"/>
        </w:rPr>
        <w:t>练习强化</w:t>
      </w:r>
      <w:r>
        <w:t>1</w:t>
      </w:r>
      <w:r>
        <w:rPr>
          <w:rFonts w:hint="eastAsia"/>
        </w:rPr>
        <w:t>天</w:t>
      </w:r>
      <w:r>
        <w:t xml:space="preserve"> </w:t>
      </w:r>
    </w:p>
    <w:p w:rsidR="007C0DC1" w:rsidRDefault="00437223">
      <w:pPr>
        <w:pStyle w:val="11"/>
        <w:numPr>
          <w:ilvl w:val="2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IO</w:t>
      </w:r>
      <w:r>
        <w:rPr>
          <w:rFonts w:hint="eastAsia"/>
        </w:rPr>
        <w:t>版的学生管理系统</w:t>
      </w:r>
    </w:p>
    <w:p w:rsidR="007C0DC1" w:rsidRDefault="00437223">
      <w:pPr>
        <w:numPr>
          <w:ilvl w:val="0"/>
          <w:numId w:val="6"/>
        </w:numPr>
      </w:pPr>
      <w:r>
        <w:rPr>
          <w:rFonts w:hint="eastAsia"/>
        </w:rPr>
        <w:t>就业班前期讲解</w:t>
      </w:r>
      <w:r>
        <w:t>JavaSE</w:t>
      </w:r>
      <w:r>
        <w:rPr>
          <w:rFonts w:hint="eastAsia"/>
        </w:rPr>
        <w:t>的进阶内容</w:t>
      </w:r>
    </w:p>
    <w:p w:rsidR="007C0DC1" w:rsidRDefault="00437223">
      <w:pPr>
        <w:pStyle w:val="1"/>
        <w:rPr>
          <w:rFonts w:eastAsiaTheme="minorEastAsia"/>
        </w:rPr>
      </w:pPr>
      <w:r>
        <w:lastRenderedPageBreak/>
        <w:t>Java</w:t>
      </w:r>
      <w:r>
        <w:rPr>
          <w:rFonts w:asciiTheme="minorEastAsia" w:eastAsiaTheme="minorEastAsia" w:hAnsiTheme="minorEastAsia" w:hint="eastAsia"/>
        </w:rPr>
        <w:t>入门</w:t>
      </w:r>
    </w:p>
    <w:p w:rsidR="007C0DC1" w:rsidRDefault="00437223">
      <w:pPr>
        <w:pStyle w:val="2"/>
      </w:pPr>
      <w:r>
        <w:t>Java</w:t>
      </w:r>
      <w:r>
        <w:t>语言概述</w:t>
      </w:r>
    </w:p>
    <w:p w:rsidR="007C0DC1" w:rsidRDefault="00EA06BD">
      <w:pPr>
        <w:pStyle w:val="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862F0A" wp14:editId="17C7893F">
            <wp:simplePos x="0" y="0"/>
            <wp:positionH relativeFrom="page">
              <wp:posOffset>5311140</wp:posOffset>
            </wp:positionH>
            <wp:positionV relativeFrom="paragraph">
              <wp:posOffset>452120</wp:posOffset>
            </wp:positionV>
            <wp:extent cx="1942465" cy="1302385"/>
            <wp:effectExtent l="0" t="0" r="63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23">
        <w:t>Java</w:t>
      </w:r>
      <w:r w:rsidR="00437223">
        <w:t>语言发展史</w:t>
      </w:r>
      <w:r w:rsidR="00437223">
        <w:rPr>
          <w:rFonts w:hint="eastAsia"/>
        </w:rPr>
        <w:t>(</w:t>
      </w:r>
      <w:r w:rsidR="00437223">
        <w:rPr>
          <w:rFonts w:hint="eastAsia"/>
        </w:rPr>
        <w:t>了解</w:t>
      </w:r>
      <w:r w:rsidR="00437223">
        <w:rPr>
          <w:rFonts w:hint="eastAsia"/>
        </w:rPr>
        <w:t>)</w:t>
      </w:r>
      <w:r w:rsidR="00437223">
        <w:rPr>
          <w:rFonts w:asciiTheme="minorHAnsi" w:eastAsiaTheme="minorEastAsia" w:hAnsiTheme="minorHAnsi" w:cstheme="minorBidi"/>
          <w:b w:val="0"/>
          <w:bCs w:val="0"/>
          <w:sz w:val="21"/>
          <w:szCs w:val="21"/>
        </w:rPr>
        <w:t xml:space="preserve"> </w:t>
      </w:r>
    </w:p>
    <w:p w:rsidR="007C0DC1" w:rsidRDefault="00437223">
      <w:pPr>
        <w:numPr>
          <w:ilvl w:val="0"/>
          <w:numId w:val="8"/>
        </w:numPr>
      </w:pPr>
      <w:r>
        <w:rPr>
          <w:rFonts w:hint="eastAsia"/>
        </w:rPr>
        <w:t>詹姆斯</w:t>
      </w:r>
      <w:r>
        <w:t>·</w:t>
      </w:r>
      <w:r>
        <w:rPr>
          <w:rFonts w:hint="eastAsia"/>
        </w:rPr>
        <w:t>高斯林（</w:t>
      </w:r>
      <w:r>
        <w:t>James Gosling</w:t>
      </w:r>
      <w:r>
        <w:rPr>
          <w:rFonts w:hint="eastAsia"/>
        </w:rPr>
        <w:t>）</w:t>
      </w:r>
      <w:r>
        <w:t xml:space="preserve"> </w:t>
      </w:r>
    </w:p>
    <w:p w:rsidR="007C0DC1" w:rsidRDefault="00437223">
      <w:pPr>
        <w:numPr>
          <w:ilvl w:val="0"/>
          <w:numId w:val="8"/>
        </w:numPr>
      </w:pPr>
      <w:r>
        <w:t>SUN</w:t>
      </w:r>
      <w:r>
        <w:rPr>
          <w:rFonts w:hint="eastAsia"/>
        </w:rPr>
        <w:t xml:space="preserve"> </w:t>
      </w:r>
      <w:r>
        <w:t>(Stanford University Network</w:t>
      </w:r>
      <w:r>
        <w:t>斯坦福大学网络公司</w:t>
      </w:r>
      <w:r>
        <w:t xml:space="preserve">)  </w:t>
      </w:r>
    </w:p>
    <w:p w:rsidR="007C0DC1" w:rsidRDefault="00437223">
      <w:pPr>
        <w:numPr>
          <w:ilvl w:val="0"/>
          <w:numId w:val="8"/>
        </w:numPr>
      </w:pPr>
      <w:r>
        <w:t>1995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ab/>
        <w:t>Java</w:t>
      </w:r>
      <w:r>
        <w:rPr>
          <w:rFonts w:hint="eastAsia"/>
        </w:rPr>
        <w:t>语言诞生</w:t>
      </w:r>
      <w:r>
        <w:t xml:space="preserve"> </w:t>
      </w:r>
    </w:p>
    <w:p w:rsidR="007C0DC1" w:rsidRDefault="00437223">
      <w:pPr>
        <w:numPr>
          <w:ilvl w:val="0"/>
          <w:numId w:val="8"/>
        </w:numPr>
      </w:pPr>
      <w:r>
        <w:t>1996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ab/>
      </w:r>
      <w:r>
        <w:tab/>
        <w:t>JDK1.0</w:t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14203067" wp14:editId="31EDA0AF">
            <wp:extent cx="163195" cy="9906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9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C0DC1" w:rsidRDefault="00437223">
      <w:pPr>
        <w:numPr>
          <w:ilvl w:val="0"/>
          <w:numId w:val="8"/>
        </w:numPr>
      </w:pPr>
      <w:r>
        <w:t>1997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ab/>
      </w:r>
      <w:r>
        <w:tab/>
        <w:t>JDK1.1</w:t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043A1512" wp14:editId="43470F8F">
            <wp:extent cx="118110" cy="128905"/>
            <wp:effectExtent l="0" t="0" r="3810" b="825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1998</w:t>
      </w:r>
      <w:r>
        <w:rPr>
          <w:rFonts w:hint="eastAsia"/>
          <w:color w:val="FF0000"/>
        </w:rPr>
        <w:t>年</w:t>
      </w:r>
      <w:r>
        <w:rPr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ab/>
        <w:t>JDK1.2(</w:t>
      </w:r>
      <w:r>
        <w:rPr>
          <w:rFonts w:hint="eastAsia"/>
          <w:color w:val="FF0000"/>
        </w:rPr>
        <w:t>将</w:t>
      </w:r>
      <w:r>
        <w:rPr>
          <w:color w:val="FF0000"/>
        </w:rPr>
        <w:t>Java</w:t>
      </w:r>
      <w:r>
        <w:rPr>
          <w:rFonts w:hint="eastAsia"/>
          <w:color w:val="FF0000"/>
        </w:rPr>
        <w:t>分成了</w:t>
      </w:r>
      <w:r>
        <w:rPr>
          <w:color w:val="FF0000"/>
        </w:rPr>
        <w:t>J2SE,J2EE,J2ME)</w:t>
      </w:r>
      <w:r>
        <w:rPr>
          <w:rFonts w:hint="eastAsia"/>
          <w:color w:val="FF0000"/>
        </w:rPr>
        <w:t xml:space="preserve">  </w:t>
      </w:r>
      <w:r>
        <w:rPr>
          <w:noProof/>
        </w:rPr>
        <w:drawing>
          <wp:inline distT="0" distB="0" distL="114300" distR="114300" wp14:anchorId="22856312" wp14:editId="723677E9">
            <wp:extent cx="144780" cy="120650"/>
            <wp:effectExtent l="0" t="0" r="7620" b="127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8"/>
        </w:numPr>
      </w:pPr>
      <w:r>
        <w:t>2000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ab/>
      </w:r>
      <w:r>
        <w:tab/>
        <w:t>J2SE1.3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2EA325B3" wp14:editId="43EA07D6">
            <wp:extent cx="162560" cy="135255"/>
            <wp:effectExtent l="0" t="0" r="5080" b="190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2002</w:t>
      </w:r>
      <w:r>
        <w:rPr>
          <w:rFonts w:hint="eastAsia"/>
          <w:color w:val="FF0000"/>
        </w:rPr>
        <w:t>年</w:t>
      </w:r>
      <w:r>
        <w:rPr>
          <w:color w:val="FF0000"/>
        </w:rPr>
        <w:t>2</w:t>
      </w:r>
      <w:r>
        <w:rPr>
          <w:rFonts w:hint="eastAsia"/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ab/>
        <w:t>J2SE1.4</w:t>
      </w:r>
      <w:r>
        <w:rPr>
          <w:rFonts w:hint="eastAsia"/>
          <w:color w:val="FF0000"/>
        </w:rPr>
        <w:t>(1.4.2</w:t>
      </w:r>
      <w:r>
        <w:rPr>
          <w:rFonts w:hint="eastAsia"/>
          <w:color w:val="FF0000"/>
        </w:rPr>
        <w:t>版本很多公司在使用</w:t>
      </w:r>
      <w:r>
        <w:rPr>
          <w:rFonts w:hint="eastAsia"/>
          <w:color w:val="FF0000"/>
        </w:rPr>
        <w:t xml:space="preserve">)  </w:t>
      </w:r>
      <w:r>
        <w:rPr>
          <w:noProof/>
        </w:rPr>
        <w:drawing>
          <wp:inline distT="0" distB="0" distL="114300" distR="114300" wp14:anchorId="043B8559" wp14:editId="7A774A52">
            <wp:extent cx="142240" cy="118745"/>
            <wp:effectExtent l="0" t="0" r="10160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2004</w:t>
      </w:r>
      <w:r>
        <w:rPr>
          <w:rFonts w:hint="eastAsia"/>
          <w:color w:val="FF0000"/>
        </w:rPr>
        <w:t>年</w:t>
      </w:r>
      <w:r>
        <w:rPr>
          <w:color w:val="FF0000"/>
        </w:rPr>
        <w:t>10</w:t>
      </w:r>
      <w:r>
        <w:rPr>
          <w:rFonts w:hint="eastAsia"/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ab/>
        <w:t>JDK1.5(</w:t>
      </w:r>
      <w:r>
        <w:rPr>
          <w:rFonts w:hint="eastAsia"/>
          <w:color w:val="FF0000"/>
        </w:rPr>
        <w:t>改名</w:t>
      </w:r>
      <w:r>
        <w:rPr>
          <w:color w:val="FF0000"/>
        </w:rPr>
        <w:t>JavaSE5.0,JavaEE5.0,JavaME5.0)</w:t>
      </w:r>
      <w:r>
        <w:rPr>
          <w:rFonts w:hint="eastAsia"/>
          <w:color w:val="FF0000"/>
        </w:rPr>
        <w:t xml:space="preserve">   </w:t>
      </w:r>
      <w:r>
        <w:rPr>
          <w:noProof/>
        </w:rPr>
        <w:drawing>
          <wp:inline distT="0" distB="0" distL="114300" distR="114300" wp14:anchorId="4D6B2553" wp14:editId="2283AC9B">
            <wp:extent cx="163830" cy="170815"/>
            <wp:effectExtent l="0" t="0" r="3810" b="1206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8"/>
        </w:numPr>
      </w:pPr>
      <w:r>
        <w:t>2006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ab/>
      </w:r>
      <w:r>
        <w:tab/>
        <w:t>JavaSE6.0</w:t>
      </w:r>
      <w:r w:rsidR="008F77A6">
        <w:t xml:space="preserve"> </w:t>
      </w:r>
    </w:p>
    <w:p w:rsidR="007C0DC1" w:rsidRDefault="0043722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2009</w:t>
      </w:r>
      <w:r>
        <w:rPr>
          <w:rFonts w:hint="eastAsia"/>
          <w:color w:val="FF0000"/>
        </w:rPr>
        <w:t>年</w:t>
      </w:r>
      <w:r>
        <w:rPr>
          <w:color w:val="FF0000"/>
        </w:rPr>
        <w:t>4</w:t>
      </w:r>
      <w:r>
        <w:rPr>
          <w:rFonts w:hint="eastAsia"/>
          <w:color w:val="FF0000"/>
        </w:rPr>
        <w:t>月</w:t>
      </w:r>
      <w:r>
        <w:rPr>
          <w:color w:val="FF0000"/>
        </w:rPr>
        <w:t>20</w:t>
      </w:r>
      <w:r>
        <w:rPr>
          <w:rFonts w:hint="eastAsia"/>
          <w:color w:val="FF0000"/>
        </w:rPr>
        <w:t>日</w:t>
      </w:r>
      <w:r>
        <w:rPr>
          <w:color w:val="FF0000"/>
        </w:rPr>
        <w:tab/>
      </w:r>
      <w:r>
        <w:rPr>
          <w:rFonts w:hint="eastAsia"/>
          <w:color w:val="FF0000"/>
        </w:rPr>
        <w:t>甲骨文</w:t>
      </w:r>
      <w:r>
        <w:rPr>
          <w:color w:val="FF0000"/>
        </w:rPr>
        <w:t>(Oracle)74</w:t>
      </w:r>
      <w:r>
        <w:rPr>
          <w:rFonts w:hint="eastAsia"/>
          <w:color w:val="FF0000"/>
        </w:rPr>
        <w:t>亿美元收购</w:t>
      </w:r>
      <w:r>
        <w:rPr>
          <w:color w:val="FF0000"/>
        </w:rPr>
        <w:t>Sun</w:t>
      </w:r>
      <w:r>
        <w:rPr>
          <w:rFonts w:hint="eastAsia"/>
          <w:color w:val="FF0000"/>
        </w:rPr>
        <w:t>。</w:t>
      </w:r>
      <w:r>
        <w:rPr>
          <w:color w:val="FF0000"/>
        </w:rPr>
        <w:t xml:space="preserve"> </w:t>
      </w:r>
    </w:p>
    <w:p w:rsidR="007C0DC1" w:rsidRDefault="0043722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2011</w:t>
      </w:r>
      <w:r>
        <w:rPr>
          <w:rFonts w:hint="eastAsia"/>
          <w:color w:val="FF0000"/>
        </w:rPr>
        <w:t>年</w:t>
      </w:r>
      <w:r>
        <w:rPr>
          <w:color w:val="FF0000"/>
        </w:rPr>
        <w:t>7</w:t>
      </w:r>
      <w:r>
        <w:rPr>
          <w:rFonts w:hint="eastAsia"/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ab/>
        <w:t>JavaSE7.0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市场主流版本</w:t>
      </w:r>
      <w:r>
        <w:rPr>
          <w:rFonts w:hint="eastAsia"/>
          <w:color w:val="FF0000"/>
        </w:rPr>
        <w:t>)</w:t>
      </w:r>
      <w:r w:rsidR="008F77A6">
        <w:rPr>
          <w:color w:val="FF0000"/>
        </w:rPr>
        <w:t xml:space="preserve">   </w:t>
      </w:r>
    </w:p>
    <w:p w:rsidR="007C0DC1" w:rsidRDefault="00437223">
      <w:pPr>
        <w:numPr>
          <w:ilvl w:val="0"/>
          <w:numId w:val="8"/>
        </w:numPr>
      </w:pPr>
      <w:r>
        <w:t>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ab/>
      </w:r>
      <w:r>
        <w:tab/>
        <w:t>JavaSE8.0</w:t>
      </w:r>
    </w:p>
    <w:p w:rsidR="00CB4416" w:rsidRDefault="00CB4416" w:rsidP="00CB4416">
      <w:pPr>
        <w:numPr>
          <w:ilvl w:val="0"/>
          <w:numId w:val="8"/>
        </w:numPr>
      </w:pPr>
      <w:r>
        <w:t>2017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ab/>
      </w:r>
      <w:r>
        <w:tab/>
        <w:t>JavaSE9.0</w:t>
      </w:r>
    </w:p>
    <w:p w:rsidR="007C0DC1" w:rsidRDefault="00437223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语言平台概述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 xml:space="preserve">JavaSE / </w:t>
      </w:r>
      <w:r>
        <w:rPr>
          <w:rFonts w:hint="eastAsia"/>
        </w:rPr>
        <w:t>J2SE(Java 2 Platform Standard Edition)</w:t>
      </w:r>
      <w:r>
        <w:rPr>
          <w:rFonts w:hint="eastAsia"/>
        </w:rPr>
        <w:t>标准版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是为开发普通桌面和商务应用程序提供的解决方案，该技术体系是其他两者的基础，可以完成一些桌面应用程序的开发。</w:t>
      </w:r>
    </w:p>
    <w:p w:rsidR="007C0DC1" w:rsidRDefault="00437223">
      <w:pPr>
        <w:pStyle w:val="11"/>
        <w:ind w:left="360" w:firstLineChars="0" w:firstLine="0"/>
      </w:pPr>
      <w:r>
        <w:rPr>
          <w:noProof/>
        </w:rPr>
        <w:drawing>
          <wp:inline distT="0" distB="0" distL="0" distR="0">
            <wp:extent cx="1638300" cy="1057275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11" cy="10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085850" cy="1514475"/>
            <wp:effectExtent l="0" t="0" r="11430" b="9525"/>
            <wp:docPr id="13" name="图片 4" descr="C:\Users\FQY\Desktop\j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C:\Users\FQY\Desktop\js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375" cy="1516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 xml:space="preserve">JavaME / </w:t>
      </w:r>
      <w:r>
        <w:rPr>
          <w:rFonts w:hint="eastAsia"/>
        </w:rPr>
        <w:t>J2ME(Java 2 Platform Micro Edition)</w:t>
      </w:r>
      <w:r>
        <w:rPr>
          <w:rFonts w:hint="eastAsia"/>
        </w:rPr>
        <w:t>小型版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是为开发电子消费产品和嵌入式设备提供的解决方案。</w:t>
      </w:r>
    </w:p>
    <w:p w:rsidR="007C0DC1" w:rsidRDefault="00437223">
      <w:pPr>
        <w:pStyle w:val="11"/>
        <w:ind w:left="360" w:firstLineChars="0" w:firstLine="0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963295" cy="1445260"/>
            <wp:effectExtent l="0" t="0" r="1206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956310" cy="1445895"/>
            <wp:effectExtent l="0" t="0" r="381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>JavaEE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J2EE(Java 2 Platform Enterprise Edition)</w:t>
      </w:r>
      <w:r>
        <w:rPr>
          <w:rFonts w:hint="eastAsia"/>
        </w:rPr>
        <w:t>企业版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是为开发企业环境下的应用程序提供的一套解决方案</w:t>
      </w:r>
      <w:r>
        <w:rPr>
          <w:rFonts w:hint="eastAsia"/>
        </w:rPr>
        <w:t>,</w:t>
      </w:r>
      <w:r>
        <w:rPr>
          <w:rFonts w:hint="eastAsia"/>
        </w:rPr>
        <w:t>该技术体系中包含的技术如</w:t>
      </w:r>
      <w:r>
        <w:rPr>
          <w:rFonts w:hint="eastAsia"/>
        </w:rPr>
        <w:t xml:space="preserve"> 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等，主要针对于</w:t>
      </w:r>
      <w:r>
        <w:rPr>
          <w:rFonts w:hint="eastAsia"/>
        </w:rPr>
        <w:t>Web</w:t>
      </w:r>
      <w:r>
        <w:rPr>
          <w:rFonts w:hint="eastAsia"/>
        </w:rPr>
        <w:t>应用程序开发。</w:t>
      </w:r>
    </w:p>
    <w:p w:rsidR="007C0DC1" w:rsidRDefault="00437223">
      <w:pPr>
        <w:pStyle w:val="11"/>
        <w:ind w:left="360" w:firstLineChars="0" w:firstLine="0"/>
      </w:pPr>
      <w:r>
        <w:rPr>
          <w:noProof/>
        </w:rPr>
        <w:drawing>
          <wp:inline distT="0" distB="0" distL="0" distR="0">
            <wp:extent cx="575945" cy="553085"/>
            <wp:effectExtent l="0" t="0" r="317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rcRect l="28642" t="27234" r="52459" b="2947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5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945" cy="569595"/>
            <wp:effectExtent l="0" t="0" r="0" b="190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rcRect l="5917" t="25775" r="75183" b="2840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5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C1" w:rsidRDefault="00437223">
      <w:pPr>
        <w:pStyle w:val="3"/>
      </w:pPr>
      <w:r>
        <w:t>JRE</w:t>
      </w:r>
      <w:r>
        <w:t>和</w:t>
      </w:r>
      <w:r>
        <w:t>JDK</w:t>
      </w:r>
    </w:p>
    <w:p w:rsidR="007C0DC1" w:rsidRDefault="00437223">
      <w:r>
        <w:rPr>
          <w:noProof/>
        </w:rPr>
        <w:drawing>
          <wp:inline distT="0" distB="0" distL="0" distR="0">
            <wp:extent cx="5076825" cy="2409825"/>
            <wp:effectExtent l="19050" t="0" r="9525" b="0"/>
            <wp:docPr id="17" name="图片 7" descr="C:\Users\FQY\Desktop\j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C:\Users\FQY\Desktop\jsq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157" cy="2410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C1" w:rsidRDefault="00437223">
      <w:r>
        <w:rPr>
          <w:rFonts w:hint="eastAsia"/>
        </w:rPr>
        <w:t>JDK :  JRE+</w:t>
      </w:r>
      <w:r>
        <w:rPr>
          <w:rFonts w:hint="eastAsia"/>
        </w:rPr>
        <w:t>开发工具</w:t>
      </w:r>
    </w:p>
    <w:p w:rsidR="007C0DC1" w:rsidRDefault="00437223">
      <w:r>
        <w:rPr>
          <w:rFonts w:hint="eastAsia"/>
        </w:rPr>
        <w:t>JRE</w:t>
      </w:r>
      <w:r>
        <w:rPr>
          <w:rFonts w:hint="eastAsia"/>
        </w:rPr>
        <w:t>：</w:t>
      </w:r>
      <w:r>
        <w:rPr>
          <w:rFonts w:hint="eastAsia"/>
        </w:rPr>
        <w:t xml:space="preserve"> JVM+</w:t>
      </w:r>
      <w:r>
        <w:rPr>
          <w:rFonts w:hint="eastAsia"/>
        </w:rPr>
        <w:t>核心类库</w:t>
      </w:r>
    </w:p>
    <w:p w:rsidR="0042340E" w:rsidRDefault="00437223">
      <w:pPr>
        <w:rPr>
          <w:color w:val="FF0000"/>
        </w:rPr>
      </w:pPr>
      <w:r>
        <w:rPr>
          <w:rFonts w:hint="eastAsia"/>
        </w:rPr>
        <w:t>JVM</w:t>
      </w:r>
      <w:r>
        <w:rPr>
          <w:rFonts w:hint="eastAsia"/>
        </w:rPr>
        <w:t>：保证语言的</w:t>
      </w:r>
      <w:r>
        <w:rPr>
          <w:rFonts w:hint="eastAsia"/>
          <w:color w:val="FF0000"/>
        </w:rPr>
        <w:t>跨平台</w:t>
      </w:r>
    </w:p>
    <w:p w:rsidR="0042340E" w:rsidRDefault="0042340E">
      <w:r>
        <w:rPr>
          <w:noProof/>
        </w:rPr>
        <w:drawing>
          <wp:inline distT="0" distB="0" distL="0" distR="0" wp14:anchorId="6D170AC6" wp14:editId="0AFDF477">
            <wp:extent cx="3947160" cy="2036308"/>
            <wp:effectExtent l="0" t="0" r="0" b="2540"/>
            <wp:docPr id="5121" name="图片 3" descr="JDK&amp;JRE&amp;JVM关系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图片 3" descr="JDK&amp;JRE&amp;JVM关系示意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6514" cy="20514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pStyle w:val="3"/>
      </w:pPr>
      <w:r>
        <w:rPr>
          <w:rFonts w:hint="eastAsia"/>
        </w:rPr>
        <w:lastRenderedPageBreak/>
        <w:t>Java</w:t>
      </w:r>
      <w:r>
        <w:rPr>
          <w:rFonts w:hint="eastAsia"/>
        </w:rPr>
        <w:t>语言跨平台原理</w:t>
      </w:r>
    </w:p>
    <w:p w:rsidR="007C0DC1" w:rsidRDefault="00437223">
      <w:pPr>
        <w:numPr>
          <w:ilvl w:val="0"/>
          <w:numId w:val="10"/>
        </w:numPr>
      </w:pPr>
      <w:r>
        <w:rPr>
          <w:rFonts w:hint="eastAsia"/>
        </w:rPr>
        <w:t>平台：指的是操作系统</w:t>
      </w:r>
      <w:r>
        <w:t>(Windows</w:t>
      </w:r>
      <w:r>
        <w:rPr>
          <w:rFonts w:hint="eastAsia"/>
        </w:rPr>
        <w:t>，</w:t>
      </w:r>
      <w:r>
        <w:t>Linux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t xml:space="preserve">) </w:t>
      </w:r>
    </w:p>
    <w:p w:rsidR="007C0DC1" w:rsidRDefault="00437223">
      <w:pPr>
        <w:numPr>
          <w:ilvl w:val="0"/>
          <w:numId w:val="10"/>
        </w:numPr>
      </w:pPr>
      <w:r>
        <w:rPr>
          <w:rFonts w:hint="eastAsia"/>
        </w:rPr>
        <w:t>跨平台：</w:t>
      </w:r>
      <w:r>
        <w:t>Java</w:t>
      </w:r>
      <w:r>
        <w:rPr>
          <w:rFonts w:hint="eastAsia"/>
        </w:rPr>
        <w:t>程序可以在任意操作系统上运行，“一次编写，到处运行”。</w:t>
      </w:r>
    </w:p>
    <w:p w:rsidR="007C0DC1" w:rsidRDefault="00437223">
      <w:pPr>
        <w:ind w:left="720"/>
      </w:pPr>
      <w:r>
        <w:rPr>
          <w:rFonts w:hint="eastAsia"/>
        </w:rPr>
        <w:t>即</w:t>
      </w:r>
      <w:r>
        <w:t>Java</w:t>
      </w:r>
      <w:r>
        <w:rPr>
          <w:rFonts w:hint="eastAsia"/>
        </w:rPr>
        <w:t>的</w:t>
      </w:r>
      <w:r>
        <w:rPr>
          <w:rFonts w:hint="eastAsia"/>
        </w:rPr>
        <w:t>.class</w:t>
      </w:r>
      <w:r>
        <w:rPr>
          <w:rFonts w:hint="eastAsia"/>
        </w:rPr>
        <w:t>程序可以在不同操作系统上均可以运行。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的</w:t>
      </w:r>
      <w:r>
        <w:rPr>
          <w:rFonts w:hint="eastAsia"/>
        </w:rPr>
        <w:t>.class</w:t>
      </w:r>
      <w:r>
        <w:rPr>
          <w:rFonts w:hint="eastAsia"/>
        </w:rPr>
        <w:t>文件相当于</w:t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.exe</w:t>
      </w:r>
      <w:r>
        <w:rPr>
          <w:rFonts w:hint="eastAsia"/>
        </w:rPr>
        <w:t>文件，是可执行的程序。</w:t>
      </w:r>
      <w:r>
        <w:rPr>
          <w:rFonts w:hint="eastAsia"/>
        </w:rPr>
        <w:t>)</w:t>
      </w:r>
    </w:p>
    <w:p w:rsidR="007C0DC1" w:rsidRDefault="00437223">
      <w:pPr>
        <w:numPr>
          <w:ilvl w:val="0"/>
          <w:numId w:val="10"/>
        </w:numPr>
      </w:pPr>
      <w:r>
        <w:rPr>
          <w:rFonts w:hint="eastAsia"/>
        </w:rPr>
        <w:t>原理：实现跨平台需要依赖</w:t>
      </w:r>
      <w:r>
        <w:t>Java</w:t>
      </w:r>
      <w:r>
        <w:rPr>
          <w:rFonts w:hint="eastAsia"/>
        </w:rPr>
        <w:t>的虚拟机</w:t>
      </w:r>
      <w:r>
        <w:t xml:space="preserve"> JVM </w:t>
      </w:r>
      <w:r>
        <w:rPr>
          <w:rFonts w:hint="eastAsia"/>
        </w:rPr>
        <w:t>(</w:t>
      </w:r>
      <w:r>
        <w:t>Java Virtual Machine</w:t>
      </w:r>
      <w:r>
        <w:rPr>
          <w:rFonts w:hint="eastAsia"/>
        </w:rPr>
        <w:t>)</w:t>
      </w:r>
    </w:p>
    <w:p w:rsidR="007C0DC1" w:rsidRDefault="00437223">
      <w:r>
        <w:rPr>
          <w:noProof/>
        </w:rPr>
        <w:drawing>
          <wp:inline distT="0" distB="0" distL="0" distR="0">
            <wp:extent cx="3486150" cy="1800225"/>
            <wp:effectExtent l="0" t="0" r="3810" b="13335"/>
            <wp:docPr id="16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6262" r="810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numPr>
          <w:ilvl w:val="0"/>
          <w:numId w:val="10"/>
        </w:numPr>
        <w:rPr>
          <w:highlight w:val="yellow"/>
        </w:rPr>
      </w:pPr>
      <w:r>
        <w:rPr>
          <w:rFonts w:hint="eastAsia"/>
          <w:highlight w:val="yellow"/>
        </w:rPr>
        <w:t>Java</w:t>
      </w:r>
      <w:r>
        <w:rPr>
          <w:rFonts w:hint="eastAsia"/>
          <w:highlight w:val="yellow"/>
        </w:rPr>
        <w:t>语言是跨平台的，</w:t>
      </w:r>
      <w:r>
        <w:rPr>
          <w:rFonts w:hint="eastAsia"/>
          <w:highlight w:val="yellow"/>
        </w:rPr>
        <w:t>Java</w:t>
      </w:r>
      <w:r>
        <w:rPr>
          <w:rFonts w:hint="eastAsia"/>
          <w:highlight w:val="yellow"/>
        </w:rPr>
        <w:t>虚拟机不是跨平台的。</w:t>
      </w:r>
    </w:p>
    <w:p w:rsidR="007C0DC1" w:rsidRDefault="00437223">
      <w:pPr>
        <w:pStyle w:val="2"/>
      </w:pPr>
      <w:r>
        <w:t>常用</w:t>
      </w:r>
      <w:r>
        <w:t>DOS</w:t>
      </w:r>
      <w:r>
        <w:t>命令</w:t>
      </w:r>
    </w:p>
    <w:p w:rsidR="007C0DC1" w:rsidRDefault="00437223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打开控制台</w:t>
      </w:r>
    </w:p>
    <w:p w:rsidR="007C0DC1" w:rsidRDefault="00437223">
      <w:pPr>
        <w:ind w:left="420" w:firstLine="420"/>
      </w:pPr>
      <w:r>
        <w:rPr>
          <w:rFonts w:hint="eastAsia"/>
        </w:rPr>
        <w:t>Win + R</w:t>
      </w:r>
      <w:r>
        <w:rPr>
          <w:rFonts w:hint="eastAsia"/>
        </w:rPr>
        <w:t>，然后</w:t>
      </w:r>
      <w:r>
        <w:rPr>
          <w:rFonts w:hint="eastAsia"/>
        </w:rPr>
        <w:t>cmd</w:t>
      </w:r>
      <w:r>
        <w:rPr>
          <w:rFonts w:hint="eastAsia"/>
        </w:rPr>
        <w:t>回车</w:t>
      </w:r>
    </w:p>
    <w:p w:rsidR="007C0DC1" w:rsidRDefault="00437223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常用命令</w:t>
      </w:r>
    </w:p>
    <w:p w:rsidR="007C0DC1" w:rsidRDefault="00437223">
      <w:pPr>
        <w:ind w:leftChars="200" w:left="420"/>
      </w:pPr>
      <w:r>
        <w:rPr>
          <w:rFonts w:hint="eastAsia"/>
        </w:rPr>
        <w:t xml:space="preserve">: </w:t>
      </w:r>
      <w:r>
        <w:rPr>
          <w:rFonts w:hint="eastAsia"/>
        </w:rPr>
        <w:t>回车</w:t>
      </w:r>
      <w:r>
        <w:rPr>
          <w:rFonts w:hint="eastAsia"/>
        </w:rPr>
        <w:tab/>
      </w:r>
      <w:r>
        <w:rPr>
          <w:rFonts w:hint="eastAsia"/>
        </w:rPr>
        <w:t>盘符切换</w:t>
      </w:r>
      <w:r>
        <w:rPr>
          <w:rFonts w:hint="eastAsia"/>
        </w:rPr>
        <w:t xml:space="preserve"> d:  c:  e:</w:t>
      </w:r>
    </w:p>
    <w:p w:rsidR="007C0DC1" w:rsidRDefault="00437223">
      <w:pPr>
        <w:ind w:leftChars="200" w:left="420"/>
      </w:pPr>
      <w:r>
        <w:rPr>
          <w:rFonts w:hint="eastAsia"/>
        </w:rPr>
        <w:t xml:space="preserve">dir: </w:t>
      </w:r>
      <w:r>
        <w:rPr>
          <w:rFonts w:hint="eastAsia"/>
        </w:rPr>
        <w:t>列出当前目录下的文件以及文件夹</w:t>
      </w:r>
    </w:p>
    <w:p w:rsidR="007C0DC1" w:rsidRDefault="00437223">
      <w:pPr>
        <w:ind w:leftChars="200" w:left="420"/>
      </w:pPr>
      <w:r>
        <w:rPr>
          <w:rFonts w:hint="eastAsia"/>
        </w:rPr>
        <w:t>cd: (</w:t>
      </w:r>
      <w:r>
        <w:rPr>
          <w:rFonts w:hint="eastAsia"/>
        </w:rPr>
        <w:t>进入指定目录</w:t>
      </w:r>
      <w:r>
        <w:rPr>
          <w:rFonts w:hint="eastAsia"/>
        </w:rPr>
        <w:t>)</w:t>
      </w:r>
    </w:p>
    <w:p w:rsidR="007C0DC1" w:rsidRDefault="00437223">
      <w:pPr>
        <w:ind w:leftChars="200" w:left="420"/>
      </w:pPr>
      <w:r>
        <w:rPr>
          <w:rFonts w:hint="eastAsia"/>
        </w:rPr>
        <w:t>进入</w:t>
      </w:r>
      <w:r>
        <w:rPr>
          <w:rFonts w:hint="eastAsia"/>
        </w:rPr>
        <w:tab/>
        <w:t xml:space="preserve">cd </w:t>
      </w:r>
      <w:r>
        <w:rPr>
          <w:rFonts w:hint="eastAsia"/>
        </w:rPr>
        <w:t>目录；</w:t>
      </w:r>
      <w:r>
        <w:rPr>
          <w:rFonts w:hint="eastAsia"/>
        </w:rPr>
        <w:t xml:space="preserve">cd </w:t>
      </w:r>
      <w:r>
        <w:rPr>
          <w:rFonts w:hint="eastAsia"/>
        </w:rPr>
        <w:t>多级目录</w:t>
      </w:r>
    </w:p>
    <w:p w:rsidR="007C0DC1" w:rsidRDefault="00437223">
      <w:pPr>
        <w:ind w:leftChars="200" w:left="420"/>
      </w:pPr>
      <w:r>
        <w:rPr>
          <w:rFonts w:hint="eastAsia"/>
        </w:rPr>
        <w:t>回退</w:t>
      </w:r>
      <w:r>
        <w:rPr>
          <w:rFonts w:hint="eastAsia"/>
        </w:rPr>
        <w:tab/>
        <w:t xml:space="preserve">cd..    </w:t>
      </w:r>
      <w:r>
        <w:rPr>
          <w:rFonts w:hint="eastAsia"/>
        </w:rPr>
        <w:t>；</w:t>
      </w:r>
      <w:r>
        <w:rPr>
          <w:rFonts w:hint="eastAsia"/>
        </w:rPr>
        <w:t>cd\</w:t>
      </w:r>
    </w:p>
    <w:p w:rsidR="007C0DC1" w:rsidRDefault="00437223">
      <w:pPr>
        <w:ind w:leftChars="200" w:left="420"/>
      </w:pPr>
      <w:r>
        <w:rPr>
          <w:rFonts w:hint="eastAsia"/>
        </w:rPr>
        <w:t>cls : (clear screen)</w:t>
      </w:r>
      <w:r>
        <w:rPr>
          <w:rFonts w:hint="eastAsia"/>
        </w:rPr>
        <w:t>清屏</w:t>
      </w:r>
    </w:p>
    <w:p w:rsidR="007C0DC1" w:rsidRDefault="00437223">
      <w:pPr>
        <w:ind w:leftChars="200" w:left="420"/>
      </w:pPr>
      <w:r>
        <w:rPr>
          <w:rFonts w:hint="eastAsia"/>
        </w:rPr>
        <w:t xml:space="preserve">exit : </w:t>
      </w:r>
      <w:r>
        <w:rPr>
          <w:rFonts w:hint="eastAsia"/>
        </w:rPr>
        <w:t>退出</w:t>
      </w:r>
      <w:r>
        <w:rPr>
          <w:rFonts w:hint="eastAsia"/>
        </w:rPr>
        <w:t>dos</w:t>
      </w:r>
      <w:r>
        <w:rPr>
          <w:rFonts w:hint="eastAsia"/>
        </w:rPr>
        <w:t>命令行</w:t>
      </w:r>
    </w:p>
    <w:p w:rsidR="007C0DC1" w:rsidRDefault="00437223">
      <w:pPr>
        <w:ind w:leftChars="200" w:left="420"/>
      </w:pPr>
      <w:r>
        <w:rPr>
          <w:rFonts w:hint="eastAsia"/>
        </w:rPr>
        <w:t>运行应用程序：程序完整名称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7C0DC1" w:rsidRDefault="00437223">
      <w:pPr>
        <w:ind w:leftChars="200" w:left="420"/>
      </w:pPr>
      <w:r>
        <w:rPr>
          <w:rFonts w:hint="eastAsia"/>
        </w:rPr>
        <w:t>一个快捷方式</w:t>
      </w:r>
      <w:r>
        <w:rPr>
          <w:rFonts w:hint="eastAsia"/>
        </w:rPr>
        <w:t>,</w:t>
      </w:r>
      <w:r>
        <w:rPr>
          <w:rFonts w:hint="eastAsia"/>
        </w:rPr>
        <w:t>在目录上直接输入</w:t>
      </w:r>
      <w:r>
        <w:rPr>
          <w:rFonts w:hint="eastAsia"/>
        </w:rPr>
        <w:t>cmd</w:t>
      </w:r>
      <w:r>
        <w:rPr>
          <w:rFonts w:hint="eastAsia"/>
        </w:rPr>
        <w:t>就进入了当前目录的</w:t>
      </w:r>
      <w:r>
        <w:rPr>
          <w:rFonts w:hint="eastAsia"/>
        </w:rPr>
        <w:t>DOS</w:t>
      </w:r>
      <w:r>
        <w:rPr>
          <w:rFonts w:hint="eastAsia"/>
        </w:rPr>
        <w:t>界面</w:t>
      </w:r>
    </w:p>
    <w:p w:rsidR="007C0DC1" w:rsidRDefault="00437223">
      <w:pPr>
        <w:pStyle w:val="2"/>
      </w:pPr>
      <w:r>
        <w:rPr>
          <w:color w:val="FFFFFF" w:themeColor="background1"/>
        </w:rPr>
        <w:t>*</w:t>
      </w:r>
      <w:r>
        <w:t>JDK</w:t>
      </w:r>
      <w:r>
        <w:t>的下载与安装</w:t>
      </w:r>
    </w:p>
    <w:p w:rsidR="007C0DC1" w:rsidRDefault="00437223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的下载</w:t>
      </w:r>
      <w:r>
        <w:rPr>
          <w:rFonts w:hint="eastAsia"/>
        </w:rPr>
        <w:t>(</w:t>
      </w:r>
      <w:r>
        <w:rPr>
          <w:rFonts w:hint="eastAsia"/>
        </w:rPr>
        <w:t>不演示</w:t>
      </w:r>
      <w:r>
        <w:rPr>
          <w:rFonts w:hint="eastAsia"/>
        </w:rPr>
        <w:t>)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通过官方网站获取</w:t>
      </w:r>
      <w:r>
        <w:rPr>
          <w:rFonts w:hint="eastAsia"/>
        </w:rPr>
        <w:t>JDK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t>http://www.oracle.com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针对不同操作系统，下载不同的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7C0DC1" w:rsidRDefault="00437223">
      <w:pPr>
        <w:pStyle w:val="11"/>
        <w:numPr>
          <w:ilvl w:val="2"/>
          <w:numId w:val="6"/>
        </w:numPr>
        <w:tabs>
          <w:tab w:val="left" w:pos="1080"/>
        </w:tabs>
        <w:ind w:firstLineChars="0"/>
      </w:pPr>
      <w:r>
        <w:rPr>
          <w:rFonts w:hint="eastAsia"/>
        </w:rPr>
        <w:t>W</w:t>
      </w:r>
      <w:r>
        <w:t>indows x86</w:t>
      </w:r>
    </w:p>
    <w:p w:rsidR="007C0DC1" w:rsidRDefault="00437223">
      <w:pPr>
        <w:pStyle w:val="11"/>
        <w:numPr>
          <w:ilvl w:val="2"/>
          <w:numId w:val="6"/>
        </w:numPr>
        <w:tabs>
          <w:tab w:val="left" w:pos="1080"/>
        </w:tabs>
        <w:ind w:firstLineChars="0"/>
      </w:pPr>
      <w:r>
        <w:t>Windows x64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请参照</w:t>
      </w:r>
      <w:r>
        <w:rPr>
          <w:rFonts w:hint="eastAsia"/>
        </w:rPr>
        <w:t>(JDK</w:t>
      </w:r>
      <w:r>
        <w:rPr>
          <w:rFonts w:hint="eastAsia"/>
        </w:rPr>
        <w:t>下载安装文档</w:t>
      </w:r>
      <w:r>
        <w:rPr>
          <w:rFonts w:hint="eastAsia"/>
        </w:rPr>
        <w:t>.doc)</w:t>
      </w:r>
      <w:r>
        <w:rPr>
          <w:rFonts w:hint="eastAsia"/>
        </w:rPr>
        <w:t>回去练习</w:t>
      </w:r>
    </w:p>
    <w:p w:rsidR="007C0DC1" w:rsidRDefault="00437223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的安装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傻瓜式安装，下一步即可。</w:t>
      </w:r>
    </w:p>
    <w:p w:rsidR="007C0DC1" w:rsidRDefault="00437223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建议：安装路径</w:t>
      </w:r>
      <w:r w:rsidRPr="00321E25">
        <w:rPr>
          <w:rFonts w:hint="eastAsia"/>
          <w:color w:val="FF0000"/>
        </w:rPr>
        <w:t>不要有中文</w:t>
      </w:r>
      <w:r>
        <w:rPr>
          <w:rFonts w:hint="eastAsia"/>
        </w:rPr>
        <w:t>或者特殊符号如</w:t>
      </w:r>
      <w:r w:rsidRPr="00321E25">
        <w:rPr>
          <w:rFonts w:hint="eastAsia"/>
          <w:color w:val="FF0000"/>
        </w:rPr>
        <w:t>空格</w:t>
      </w:r>
      <w:r>
        <w:rPr>
          <w:rFonts w:hint="eastAsia"/>
        </w:rPr>
        <w:t>等。开发工具最好安装目录统一。</w:t>
      </w:r>
    </w:p>
    <w:p w:rsidR="007C0DC1" w:rsidRDefault="00437223">
      <w:pPr>
        <w:pStyle w:val="2"/>
      </w:pPr>
      <w:r>
        <w:rPr>
          <w:rFonts w:hint="eastAsia"/>
        </w:rPr>
        <w:t xml:space="preserve"> </w:t>
      </w:r>
      <w:r>
        <w:t>HelloWorld</w:t>
      </w:r>
      <w:r>
        <w:t>案例</w:t>
      </w:r>
    </w:p>
    <w:p w:rsidR="007C0DC1" w:rsidRDefault="00437223">
      <w:r>
        <w:rPr>
          <w:noProof/>
        </w:rPr>
        <w:drawing>
          <wp:inline distT="0" distB="0" distL="0" distR="0">
            <wp:extent cx="5274310" cy="1287145"/>
            <wp:effectExtent l="19050" t="0" r="2540" b="0"/>
            <wp:docPr id="18" name="图片 8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C1" w:rsidRDefault="00437223">
      <w:pPr>
        <w:pStyle w:val="3"/>
      </w:pPr>
      <w:r>
        <w:rPr>
          <w:color w:val="FFFFFF" w:themeColor="background1"/>
        </w:rPr>
        <w:t>*</w:t>
      </w:r>
      <w:r>
        <w:rPr>
          <w:rFonts w:hint="eastAsia"/>
        </w:rPr>
        <w:t>HelloWorld</w:t>
      </w:r>
      <w:r>
        <w:rPr>
          <w:rFonts w:hint="eastAsia"/>
        </w:rPr>
        <w:t>案例的编写与运行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>案例的代码编写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Java</w:t>
      </w:r>
      <w:r>
        <w:rPr>
          <w:rFonts w:hint="eastAsia"/>
        </w:rPr>
        <w:t>源代码编写只需要使用最普通的文本编辑器编写即可，例如</w:t>
      </w:r>
      <w:r>
        <w:rPr>
          <w:rFonts w:hint="eastAsia"/>
        </w:rPr>
        <w:t>Windows</w:t>
      </w:r>
      <w:r>
        <w:rPr>
          <w:rFonts w:hint="eastAsia"/>
        </w:rPr>
        <w:t>系统自带的</w:t>
      </w:r>
      <w:r>
        <w:rPr>
          <w:rFonts w:hint="eastAsia"/>
        </w:rPr>
        <w:t>Notepad</w:t>
      </w:r>
      <w:r>
        <w:rPr>
          <w:rFonts w:hint="eastAsia"/>
        </w:rPr>
        <w:t>（记事本）即可。</w:t>
      </w:r>
    </w:p>
    <w:p w:rsidR="007C0DC1" w:rsidRDefault="00437223">
      <w:pPr>
        <w:ind w:left="360" w:firstLine="60"/>
      </w:pPr>
      <w:r>
        <w:rPr>
          <w:rFonts w:hint="eastAsia"/>
        </w:rPr>
        <w:t>然后修改文件名称为</w:t>
      </w:r>
      <w:r>
        <w:rPr>
          <w:rFonts w:hint="eastAsia"/>
        </w:rPr>
        <w:t>HelloWorld.java</w:t>
      </w:r>
      <w:r>
        <w:rPr>
          <w:rFonts w:hint="eastAsia"/>
        </w:rPr>
        <w:t>，注意文件名称的大</w:t>
      </w:r>
      <w:r>
        <w:rPr>
          <w:rFonts w:hint="eastAsia"/>
        </w:rPr>
        <w:t>`</w:t>
      </w:r>
      <w:r>
        <w:rPr>
          <w:rFonts w:hint="eastAsia"/>
        </w:rPr>
        <w:t>小写。以及是否已经修改了文件的扩展名。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首先定义一个类</w:t>
      </w:r>
    </w:p>
    <w:p w:rsidR="007C0DC1" w:rsidRDefault="00437223">
      <w:pPr>
        <w:pStyle w:val="11"/>
        <w:ind w:left="360"/>
      </w:pPr>
      <w:r>
        <w:rPr>
          <w:rFonts w:hint="eastAsia"/>
        </w:rPr>
        <w:t xml:space="preserve">public class </w:t>
      </w:r>
      <w:r>
        <w:rPr>
          <w:rFonts w:hint="eastAsia"/>
        </w:rPr>
        <w:t>类名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在类定义后加上一对大括号</w:t>
      </w:r>
    </w:p>
    <w:p w:rsidR="007C0DC1" w:rsidRDefault="00437223">
      <w:pPr>
        <w:pStyle w:val="11"/>
        <w:ind w:left="360"/>
      </w:pPr>
      <w:r>
        <w:t>{}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在大括号中间添加一个主</w:t>
      </w:r>
      <w:r>
        <w:rPr>
          <w:rFonts w:hint="eastAsia"/>
        </w:rPr>
        <w:t>(main)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:rsidR="007C0DC1" w:rsidRDefault="00437223">
      <w:pPr>
        <w:pStyle w:val="11"/>
        <w:ind w:left="360"/>
      </w:pPr>
      <w:r>
        <w:t>public static void main(String [] args){ }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在主方法的大括号中间添加一行输出语句</w:t>
      </w:r>
    </w:p>
    <w:p w:rsidR="007C0DC1" w:rsidRDefault="00437223">
      <w:pPr>
        <w:pStyle w:val="11"/>
        <w:ind w:left="780" w:firstLineChars="0" w:firstLine="60"/>
      </w:pPr>
      <w:r>
        <w:t>System.out.println(“HelloWorld”);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完整代码</w:t>
      </w:r>
      <w:r>
        <w:rPr>
          <w:rFonts w:hint="eastAsia"/>
        </w:rPr>
        <w:t>:</w:t>
      </w:r>
    </w:p>
    <w:p w:rsidR="007C0DC1" w:rsidRDefault="00437223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HelloWorld{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7C0DC1" w:rsidRDefault="00437223">
      <w:pPr>
        <w:pStyle w:val="ad"/>
      </w:pPr>
      <w:r>
        <w:rPr>
          <w:kern w:val="0"/>
        </w:rPr>
        <w:t>}</w:t>
      </w:r>
    </w:p>
    <w:p w:rsidR="007C0DC1" w:rsidRDefault="007C0DC1">
      <w:pPr>
        <w:pStyle w:val="11"/>
        <w:ind w:left="780" w:firstLineChars="0" w:firstLine="60"/>
      </w:pP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案例的代码运行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编译</w:t>
      </w:r>
    </w:p>
    <w:p w:rsidR="007C0DC1" w:rsidRDefault="00437223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进行源文件所在目录：即进入</w:t>
      </w:r>
      <w:r>
        <w:rPr>
          <w:rFonts w:hint="eastAsia"/>
        </w:rPr>
        <w:t>D:\java</w:t>
      </w:r>
      <w:r>
        <w:rPr>
          <w:rFonts w:hint="eastAsia"/>
        </w:rPr>
        <w:t>目录；</w:t>
      </w:r>
    </w:p>
    <w:p w:rsidR="007C0DC1" w:rsidRDefault="00437223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我的</w:t>
      </w:r>
      <w:r>
        <w:rPr>
          <w:rFonts w:hint="eastAsia"/>
        </w:rPr>
        <w:t>JDK</w:t>
      </w:r>
      <w:r>
        <w:rPr>
          <w:rFonts w:hint="eastAsia"/>
        </w:rPr>
        <w:t>安装在</w:t>
      </w:r>
      <w:r>
        <w:rPr>
          <w:rFonts w:hint="eastAsia"/>
        </w:rPr>
        <w:t>D:\develop\Java\</w:t>
      </w:r>
      <w:r w:rsidR="00ED6B81">
        <w:t>jdk1.8.0_151</w:t>
      </w:r>
      <w:r>
        <w:t>1</w:t>
      </w:r>
      <w:r>
        <w:rPr>
          <w:rFonts w:hint="eastAsia"/>
        </w:rPr>
        <w:t>目录，那么编译器完整名称为：</w:t>
      </w:r>
      <w:r>
        <w:rPr>
          <w:rFonts w:hint="eastAsia"/>
        </w:rPr>
        <w:t>D:\develop\Java\</w:t>
      </w:r>
      <w:r w:rsidR="00ED6B81">
        <w:t>jdk1.8.0_151</w:t>
      </w:r>
      <w:r>
        <w:t>1</w:t>
      </w:r>
      <w:r>
        <w:rPr>
          <w:rFonts w:hint="eastAsia"/>
        </w:rPr>
        <w:t>\bin\javac.exe</w:t>
      </w:r>
      <w:r>
        <w:rPr>
          <w:rFonts w:hint="eastAsia"/>
        </w:rPr>
        <w:t>；</w:t>
      </w:r>
    </w:p>
    <w:p w:rsidR="007C0DC1" w:rsidRDefault="00437223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我的源文件存放在：</w:t>
      </w:r>
      <w:r>
        <w:rPr>
          <w:rFonts w:hint="eastAsia"/>
        </w:rPr>
        <w:t>D:\java\HelloWorld.java</w:t>
      </w:r>
      <w:r>
        <w:rPr>
          <w:rFonts w:hint="eastAsia"/>
        </w:rPr>
        <w:t>；</w:t>
      </w:r>
    </w:p>
    <w:p w:rsidR="007C0DC1" w:rsidRDefault="00437223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编译命令为：</w:t>
      </w:r>
      <w:r>
        <w:t>D:\java&gt;</w:t>
      </w:r>
      <w:proofErr w:type="gramStart"/>
      <w:r>
        <w:t>D:\develop\Java\</w:t>
      </w:r>
      <w:r w:rsidR="00ED6B81">
        <w:t>jdk1.8.0_151</w:t>
      </w:r>
      <w:r>
        <w:t>1\bin\javac.exe</w:t>
      </w:r>
      <w:r>
        <w:rPr>
          <w:rFonts w:hint="eastAsia"/>
        </w:rPr>
        <w:t xml:space="preserve">  </w:t>
      </w:r>
      <w:r>
        <w:t>HelloWorld.java</w:t>
      </w:r>
      <w:proofErr w:type="gramEnd"/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运行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进入字节码文件所在目录：即进入</w:t>
      </w:r>
      <w:r>
        <w:rPr>
          <w:rFonts w:hint="eastAsia"/>
        </w:rPr>
        <w:t>D:\java</w:t>
      </w:r>
      <w:r>
        <w:rPr>
          <w:rFonts w:hint="eastAsia"/>
        </w:rPr>
        <w:t>目录；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D:\develop\Java\</w:t>
      </w:r>
      <w:r w:rsidR="00ED6B81">
        <w:rPr>
          <w:rFonts w:hint="eastAsia"/>
        </w:rPr>
        <w:t>jdk1.8.0_151</w:t>
      </w:r>
      <w:r>
        <w:rPr>
          <w:rFonts w:hint="eastAsia"/>
        </w:rPr>
        <w:t xml:space="preserve">1\bin\java.exe 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；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注意，在运行</w:t>
      </w:r>
      <w:r>
        <w:rPr>
          <w:rFonts w:hint="eastAsia"/>
        </w:rPr>
        <w:t>HelloWorld.class</w:t>
      </w:r>
      <w:r>
        <w:rPr>
          <w:rFonts w:hint="eastAsia"/>
        </w:rPr>
        <w:t>文件时不能给出“</w:t>
      </w:r>
      <w:r>
        <w:rPr>
          <w:rFonts w:hint="eastAsia"/>
        </w:rPr>
        <w:t>.class</w:t>
      </w:r>
      <w:r>
        <w:rPr>
          <w:rFonts w:hint="eastAsia"/>
        </w:rPr>
        <w:t>”，切记！！！</w:t>
      </w:r>
    </w:p>
    <w:p w:rsidR="007C0DC1" w:rsidRDefault="00437223">
      <w:pPr>
        <w:pStyle w:val="3"/>
      </w:pPr>
      <w:r>
        <w:t>HelloWorld</w:t>
      </w:r>
      <w:r>
        <w:t>案例常见问题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后缀名问题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单词拼写问题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t>class</w:t>
      </w:r>
      <w:r>
        <w:tab/>
      </w:r>
      <w:r>
        <w:tab/>
        <w:t>Class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t>String</w:t>
      </w:r>
      <w:r>
        <w:tab/>
        <w:t>string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t>System</w:t>
      </w:r>
      <w:r>
        <w:tab/>
        <w:t>system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t>main</w:t>
      </w:r>
      <w:r>
        <w:tab/>
        <w:t>mian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中文符号问题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提示非法字符</w:t>
      </w:r>
    </w:p>
    <w:p w:rsidR="007C0DC1" w:rsidRDefault="00437223">
      <w:pPr>
        <w:pStyle w:val="2"/>
      </w:pPr>
      <w:r>
        <w:rPr>
          <w:rFonts w:hint="eastAsia"/>
        </w:rPr>
        <w:t xml:space="preserve"> </w:t>
      </w:r>
      <w:r>
        <w:t>Note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++</w:t>
      </w:r>
      <w:r>
        <w:t>软件安装和配置</w:t>
      </w:r>
    </w:p>
    <w:p w:rsidR="007C0DC1" w:rsidRDefault="00437223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为了让我们写的程序错误看起来更直接，我们安装一款高级记事本软件。</w:t>
      </w:r>
    </w:p>
    <w:p w:rsidR="007C0DC1" w:rsidRDefault="00437223">
      <w:pPr>
        <w:ind w:firstLine="360"/>
      </w:pPr>
      <w:r>
        <w:t>Notepad</w:t>
      </w:r>
      <w:r>
        <w:rPr>
          <w:rFonts w:hint="eastAsia"/>
        </w:rPr>
        <w:t>++</w:t>
      </w:r>
    </w:p>
    <w:p w:rsidR="007C0DC1" w:rsidRDefault="00437223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Notepad</w:t>
      </w:r>
      <w:r>
        <w:rPr>
          <w:rFonts w:hint="eastAsia"/>
        </w:rPr>
        <w:t>软件的安装和配置</w:t>
      </w:r>
    </w:p>
    <w:p w:rsidR="007C0DC1" w:rsidRDefault="00437223">
      <w:pPr>
        <w:ind w:firstLine="36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默认语言</w:t>
      </w:r>
      <w:r>
        <w:rPr>
          <w:rFonts w:hint="eastAsia"/>
        </w:rPr>
        <w:t>(</w:t>
      </w:r>
      <w:r>
        <w:rPr>
          <w:rFonts w:hint="eastAsia"/>
        </w:rPr>
        <w:t>修改为</w:t>
      </w:r>
      <w:r>
        <w:rPr>
          <w:rFonts w:hint="eastAsia"/>
        </w:rPr>
        <w:t>java)</w:t>
      </w:r>
      <w:r>
        <w:rPr>
          <w:rFonts w:hint="eastAsia"/>
        </w:rPr>
        <w:t>和编码</w:t>
      </w:r>
      <w:r>
        <w:rPr>
          <w:rFonts w:hint="eastAsia"/>
        </w:rPr>
        <w:t>(</w:t>
      </w:r>
      <w:r>
        <w:rPr>
          <w:rFonts w:hint="eastAsia"/>
        </w:rPr>
        <w:t>修改为</w:t>
      </w:r>
      <w:r>
        <w:rPr>
          <w:rFonts w:hint="eastAsia"/>
        </w:rPr>
        <w:t>ANSI)</w:t>
      </w:r>
    </w:p>
    <w:p w:rsidR="007C0DC1" w:rsidRDefault="00437223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Notepad</w:t>
      </w:r>
      <w:r>
        <w:rPr>
          <w:rFonts w:hint="eastAsia"/>
        </w:rPr>
        <w:t>软件编写一个</w:t>
      </w:r>
      <w:r>
        <w:rPr>
          <w:rFonts w:hint="eastAsia"/>
        </w:rPr>
        <w:t>HelloWorld</w:t>
      </w:r>
      <w:r>
        <w:rPr>
          <w:rFonts w:hint="eastAsia"/>
        </w:rPr>
        <w:t>案例</w:t>
      </w:r>
    </w:p>
    <w:p w:rsidR="007C0DC1" w:rsidRDefault="00437223">
      <w:pPr>
        <w:pStyle w:val="2"/>
      </w:pPr>
      <w:r>
        <w:t>Path</w:t>
      </w:r>
      <w:r>
        <w:t>环境变量</w:t>
      </w:r>
      <w:r>
        <w:rPr>
          <w:rFonts w:hint="eastAsia"/>
        </w:rPr>
        <w:t>配置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为什么要配置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我们发现每次程序编译与运行都要输入</w:t>
      </w:r>
      <w:r>
        <w:rPr>
          <w:rFonts w:hint="eastAsia"/>
        </w:rPr>
        <w:t>D:\develop\Java\</w:t>
      </w:r>
      <w:r w:rsidR="00ED6B81">
        <w:rPr>
          <w:rFonts w:hint="eastAsia"/>
        </w:rPr>
        <w:t>jdk1.8.0_151</w:t>
      </w:r>
      <w:r>
        <w:rPr>
          <w:rFonts w:hint="eastAsia"/>
        </w:rPr>
        <w:t>1\bin</w:t>
      </w:r>
      <w:r>
        <w:rPr>
          <w:rFonts w:hint="eastAsia"/>
        </w:rPr>
        <w:t>后，才能使用</w:t>
      </w:r>
      <w:r>
        <w:rPr>
          <w:rFonts w:hint="eastAsia"/>
        </w:rPr>
        <w:t>javac.exe</w:t>
      </w:r>
      <w:r>
        <w:rPr>
          <w:rFonts w:hint="eastAsia"/>
        </w:rPr>
        <w:t>与</w:t>
      </w:r>
      <w:r>
        <w:rPr>
          <w:rFonts w:hint="eastAsia"/>
        </w:rPr>
        <w:t>java.exe</w:t>
      </w:r>
      <w:r>
        <w:rPr>
          <w:rFonts w:hint="eastAsia"/>
        </w:rPr>
        <w:t>，这样的方式很麻烦，那么，能否不输入</w:t>
      </w:r>
      <w:r>
        <w:rPr>
          <w:rFonts w:hint="eastAsia"/>
        </w:rPr>
        <w:t>D:\develop\Java\</w:t>
      </w:r>
      <w:r w:rsidR="00ED6B81">
        <w:rPr>
          <w:rFonts w:hint="eastAsia"/>
        </w:rPr>
        <w:t>jdk1.8.0_151</w:t>
      </w:r>
      <w:r>
        <w:rPr>
          <w:rFonts w:hint="eastAsia"/>
        </w:rPr>
        <w:t>1\bin</w:t>
      </w:r>
      <w:r>
        <w:rPr>
          <w:rFonts w:hint="eastAsia"/>
        </w:rPr>
        <w:t>呢？是可以的，通过配置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环境变量来完成。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我们配置</w:t>
      </w:r>
      <w:r>
        <w:rPr>
          <w:rFonts w:hint="eastAsia"/>
        </w:rPr>
        <w:t>path</w:t>
      </w:r>
      <w:r>
        <w:rPr>
          <w:rFonts w:hint="eastAsia"/>
        </w:rPr>
        <w:t>的目的是让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.exe</w:t>
      </w:r>
      <w:r>
        <w:rPr>
          <w:rFonts w:hint="eastAsia"/>
        </w:rPr>
        <w:t>命令可以在任意目录下执行，无需进入到</w:t>
      </w:r>
      <w:r>
        <w:rPr>
          <w:rFonts w:hint="eastAsia"/>
        </w:rPr>
        <w:t>javac</w:t>
      </w:r>
      <w:r>
        <w:rPr>
          <w:rFonts w:hint="eastAsia"/>
        </w:rPr>
        <w:t>所在的目录就可以找到</w:t>
      </w:r>
      <w:r>
        <w:rPr>
          <w:rFonts w:hint="eastAsia"/>
        </w:rPr>
        <w:t>javac.exe</w:t>
      </w:r>
      <w:r>
        <w:rPr>
          <w:rFonts w:hint="eastAsia"/>
        </w:rPr>
        <w:t>命令，方便完成程序。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如何配置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创建新的变量名称：</w:t>
      </w:r>
      <w:r>
        <w:rPr>
          <w:rFonts w:hint="eastAsia"/>
        </w:rPr>
        <w:t>JAVA_HOME</w:t>
      </w:r>
    </w:p>
    <w:p w:rsidR="007C0DC1" w:rsidRDefault="00437223">
      <w:pPr>
        <w:pStyle w:val="11"/>
        <w:ind w:left="840" w:firstLineChars="0" w:firstLine="0"/>
      </w:pPr>
      <w:r>
        <w:rPr>
          <w:rFonts w:hint="eastAsia"/>
        </w:rPr>
        <w:t>计算机</w:t>
      </w:r>
      <w:r>
        <w:rPr>
          <w:rFonts w:hint="eastAsia"/>
        </w:rPr>
        <w:t>-</w:t>
      </w:r>
      <w:r>
        <w:rPr>
          <w:rFonts w:hint="eastAsia"/>
        </w:rPr>
        <w:t>右键属性</w:t>
      </w:r>
      <w:r>
        <w:rPr>
          <w:rFonts w:hint="eastAsia"/>
        </w:rPr>
        <w:t>-</w:t>
      </w:r>
      <w:r>
        <w:rPr>
          <w:rFonts w:hint="eastAsia"/>
        </w:rPr>
        <w:t>高级系统设置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环境变量</w:t>
      </w:r>
      <w:r>
        <w:rPr>
          <w:rFonts w:hint="eastAsia"/>
        </w:rPr>
        <w:t>-</w:t>
      </w:r>
      <w:r>
        <w:rPr>
          <w:rFonts w:hint="eastAsia"/>
        </w:rPr>
        <w:t>系统变量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JAVA_HOME</w:t>
      </w:r>
      <w:r>
        <w:rPr>
          <w:rFonts w:hint="eastAsia"/>
        </w:rPr>
        <w:t>添加变量值：</w:t>
      </w:r>
      <w:r>
        <w:rPr>
          <w:rFonts w:hint="eastAsia"/>
        </w:rPr>
        <w:t>JDK</w:t>
      </w:r>
      <w:r>
        <w:rPr>
          <w:rFonts w:hint="eastAsia"/>
        </w:rPr>
        <w:t>安装目录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环境变量最前面添加如下内容</w:t>
      </w:r>
    </w:p>
    <w:p w:rsidR="007C0DC1" w:rsidRDefault="00437223">
      <w:pPr>
        <w:pStyle w:val="11"/>
        <w:ind w:left="840" w:firstLineChars="0" w:firstLine="0"/>
      </w:pPr>
      <w:r>
        <w:t>%JAVA_HOME%\bin;</w:t>
      </w:r>
    </w:p>
    <w:p w:rsidR="007C0DC1" w:rsidRDefault="00437223">
      <w:pPr>
        <w:pStyle w:val="2"/>
      </w:pPr>
      <w:r>
        <w:lastRenderedPageBreak/>
        <w:t>注释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注释概述</w:t>
      </w:r>
      <w:r>
        <w:rPr>
          <w:rFonts w:hint="eastAsia"/>
        </w:rPr>
        <w:tab/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用于解释说明程序的文字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注释分类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单行注释</w:t>
      </w:r>
    </w:p>
    <w:p w:rsidR="007C0DC1" w:rsidRDefault="00437223">
      <w:pPr>
        <w:pStyle w:val="11"/>
        <w:ind w:left="360"/>
      </w:pPr>
      <w:r>
        <w:rPr>
          <w:rFonts w:hint="eastAsia"/>
        </w:rPr>
        <w:t>格式：</w:t>
      </w:r>
      <w:r>
        <w:rPr>
          <w:rFonts w:hint="eastAsia"/>
        </w:rPr>
        <w:t xml:space="preserve"> //</w:t>
      </w:r>
      <w:r>
        <w:rPr>
          <w:rFonts w:hint="eastAsia"/>
        </w:rPr>
        <w:t>注释文字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多行注释</w:t>
      </w:r>
    </w:p>
    <w:p w:rsidR="007C0DC1" w:rsidRDefault="00437223">
      <w:pPr>
        <w:pStyle w:val="11"/>
        <w:ind w:left="360"/>
      </w:pPr>
      <w:r>
        <w:rPr>
          <w:rFonts w:hint="eastAsia"/>
        </w:rPr>
        <w:t>格式：</w:t>
      </w:r>
      <w:r>
        <w:rPr>
          <w:rFonts w:hint="eastAsia"/>
        </w:rPr>
        <w:t xml:space="preserve"> /*  </w:t>
      </w:r>
      <w:r>
        <w:rPr>
          <w:rFonts w:hint="eastAsia"/>
        </w:rPr>
        <w:t>注释文字</w:t>
      </w:r>
      <w:r>
        <w:rPr>
          <w:rFonts w:hint="eastAsia"/>
        </w:rPr>
        <w:t xml:space="preserve">  */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文档注释（了解）</w:t>
      </w:r>
    </w:p>
    <w:p w:rsidR="007C0DC1" w:rsidRDefault="00437223">
      <w:pPr>
        <w:pStyle w:val="11"/>
        <w:ind w:left="780" w:firstLineChars="0" w:firstLine="60"/>
      </w:pPr>
      <w:r>
        <w:rPr>
          <w:rFonts w:hint="eastAsia"/>
        </w:rPr>
        <w:t>格式：</w:t>
      </w:r>
      <w:r>
        <w:rPr>
          <w:rFonts w:hint="eastAsia"/>
        </w:rPr>
        <w:t xml:space="preserve">/** </w:t>
      </w:r>
      <w:r>
        <w:rPr>
          <w:rFonts w:hint="eastAsia"/>
        </w:rPr>
        <w:t>注释文字</w:t>
      </w:r>
      <w:r>
        <w:rPr>
          <w:rFonts w:hint="eastAsia"/>
        </w:rPr>
        <w:t xml:space="preserve"> */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注释作用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解释说明程序，提高程序的阅读性</w:t>
      </w:r>
    </w:p>
    <w:p w:rsidR="007C0DC1" w:rsidRDefault="00437223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Demo02ZhuShi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>这是</w:t>
      </w:r>
      <w:r>
        <w:rPr>
          <w:color w:val="3F7F5F"/>
          <w:kern w:val="0"/>
        </w:rPr>
        <w:t>main(</w:t>
      </w:r>
      <w:r>
        <w:rPr>
          <w:color w:val="3F7F5F"/>
          <w:kern w:val="0"/>
        </w:rPr>
        <w:t>主</w:t>
      </w:r>
      <w:r>
        <w:rPr>
          <w:color w:val="3F7F5F"/>
          <w:kern w:val="0"/>
        </w:rPr>
        <w:t>)</w:t>
      </w:r>
      <w:r>
        <w:rPr>
          <w:color w:val="3F7F5F"/>
          <w:kern w:val="0"/>
        </w:rPr>
        <w:t>方法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是程序执行的入口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>所有的代码执行都是从</w:t>
      </w:r>
      <w:r>
        <w:rPr>
          <w:color w:val="3F7F5F"/>
          <w:kern w:val="0"/>
        </w:rPr>
        <w:t>main</w:t>
      </w:r>
      <w:r>
        <w:rPr>
          <w:color w:val="3F7F5F"/>
          <w:kern w:val="0"/>
        </w:rPr>
        <w:t>方法开始的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  <w:t>*/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这是输出语句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作用是吧</w:t>
      </w:r>
      <w:r>
        <w:rPr>
          <w:color w:val="3F7F5F"/>
          <w:kern w:val="0"/>
        </w:rPr>
        <w:t>()</w:t>
      </w:r>
      <w:r>
        <w:rPr>
          <w:color w:val="3F7F5F"/>
          <w:kern w:val="0"/>
        </w:rPr>
        <w:t>中的内容打印到控制台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7C0DC1" w:rsidRDefault="00437223">
      <w:pPr>
        <w:pStyle w:val="ad"/>
      </w:pPr>
      <w:r>
        <w:rPr>
          <w:kern w:val="0"/>
        </w:rPr>
        <w:t>}</w:t>
      </w:r>
    </w:p>
    <w:p w:rsidR="007C0DC1" w:rsidRDefault="00437223">
      <w:pPr>
        <w:pStyle w:val="2"/>
      </w:pPr>
      <w:r>
        <w:t>关键字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关键字概述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关键字是被</w:t>
      </w:r>
      <w:r>
        <w:rPr>
          <w:rFonts w:hint="eastAsia"/>
        </w:rPr>
        <w:t>Java</w:t>
      </w:r>
      <w:r>
        <w:rPr>
          <w:rFonts w:hint="eastAsia"/>
        </w:rPr>
        <w:t>语言赋予特殊含义，具有专门用途的单词，比如之前接触的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void</w:t>
      </w:r>
      <w:r>
        <w:rPr>
          <w:rFonts w:hint="eastAsia"/>
        </w:rPr>
        <w:t>均为</w:t>
      </w:r>
      <w:r>
        <w:rPr>
          <w:rFonts w:hint="eastAsia"/>
        </w:rPr>
        <w:t>Java</w:t>
      </w:r>
      <w:r>
        <w:rPr>
          <w:rFonts w:hint="eastAsia"/>
        </w:rPr>
        <w:t>已经预设好的。你可以先把</w:t>
      </w:r>
      <w:r>
        <w:rPr>
          <w:rFonts w:hint="eastAsia"/>
        </w:rPr>
        <w:t>Java</w:t>
      </w:r>
      <w:r>
        <w:rPr>
          <w:rFonts w:hint="eastAsia"/>
        </w:rPr>
        <w:t>关键字理解为“命令”！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关键字特点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组成关键字的字母全部小写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常用的代码编辑器</w:t>
      </w:r>
      <w:r>
        <w:rPr>
          <w:rFonts w:hint="eastAsia"/>
        </w:rPr>
        <w:t>,</w:t>
      </w:r>
      <w:r>
        <w:rPr>
          <w:rFonts w:hint="eastAsia"/>
        </w:rPr>
        <w:t>针对关键字有特殊的颜色标记，非常直观，所以我们不需要去死记硬背，在今后的学习中重要的关键字也会不断的出来。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中的所有关键字展示</w:t>
      </w:r>
    </w:p>
    <w:p w:rsidR="007C0DC1" w:rsidRDefault="00437223">
      <w:r>
        <w:rPr>
          <w:noProof/>
        </w:rPr>
        <w:lastRenderedPageBreak/>
        <w:drawing>
          <wp:inline distT="0" distB="0" distL="0" distR="0">
            <wp:extent cx="5274310" cy="2218055"/>
            <wp:effectExtent l="19050" t="0" r="2540" b="0"/>
            <wp:docPr id="19" name="图片 9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C1" w:rsidRDefault="00437223">
      <w:r>
        <w:rPr>
          <w:noProof/>
        </w:rPr>
        <w:drawing>
          <wp:inline distT="0" distB="0" distL="0" distR="0">
            <wp:extent cx="5274310" cy="3105785"/>
            <wp:effectExtent l="0" t="0" r="13970" b="3175"/>
            <wp:docPr id="20" name="图片 10" descr="C:\Users\FQY\Desktop\jsq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C:\Users\FQY\Desktop\jsq.jpg"/>
                    <pic:cNvPicPr>
                      <a:picLocks noGrp="1"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DC1" w:rsidRDefault="00437223">
      <w:pPr>
        <w:pStyle w:val="1"/>
      </w:pPr>
      <w:r>
        <w:rPr>
          <w:rFonts w:ascii="宋体" w:eastAsia="宋体" w:hAnsi="宋体" w:cs="宋体" w:hint="eastAsia"/>
        </w:rPr>
        <w:t>常量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>常量概述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在程序执行的过程中，其值不可以发生改变的量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常量</w:t>
      </w:r>
      <w:r>
        <w:t>分类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字符串常量</w:t>
      </w:r>
      <w:r>
        <w:rPr>
          <w:rFonts w:hint="eastAsia"/>
        </w:rPr>
        <w:tab/>
      </w:r>
      <w:r>
        <w:rPr>
          <w:rFonts w:hint="eastAsia"/>
        </w:rPr>
        <w:t>用双引号括起来的内容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HelloWorld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整数常量</w:t>
      </w:r>
      <w:r>
        <w:rPr>
          <w:rFonts w:hint="eastAsia"/>
        </w:rPr>
        <w:tab/>
      </w:r>
      <w:r>
        <w:rPr>
          <w:rFonts w:hint="eastAsia"/>
        </w:rPr>
        <w:t>所有整数</w:t>
      </w:r>
      <w:r>
        <w:rPr>
          <w:rFonts w:hint="eastAsia"/>
        </w:rPr>
        <w:t>(12,-23)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>(12.34)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>用单引号括起来的内容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null(</w:t>
      </w:r>
      <w:r>
        <w:rPr>
          <w:rFonts w:hint="eastAsia"/>
        </w:rPr>
        <w:t>数组部分讲解</w:t>
      </w:r>
      <w:r>
        <w:rPr>
          <w:rFonts w:hint="eastAsia"/>
        </w:rPr>
        <w:t>)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kern w:val="0"/>
        </w:rPr>
        <w:t>class</w:t>
      </w:r>
      <w:r>
        <w:rPr>
          <w:color w:val="000000"/>
          <w:kern w:val="0"/>
        </w:rPr>
        <w:t xml:space="preserve"> Const {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kern w:val="0"/>
        </w:rPr>
        <w:t>static</w:t>
      </w:r>
      <w:r>
        <w:rPr>
          <w:color w:val="000000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color w:val="000000"/>
          <w:kern w:val="0"/>
        </w:rPr>
        <w:t>) {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字符串常量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color w:val="2A00FF"/>
          <w:kern w:val="0"/>
        </w:rPr>
        <w:t>"HelloWorld"</w:t>
      </w:r>
      <w:r>
        <w:rPr>
          <w:color w:val="000000"/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整数常量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.println(12);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.println(-23);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小数常量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.println(12.34);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字符常量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color w:val="2A00FF"/>
          <w:kern w:val="0"/>
        </w:rPr>
        <w:t>'a'</w:t>
      </w:r>
      <w:r>
        <w:rPr>
          <w:color w:val="000000"/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color w:val="2A00FF"/>
          <w:kern w:val="0"/>
        </w:rPr>
        <w:t>'0'</w:t>
      </w:r>
      <w:r>
        <w:rPr>
          <w:color w:val="000000"/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布尔常量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kern w:val="0"/>
        </w:rPr>
        <w:t>true</w:t>
      </w:r>
      <w:r>
        <w:rPr>
          <w:color w:val="000000"/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kern w:val="0"/>
        </w:rPr>
        <w:t>false</w:t>
      </w:r>
      <w:r>
        <w:rPr>
          <w:color w:val="000000"/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7C0DC1" w:rsidRDefault="00437223">
      <w:pPr>
        <w:pStyle w:val="ad"/>
      </w:pPr>
      <w:r>
        <w:rPr>
          <w:color w:val="000000"/>
          <w:kern w:val="0"/>
        </w:rPr>
        <w:t>}</w:t>
      </w:r>
    </w:p>
    <w:p w:rsidR="007C0DC1" w:rsidRDefault="00437223">
      <w:pPr>
        <w:pStyle w:val="1"/>
      </w:pPr>
      <w:r>
        <w:rPr>
          <w:rFonts w:ascii="宋体" w:eastAsia="宋体" w:hAnsi="宋体" w:cs="宋体" w:hint="eastAsia"/>
        </w:rPr>
        <w:t>变量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>变量概述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在程序执行的过程中，在某个范围内其值可以发生改变的量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从本质上讲，变量是内存中储存数据的区域，你能用它来存数据和取数据</w:t>
      </w:r>
      <w:r>
        <w:rPr>
          <w:rFonts w:hint="eastAsia"/>
        </w:rPr>
        <w:t>,</w:t>
      </w:r>
      <w:r>
        <w:rPr>
          <w:rFonts w:hint="eastAsia"/>
        </w:rPr>
        <w:t>还可以改变这个数据。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图解</w:t>
      </w:r>
      <w:r>
        <w:rPr>
          <w:rFonts w:hint="eastAsia"/>
        </w:rPr>
        <w:t>:</w:t>
      </w:r>
    </w:p>
    <w:p w:rsidR="007C0DC1" w:rsidRDefault="00437223">
      <w:pPr>
        <w:pStyle w:val="11"/>
        <w:ind w:left="840" w:firstLineChars="0" w:firstLine="0"/>
      </w:pPr>
      <w:r>
        <w:rPr>
          <w:noProof/>
        </w:rPr>
        <w:drawing>
          <wp:inline distT="0" distB="0" distL="0" distR="0">
            <wp:extent cx="5267325" cy="26098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t>变量定义格式</w:t>
      </w:r>
    </w:p>
    <w:p w:rsidR="007C0DC1" w:rsidRDefault="00437223">
      <w:pPr>
        <w:pStyle w:val="11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</w:t>
      </w:r>
      <w:r>
        <w:rPr>
          <w:rFonts w:hint="eastAsia"/>
          <w:color w:val="FF0000"/>
        </w:rPr>
        <w:t>初始化值</w:t>
      </w:r>
      <w:r>
        <w:rPr>
          <w:rFonts w:hint="eastAsia"/>
          <w:color w:val="FF0000"/>
        </w:rPr>
        <w:t>;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注意：格式是固定的，记住格式，以不变应万变</w:t>
      </w:r>
    </w:p>
    <w:p w:rsidR="007C0DC1" w:rsidRDefault="00437223">
      <w:pPr>
        <w:pStyle w:val="2"/>
      </w:pPr>
      <w:r>
        <w:lastRenderedPageBreak/>
        <w:t>计算机存储单</w:t>
      </w:r>
      <w:r w:rsidR="002608B5">
        <w:rPr>
          <w:rFonts w:hint="eastAsia"/>
        </w:rPr>
        <w:t>元</w:t>
      </w:r>
    </w:p>
    <w:p w:rsidR="007C0DC1" w:rsidRDefault="00437223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变量是内存中的小容器，用来存储数据。那么计算机内存是怎么存储数据的呢？无论是内存还是硬盘，计算机存储设备的</w:t>
      </w:r>
      <w:r>
        <w:rPr>
          <w:rFonts w:hint="eastAsia"/>
          <w:color w:val="FF0000"/>
        </w:rPr>
        <w:t>最小信息单元</w:t>
      </w:r>
      <w:r>
        <w:rPr>
          <w:rFonts w:hint="eastAsia"/>
        </w:rPr>
        <w:t>叫“位（</w:t>
      </w:r>
      <w:r>
        <w:rPr>
          <w:rFonts w:hint="eastAsia"/>
        </w:rPr>
        <w:t>bit</w:t>
      </w:r>
      <w:r>
        <w:rPr>
          <w:rFonts w:hint="eastAsia"/>
        </w:rPr>
        <w:t>）”，我们又称之为“比特位”，通常用小写的字母</w:t>
      </w:r>
      <w:r>
        <w:rPr>
          <w:rFonts w:hint="eastAsia"/>
        </w:rPr>
        <w:t>b</w:t>
      </w:r>
      <w:r>
        <w:rPr>
          <w:rFonts w:hint="eastAsia"/>
        </w:rPr>
        <w:t>表示。而计算机</w:t>
      </w:r>
      <w:r>
        <w:rPr>
          <w:rFonts w:hint="eastAsia"/>
          <w:color w:val="FF0000"/>
        </w:rPr>
        <w:t>最小的存储单元</w:t>
      </w:r>
      <w:r>
        <w:rPr>
          <w:rFonts w:hint="eastAsia"/>
        </w:rPr>
        <w:t>叫“字节（</w:t>
      </w:r>
      <w:r>
        <w:rPr>
          <w:rFonts w:hint="eastAsia"/>
        </w:rPr>
        <w:t>byte</w:t>
      </w:r>
      <w:r>
        <w:rPr>
          <w:rFonts w:hint="eastAsia"/>
        </w:rPr>
        <w:t>）”，通常用大写字母</w:t>
      </w:r>
      <w:r>
        <w:rPr>
          <w:rFonts w:hint="eastAsia"/>
        </w:rPr>
        <w:t>B</w:t>
      </w:r>
      <w:r>
        <w:rPr>
          <w:rFonts w:hint="eastAsia"/>
        </w:rPr>
        <w:t>表示，字节是由连续的</w:t>
      </w:r>
      <w:r>
        <w:rPr>
          <w:rFonts w:hint="eastAsia"/>
        </w:rPr>
        <w:t>8</w:t>
      </w:r>
      <w:r>
        <w:rPr>
          <w:rFonts w:hint="eastAsia"/>
        </w:rPr>
        <w:t>个位组成。</w:t>
      </w:r>
    </w:p>
    <w:p w:rsidR="007C0DC1" w:rsidRDefault="00437223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除了字节外还有一些常用的存储单位，大家可能比较熟悉，我们一起来看看：</w:t>
      </w:r>
    </w:p>
    <w:p w:rsidR="007C0DC1" w:rsidRDefault="00437223">
      <w:pPr>
        <w:ind w:leftChars="100" w:left="210"/>
      </w:pPr>
      <w:r>
        <w:rPr>
          <w:rFonts w:hint="eastAsia"/>
        </w:rPr>
        <w:t>1byte(B)</w:t>
      </w:r>
      <w:r>
        <w:rPr>
          <w:rFonts w:hint="eastAsia"/>
        </w:rPr>
        <w:t>（字节）</w:t>
      </w:r>
      <w:r>
        <w:rPr>
          <w:rFonts w:hint="eastAsia"/>
        </w:rPr>
        <w:t xml:space="preserve"> = 8bit</w:t>
      </w:r>
    </w:p>
    <w:p w:rsidR="007C0DC1" w:rsidRDefault="00437223">
      <w:pPr>
        <w:ind w:leftChars="100" w:left="210"/>
      </w:pPr>
      <w:r>
        <w:t>1KB = 1024B</w:t>
      </w:r>
    </w:p>
    <w:p w:rsidR="007C0DC1" w:rsidRDefault="00437223">
      <w:pPr>
        <w:ind w:leftChars="100" w:left="210"/>
      </w:pPr>
      <w:r>
        <w:t>1MB = 1024KB</w:t>
      </w:r>
    </w:p>
    <w:p w:rsidR="007C0DC1" w:rsidRDefault="00437223">
      <w:pPr>
        <w:ind w:leftChars="100" w:left="210"/>
      </w:pPr>
      <w:r>
        <w:t>1GB = 1024MB</w:t>
      </w:r>
    </w:p>
    <w:p w:rsidR="007C0DC1" w:rsidRDefault="00437223">
      <w:pPr>
        <w:ind w:leftChars="100" w:left="210"/>
      </w:pPr>
      <w:r>
        <w:t>1TB = 1024GB</w:t>
      </w:r>
    </w:p>
    <w:p w:rsidR="007C0DC1" w:rsidRDefault="00437223">
      <w:pPr>
        <w:ind w:leftChars="100" w:left="210"/>
      </w:pPr>
      <w:r>
        <w:rPr>
          <w:rFonts w:hint="eastAsia"/>
        </w:rPr>
        <w:t>1PB = 1024TB</w:t>
      </w:r>
    </w:p>
    <w:p w:rsidR="007C0DC1" w:rsidRDefault="00437223">
      <w:pPr>
        <w:pStyle w:val="2"/>
      </w:pPr>
      <w:r>
        <w:t>数据类型概述</w:t>
      </w:r>
    </w:p>
    <w:p w:rsidR="007C0DC1" w:rsidRDefault="00437223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数据类型分类</w:t>
      </w:r>
    </w:p>
    <w:p w:rsidR="007C0DC1" w:rsidRDefault="00437223">
      <w:r>
        <w:rPr>
          <w:rFonts w:hint="eastAsia"/>
        </w:rPr>
        <w:tab/>
        <w:t xml:space="preserve">|- </w:t>
      </w:r>
      <w:r>
        <w:rPr>
          <w:rFonts w:hint="eastAsia"/>
        </w:rPr>
        <w:t>基本数据类型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数值型</w:t>
      </w:r>
      <w:r>
        <w:rPr>
          <w:rFonts w:hint="eastAsia"/>
        </w:rPr>
        <w:t xml:space="preserve">  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整数类型</w:t>
      </w:r>
      <w:r>
        <w:rPr>
          <w:rFonts w:hint="eastAsia"/>
        </w:rPr>
        <w:t>byte,short,</w:t>
      </w:r>
      <w:r>
        <w:rPr>
          <w:rFonts w:hint="eastAsia"/>
          <w:color w:val="FF0000"/>
        </w:rPr>
        <w:t>int</w:t>
      </w:r>
      <w:r>
        <w:rPr>
          <w:rFonts w:hint="eastAsia"/>
        </w:rPr>
        <w:t>,long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浮点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</w:t>
      </w:r>
      <w:r>
        <w:rPr>
          <w:rFonts w:hint="eastAsia"/>
        </w:rPr>
        <w:t>类型</w:t>
      </w:r>
      <w:r>
        <w:rPr>
          <w:rFonts w:hint="eastAsia"/>
        </w:rPr>
        <w:t>float,</w:t>
      </w:r>
      <w:r>
        <w:rPr>
          <w:rFonts w:hint="eastAsia"/>
          <w:color w:val="FF0000"/>
        </w:rPr>
        <w:t>double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字符型</w:t>
      </w:r>
      <w:r>
        <w:rPr>
          <w:rFonts w:hint="eastAsia"/>
        </w:rPr>
        <w:t>char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布尔型</w:t>
      </w:r>
      <w:r>
        <w:rPr>
          <w:rFonts w:hint="eastAsia"/>
        </w:rPr>
        <w:t>boolean</w:t>
      </w:r>
    </w:p>
    <w:p w:rsidR="007C0DC1" w:rsidRDefault="00437223">
      <w:r>
        <w:rPr>
          <w:rFonts w:hint="eastAsia"/>
        </w:rPr>
        <w:tab/>
        <w:t xml:space="preserve">|- </w:t>
      </w:r>
      <w:r>
        <w:rPr>
          <w:rFonts w:hint="eastAsia"/>
        </w:rPr>
        <w:t>引用数据类型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类</w:t>
      </w:r>
      <w:r>
        <w:rPr>
          <w:rFonts w:hint="eastAsia"/>
        </w:rPr>
        <w:t>class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接口</w:t>
      </w:r>
      <w:r>
        <w:rPr>
          <w:rFonts w:hint="eastAsia"/>
        </w:rPr>
        <w:t>interface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数组</w:t>
      </w:r>
      <w:r>
        <w:rPr>
          <w:rFonts w:hint="eastAsia"/>
        </w:rPr>
        <w:t>[]</w:t>
      </w:r>
    </w:p>
    <w:p w:rsidR="007C0DC1" w:rsidRDefault="00437223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>(4</w:t>
      </w:r>
      <w:r>
        <w:rPr>
          <w:rFonts w:hint="eastAsia"/>
        </w:rPr>
        <w:t>类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809"/>
        <w:gridCol w:w="1560"/>
        <w:gridCol w:w="4095"/>
      </w:tblGrid>
      <w:tr w:rsidR="007C0DC1"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四类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八种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字节数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数据表示范围</w:t>
            </w:r>
          </w:p>
        </w:tc>
      </w:tr>
      <w:tr w:rsidR="007C0DC1">
        <w:tc>
          <w:tcPr>
            <w:tcW w:w="105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整</w:t>
            </w:r>
            <w:r>
              <w:rPr>
                <w:rFonts w:hint="eastAsia"/>
                <w:b/>
                <w:bCs/>
                <w:color w:val="FFFFFF"/>
              </w:rPr>
              <w:t>型</w:t>
            </w:r>
          </w:p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(精确)</w:t>
            </w:r>
          </w:p>
          <w:p w:rsidR="007C0DC1" w:rsidRDefault="007C0DC1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byte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-128～127(-2</w:t>
            </w:r>
            <w:r>
              <w:rPr>
                <w:rFonts w:hint="eastAsia"/>
                <w:vertAlign w:val="superscript"/>
              </w:rPr>
              <w:t>7</w:t>
            </w:r>
            <w:r>
              <w:rPr>
                <w:rFonts w:hint="eastAsia"/>
              </w:rPr>
              <w:t>～2</w:t>
            </w:r>
            <w:r>
              <w:rPr>
                <w:rFonts w:hint="eastAsia"/>
                <w:vertAlign w:val="superscript"/>
              </w:rPr>
              <w:t>7</w:t>
            </w:r>
            <w:r>
              <w:rPr>
                <w:rFonts w:hint="eastAsia"/>
              </w:rPr>
              <w:t>-1)</w:t>
            </w:r>
          </w:p>
        </w:tc>
      </w:tr>
      <w:tr w:rsidR="007C0DC1">
        <w:tc>
          <w:tcPr>
            <w:tcW w:w="1058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7C0DC1">
            <w:pPr>
              <w:pStyle w:val="a0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809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short</w:t>
            </w:r>
          </w:p>
        </w:tc>
        <w:tc>
          <w:tcPr>
            <w:tcW w:w="1560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095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-32768～32767(-2</w:t>
            </w:r>
            <w:r>
              <w:rPr>
                <w:rFonts w:hint="eastAsia"/>
                <w:vertAlign w:val="superscript"/>
              </w:rPr>
              <w:t>15</w:t>
            </w:r>
            <w:r>
              <w:rPr>
                <w:rFonts w:hint="eastAsia"/>
              </w:rPr>
              <w:t>～2</w:t>
            </w:r>
            <w:r>
              <w:rPr>
                <w:rFonts w:hint="eastAsia"/>
                <w:vertAlign w:val="superscript"/>
              </w:rPr>
              <w:t>15</w:t>
            </w:r>
            <w:r>
              <w:rPr>
                <w:rFonts w:hint="eastAsia"/>
              </w:rPr>
              <w:t>-1)</w:t>
            </w:r>
          </w:p>
        </w:tc>
      </w:tr>
      <w:tr w:rsidR="007C0DC1">
        <w:tc>
          <w:tcPr>
            <w:tcW w:w="1058" w:type="dxa"/>
            <w:vMerge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7C0DC1">
            <w:pPr>
              <w:pStyle w:val="a0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int(默认)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-2147483648～2147483647(-2</w:t>
            </w:r>
            <w:r>
              <w:rPr>
                <w:rFonts w:hint="eastAsia"/>
                <w:vertAlign w:val="superscript"/>
              </w:rPr>
              <w:t>31</w:t>
            </w:r>
            <w:r>
              <w:rPr>
                <w:rFonts w:hint="eastAsia"/>
              </w:rPr>
              <w:t>～2</w:t>
            </w:r>
            <w:r>
              <w:rPr>
                <w:rFonts w:hint="eastAsia"/>
                <w:vertAlign w:val="superscript"/>
              </w:rPr>
              <w:t>31</w:t>
            </w:r>
            <w:r>
              <w:rPr>
                <w:rFonts w:hint="eastAsia"/>
              </w:rPr>
              <w:t>-1)</w:t>
            </w:r>
          </w:p>
        </w:tc>
      </w:tr>
      <w:tr w:rsidR="007C0DC1">
        <w:tc>
          <w:tcPr>
            <w:tcW w:w="1058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7C0DC1">
            <w:pPr>
              <w:pStyle w:val="a0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809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long</w:t>
            </w:r>
          </w:p>
        </w:tc>
        <w:tc>
          <w:tcPr>
            <w:tcW w:w="1560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095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～2</w:t>
            </w:r>
            <w:r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-1</w:t>
            </w:r>
          </w:p>
        </w:tc>
      </w:tr>
      <w:tr w:rsidR="007C0DC1">
        <w:tc>
          <w:tcPr>
            <w:tcW w:w="105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浮点型</w:t>
            </w:r>
          </w:p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(不精确)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-3.403E38～3.403E38</w:t>
            </w:r>
          </w:p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sz w:val="20"/>
                <w:szCs w:val="20"/>
              </w:rPr>
              <w:t>-3.4*10的38次方 - 3.4 *10的38次方</w:t>
            </w:r>
            <w:r>
              <w:rPr>
                <w:rFonts w:hint="eastAsia"/>
              </w:rPr>
              <w:t>)</w:t>
            </w:r>
          </w:p>
        </w:tc>
      </w:tr>
      <w:tr w:rsidR="007C0DC1">
        <w:tc>
          <w:tcPr>
            <w:tcW w:w="1058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7C0DC1">
            <w:pPr>
              <w:pStyle w:val="a0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809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double(默认)</w:t>
            </w:r>
          </w:p>
        </w:tc>
        <w:tc>
          <w:tcPr>
            <w:tcW w:w="1560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095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-1.798E308～1.798E308</w:t>
            </w:r>
          </w:p>
        </w:tc>
      </w:tr>
      <w:tr w:rsidR="007C0DC1">
        <w:tc>
          <w:tcPr>
            <w:tcW w:w="105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字符型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表示一个字符，如(</w:t>
            </w:r>
            <w:r>
              <w:t>'a'</w:t>
            </w:r>
            <w:r>
              <w:rPr>
                <w:rFonts w:hint="eastAsia"/>
              </w:rPr>
              <w:t>，</w:t>
            </w:r>
            <w:r>
              <w:t>'A'</w:t>
            </w:r>
            <w:r>
              <w:rPr>
                <w:rFonts w:hint="eastAsia"/>
              </w:rPr>
              <w:t>，</w:t>
            </w:r>
            <w:r>
              <w:t>'</w:t>
            </w:r>
            <w:r>
              <w:rPr>
                <w:rFonts w:hint="eastAsia"/>
              </w:rPr>
              <w:t>0</w:t>
            </w:r>
            <w:r>
              <w:t>'</w:t>
            </w:r>
            <w:r>
              <w:rPr>
                <w:rFonts w:hint="eastAsia"/>
              </w:rPr>
              <w:t>，</w:t>
            </w:r>
            <w:r>
              <w:t>'</w:t>
            </w:r>
            <w:r>
              <w:rPr>
                <w:rFonts w:hint="eastAsia"/>
              </w:rPr>
              <w:t>家</w:t>
            </w:r>
            <w:r>
              <w:t>'</w:t>
            </w:r>
            <w:r>
              <w:rPr>
                <w:rFonts w:hint="eastAsia"/>
              </w:rPr>
              <w:t>)</w:t>
            </w:r>
          </w:p>
        </w:tc>
      </w:tr>
      <w:tr w:rsidR="007C0DC1">
        <w:tc>
          <w:tcPr>
            <w:tcW w:w="105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布尔型</w:t>
            </w:r>
          </w:p>
        </w:tc>
        <w:tc>
          <w:tcPr>
            <w:tcW w:w="1809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560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095" w:type="dxa"/>
            <w:shd w:val="clear" w:color="auto" w:fill="FDE4D0"/>
          </w:tcPr>
          <w:p w:rsidR="007C0DC1" w:rsidRDefault="00437223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只有两个值true与false</w:t>
            </w:r>
          </w:p>
        </w:tc>
      </w:tr>
    </w:tbl>
    <w:p w:rsidR="007C0DC1" w:rsidRDefault="007C0DC1"/>
    <w:p w:rsidR="007C0DC1" w:rsidRDefault="00437223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注意事项：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整数默认是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浮点数默认是</w:t>
      </w:r>
      <w:r>
        <w:rPr>
          <w:rFonts w:hint="eastAsia"/>
        </w:rPr>
        <w:t>double</w:t>
      </w:r>
    </w:p>
    <w:p w:rsidR="007C0DC1" w:rsidRDefault="00437223">
      <w:r>
        <w:rPr>
          <w:rFonts w:hint="eastAsia"/>
        </w:rPr>
        <w:lastRenderedPageBreak/>
        <w:tab/>
      </w:r>
      <w:r>
        <w:rPr>
          <w:rFonts w:hint="eastAsia"/>
        </w:rPr>
        <w:tab/>
        <w:t>B:</w:t>
      </w:r>
      <w:r>
        <w:rPr>
          <w:rFonts w:hint="eastAsia"/>
        </w:rPr>
        <w:t>定义</w:t>
      </w:r>
      <w:r>
        <w:rPr>
          <w:rFonts w:hint="eastAsia"/>
        </w:rPr>
        <w:t>long</w:t>
      </w:r>
      <w:r>
        <w:rPr>
          <w:rFonts w:hint="eastAsia"/>
        </w:rPr>
        <w:t>类型数据的时候，要加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，建议加</w:t>
      </w:r>
      <w:r>
        <w:rPr>
          <w:rFonts w:hint="eastAsia"/>
        </w:rPr>
        <w:t>L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float</w:t>
      </w:r>
      <w:r>
        <w:rPr>
          <w:rFonts w:hint="eastAsia"/>
        </w:rPr>
        <w:t>类型数据的时候，要加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>，建议加</w:t>
      </w:r>
      <w:r>
        <w:rPr>
          <w:rFonts w:hint="eastAsia"/>
        </w:rPr>
        <w:t>F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字符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中的字符采用的是</w:t>
      </w:r>
      <w:r>
        <w:rPr>
          <w:rFonts w:hint="eastAsia"/>
        </w:rPr>
        <w:t>Unicode</w:t>
      </w:r>
      <w:r>
        <w:rPr>
          <w:rFonts w:hint="eastAsia"/>
        </w:rPr>
        <w:t>字符集，每一个字符占用两个字节，就可以存储一个汉字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ab/>
        <w:t>D:boolean</w:t>
      </w:r>
      <w:r>
        <w:rPr>
          <w:rFonts w:hint="eastAsia"/>
        </w:rPr>
        <w:t>类型适用于逻辑运算</w:t>
      </w:r>
      <w:r>
        <w:rPr>
          <w:rFonts w:hint="eastAsia"/>
        </w:rPr>
        <w:t>,</w:t>
      </w:r>
      <w:r>
        <w:rPr>
          <w:rFonts w:hint="eastAsia"/>
        </w:rPr>
        <w:t>一般用于流程控制</w:t>
      </w:r>
    </w:p>
    <w:p w:rsidR="007C0DC1" w:rsidRDefault="00437223">
      <w:pPr>
        <w:pStyle w:val="2"/>
      </w:pPr>
      <w:r>
        <w:t>标识符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作用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给包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变量等起名字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组成规则（</w:t>
      </w:r>
      <w:r>
        <w:rPr>
          <w:rFonts w:hint="eastAsia"/>
          <w:b/>
          <w:color w:val="FF0000"/>
        </w:rPr>
        <w:t>硬性规定</w:t>
      </w:r>
      <w:r>
        <w:rPr>
          <w:rFonts w:hint="eastAsia"/>
        </w:rPr>
        <w:t>）</w:t>
      </w:r>
    </w:p>
    <w:p w:rsidR="007C0DC1" w:rsidRDefault="00437223">
      <w:pPr>
        <w:ind w:firstLine="360"/>
      </w:pPr>
      <w:r>
        <w:rPr>
          <w:rFonts w:hint="eastAsia"/>
        </w:rPr>
        <w:t>由字符，下划线</w:t>
      </w:r>
      <w:r>
        <w:rPr>
          <w:rFonts w:hint="eastAsia"/>
        </w:rPr>
        <w:t>_</w:t>
      </w:r>
      <w:r>
        <w:rPr>
          <w:rFonts w:hint="eastAsia"/>
        </w:rPr>
        <w:t>，美元符</w:t>
      </w:r>
      <w:r>
        <w:rPr>
          <w:rFonts w:hint="eastAsia"/>
        </w:rPr>
        <w:t>$</w:t>
      </w:r>
      <w:r>
        <w:rPr>
          <w:rFonts w:hint="eastAsia"/>
        </w:rPr>
        <w:t>组成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这里的字符采用的是</w:t>
      </w:r>
      <w:r>
        <w:rPr>
          <w:rFonts w:hint="eastAsia"/>
        </w:rPr>
        <w:t>Unicode</w:t>
      </w:r>
      <w:r>
        <w:rPr>
          <w:rFonts w:hint="eastAsia"/>
        </w:rPr>
        <w:t>字符集，所以包括英文大小写字母，中文字符，数字字符等，但符号只能有两个：下划线</w:t>
      </w:r>
      <w:r>
        <w:rPr>
          <w:rFonts w:hint="eastAsia"/>
        </w:rPr>
        <w:t>_</w:t>
      </w:r>
      <w:r>
        <w:rPr>
          <w:rFonts w:hint="eastAsia"/>
        </w:rPr>
        <w:t>和美元符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注意事项（</w:t>
      </w:r>
      <w:r>
        <w:rPr>
          <w:rFonts w:hint="eastAsia"/>
          <w:b/>
          <w:color w:val="FF0000"/>
        </w:rPr>
        <w:t>硬性规定</w:t>
      </w:r>
      <w:r>
        <w:rPr>
          <w:rFonts w:hint="eastAsia"/>
        </w:rPr>
        <w:t>）</w:t>
      </w:r>
    </w:p>
    <w:p w:rsidR="007C0DC1" w:rsidRDefault="00437223">
      <w:pPr>
        <w:ind w:firstLine="360"/>
      </w:pPr>
      <w:r>
        <w:rPr>
          <w:rFonts w:hint="eastAsia"/>
        </w:rPr>
        <w:t>不能以数字开头</w:t>
      </w:r>
    </w:p>
    <w:p w:rsidR="007C0DC1" w:rsidRDefault="00437223">
      <w:pPr>
        <w:pStyle w:val="11"/>
        <w:ind w:left="360" w:firstLineChars="0" w:firstLine="0"/>
      </w:pPr>
      <w:r>
        <w:rPr>
          <w:rFonts w:hint="eastAsia"/>
        </w:rPr>
        <w:t>不能是</w:t>
      </w:r>
      <w:r>
        <w:rPr>
          <w:rFonts w:hint="eastAsia"/>
        </w:rPr>
        <w:t>Java</w:t>
      </w:r>
      <w:r>
        <w:rPr>
          <w:rFonts w:hint="eastAsia"/>
        </w:rPr>
        <w:t>中的关键字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命名规则（</w:t>
      </w:r>
      <w:r>
        <w:rPr>
          <w:rFonts w:hint="eastAsia"/>
          <w:b/>
          <w:color w:val="FF0000"/>
        </w:rPr>
        <w:t>软性建议</w:t>
      </w:r>
      <w:r>
        <w:rPr>
          <w:rFonts w:hint="eastAsia"/>
        </w:rPr>
        <w:t>）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基本要求</w:t>
      </w:r>
    </w:p>
    <w:p w:rsidR="007C0DC1" w:rsidRDefault="00437223">
      <w:pPr>
        <w:pStyle w:val="11"/>
        <w:ind w:left="360"/>
      </w:pPr>
      <w:r>
        <w:rPr>
          <w:rFonts w:hint="eastAsia"/>
        </w:rPr>
        <w:t>见名知意</w:t>
      </w:r>
    </w:p>
    <w:p w:rsidR="007C0DC1" w:rsidRDefault="00437223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常见命名的规则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 xml:space="preserve"> (</w:t>
      </w:r>
      <w:r>
        <w:rPr>
          <w:rFonts w:hint="eastAsia"/>
        </w:rPr>
        <w:t>其实就是文件夹</w:t>
      </w:r>
      <w:r>
        <w:rPr>
          <w:rFonts w:hint="eastAsia"/>
        </w:rPr>
        <w:t>,</w:t>
      </w:r>
      <w:r>
        <w:rPr>
          <w:rFonts w:hint="eastAsia"/>
        </w:rPr>
        <w:t>用于对类进行管理</w:t>
      </w:r>
      <w:r>
        <w:rPr>
          <w:rFonts w:hint="eastAsia"/>
        </w:rPr>
        <w:t>)</w:t>
      </w:r>
    </w:p>
    <w:p w:rsidR="007C0DC1" w:rsidRDefault="00437223">
      <w:pPr>
        <w:pStyle w:val="11"/>
        <w:ind w:left="840"/>
      </w:pPr>
      <w:r>
        <w:rPr>
          <w:rFonts w:hint="eastAsia"/>
        </w:rPr>
        <w:t>全部小写，多级包用点隔开。公司域名的反写。</w:t>
      </w:r>
    </w:p>
    <w:p w:rsidR="007C0DC1" w:rsidRDefault="00437223">
      <w:pPr>
        <w:pStyle w:val="11"/>
        <w:ind w:left="840"/>
      </w:pPr>
      <w:r>
        <w:t>cn.itcast</w:t>
      </w:r>
      <w:r>
        <w:tab/>
      </w:r>
      <w:r>
        <w:tab/>
      </w:r>
      <w:r>
        <w:tab/>
      </w:r>
      <w:r>
        <w:rPr>
          <w:rFonts w:hint="eastAsia"/>
        </w:rPr>
        <w:t>（相当于两级文件夹：</w:t>
      </w:r>
      <w:r>
        <w:rPr>
          <w:rFonts w:hint="eastAsia"/>
        </w:rPr>
        <w:t>cd\itcast</w:t>
      </w:r>
      <w:r>
        <w:rPr>
          <w:rFonts w:hint="eastAsia"/>
        </w:rPr>
        <w:t>）</w:t>
      </w:r>
    </w:p>
    <w:p w:rsidR="007C0DC1" w:rsidRDefault="00437223">
      <w:pPr>
        <w:pStyle w:val="11"/>
        <w:ind w:left="840"/>
      </w:pPr>
      <w:r>
        <w:t>com.itheima</w:t>
      </w:r>
      <w:r>
        <w:tab/>
      </w:r>
      <w:r>
        <w:tab/>
      </w:r>
      <w:r>
        <w:rPr>
          <w:rFonts w:hint="eastAsia"/>
        </w:rPr>
        <w:t>（相当于两级文件夹：</w:t>
      </w:r>
      <w:r>
        <w:rPr>
          <w:rFonts w:hint="eastAsia"/>
        </w:rPr>
        <w:t>com\itheima</w:t>
      </w:r>
      <w:r>
        <w:rPr>
          <w:rFonts w:hint="eastAsia"/>
        </w:rPr>
        <w:t>）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类</w:t>
      </w:r>
    </w:p>
    <w:p w:rsidR="007C0DC1" w:rsidRDefault="00437223">
      <w:pPr>
        <w:pStyle w:val="11"/>
        <w:ind w:left="840"/>
      </w:pPr>
      <w:r>
        <w:rPr>
          <w:rFonts w:hint="eastAsia"/>
        </w:rPr>
        <w:t>一个单词首字母大写</w:t>
      </w:r>
      <w:r>
        <w:rPr>
          <w:rFonts w:hint="eastAsia"/>
        </w:rPr>
        <w:tab/>
        <w:t>Student,Car</w:t>
      </w:r>
    </w:p>
    <w:p w:rsidR="007C0DC1" w:rsidRDefault="00437223">
      <w:pPr>
        <w:pStyle w:val="11"/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多个单词，每个单词首字母大写</w:t>
      </w:r>
      <w:r>
        <w:rPr>
          <w:rFonts w:hint="eastAsia"/>
        </w:rPr>
        <w:tab/>
        <w:t>HelloWorld</w:t>
      </w:r>
    </w:p>
    <w:p w:rsidR="007C0DC1" w:rsidRDefault="00437223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变量或者方法</w:t>
      </w:r>
    </w:p>
    <w:p w:rsidR="007C0DC1" w:rsidRDefault="00437223">
      <w:pPr>
        <w:pStyle w:val="11"/>
        <w:ind w:left="840"/>
      </w:pPr>
      <w:r>
        <w:rPr>
          <w:rFonts w:hint="eastAsia"/>
        </w:rPr>
        <w:t>一个单词首字母小写。</w:t>
      </w:r>
      <w:r>
        <w:rPr>
          <w:rFonts w:hint="eastAsia"/>
        </w:rPr>
        <w:tab/>
        <w:t>age,show()</w:t>
      </w:r>
    </w:p>
    <w:p w:rsidR="007C0DC1" w:rsidRDefault="00437223">
      <w:pPr>
        <w:pStyle w:val="11"/>
        <w:ind w:left="936" w:firstLineChars="0" w:firstLine="324"/>
      </w:pPr>
      <w:r>
        <w:rPr>
          <w:rFonts w:hint="eastAsia"/>
        </w:rPr>
        <w:t>多个单词，从第二个单词开始每个单词首字母大写</w:t>
      </w:r>
      <w:r>
        <w:rPr>
          <w:rFonts w:hint="eastAsia"/>
        </w:rPr>
        <w:tab/>
        <w:t>maxAge,getAge()</w:t>
      </w:r>
    </w:p>
    <w:p w:rsidR="007C0DC1" w:rsidRDefault="00437223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</w:t>
      </w:r>
      <w:r>
        <w:rPr>
          <w:rFonts w:hint="eastAsia"/>
          <w:kern w:val="0"/>
        </w:rPr>
        <w:t>6</w:t>
      </w:r>
      <w:r>
        <w:rPr>
          <w:kern w:val="0"/>
        </w:rPr>
        <w:t>BiaoZhiFu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数据类型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变量名</w:t>
      </w:r>
      <w:r>
        <w:rPr>
          <w:color w:val="3F7F5F"/>
          <w:kern w:val="0"/>
        </w:rPr>
        <w:t xml:space="preserve"> = </w:t>
      </w:r>
      <w:r>
        <w:rPr>
          <w:color w:val="3F7F5F"/>
          <w:kern w:val="0"/>
        </w:rPr>
        <w:t>初始化值</w:t>
      </w:r>
      <w:r>
        <w:rPr>
          <w:color w:val="3F7F5F"/>
          <w:kern w:val="0"/>
        </w:rPr>
        <w:t>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  <w:u w:val="single"/>
        </w:rPr>
        <w:t>a</w:t>
      </w:r>
      <w:r>
        <w:rPr>
          <w:kern w:val="0"/>
        </w:rPr>
        <w:t xml:space="preserve"> = 10;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正确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  <w:u w:val="single"/>
        </w:rPr>
        <w:t>b2</w:t>
      </w:r>
      <w:r>
        <w:rPr>
          <w:kern w:val="0"/>
        </w:rPr>
        <w:t xml:space="preserve"> = 20;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错误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2b = 30;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不能是</w:t>
      </w:r>
      <w:r>
        <w:rPr>
          <w:color w:val="3F7F5F"/>
          <w:kern w:val="0"/>
        </w:rPr>
        <w:t>java</w:t>
      </w:r>
      <w:r>
        <w:rPr>
          <w:color w:val="3F7F5F"/>
          <w:kern w:val="0"/>
        </w:rPr>
        <w:t>中的关键字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错误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public = 40;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7C0DC1" w:rsidRDefault="00437223">
      <w:pPr>
        <w:pStyle w:val="ad"/>
      </w:pPr>
      <w:r>
        <w:rPr>
          <w:kern w:val="0"/>
        </w:rPr>
        <w:t>}</w:t>
      </w:r>
    </w:p>
    <w:p w:rsidR="007C0DC1" w:rsidRDefault="00437223">
      <w:pPr>
        <w:pStyle w:val="2"/>
      </w:pPr>
      <w:r>
        <w:t>基本数据类型变量的定义和使用</w:t>
      </w:r>
    </w:p>
    <w:p w:rsidR="007C0DC1" w:rsidRDefault="00437223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编写案例演示每种不同数据类型的变量定义</w:t>
      </w:r>
    </w:p>
    <w:p w:rsidR="007C0DC1" w:rsidRDefault="00437223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Demo07Variable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byte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byte</w:t>
      </w:r>
      <w:r>
        <w:rPr>
          <w:kern w:val="0"/>
        </w:rPr>
        <w:t xml:space="preserve"> </w:t>
      </w:r>
      <w:r>
        <w:rPr>
          <w:color w:val="6A3E3E"/>
          <w:kern w:val="0"/>
        </w:rPr>
        <w:t>b</w:t>
      </w:r>
      <w:r>
        <w:rPr>
          <w:kern w:val="0"/>
        </w:rPr>
        <w:t xml:space="preserve"> = 99;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.println(99);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b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short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short</w:t>
      </w:r>
      <w:r>
        <w:rPr>
          <w:kern w:val="0"/>
        </w:rPr>
        <w:t xml:space="preserve"> </w:t>
      </w:r>
      <w:r>
        <w:rPr>
          <w:color w:val="6A3E3E"/>
          <w:kern w:val="0"/>
        </w:rPr>
        <w:t>s</w:t>
      </w:r>
      <w:r>
        <w:rPr>
          <w:kern w:val="0"/>
        </w:rPr>
        <w:t xml:space="preserve"> = 10000;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1600000000;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long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long</w:t>
      </w:r>
      <w:r>
        <w:rPr>
          <w:kern w:val="0"/>
        </w:rPr>
        <w:t xml:space="preserve"> </w:t>
      </w:r>
      <w:r>
        <w:rPr>
          <w:color w:val="6A3E3E"/>
          <w:kern w:val="0"/>
        </w:rPr>
        <w:t>l</w:t>
      </w:r>
      <w:r>
        <w:rPr>
          <w:kern w:val="0"/>
        </w:rPr>
        <w:t xml:space="preserve"> = 6000000000L;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l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float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float</w:t>
      </w:r>
      <w:r>
        <w:rPr>
          <w:kern w:val="0"/>
        </w:rPr>
        <w:t xml:space="preserve"> </w:t>
      </w:r>
      <w:r>
        <w:rPr>
          <w:color w:val="6A3E3E"/>
          <w:kern w:val="0"/>
        </w:rPr>
        <w:t>f</w:t>
      </w:r>
      <w:r>
        <w:rPr>
          <w:kern w:val="0"/>
        </w:rPr>
        <w:t xml:space="preserve"> = 12.34F;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f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double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double</w:t>
      </w:r>
      <w:r>
        <w:rPr>
          <w:kern w:val="0"/>
        </w:rPr>
        <w:t xml:space="preserve"> </w:t>
      </w:r>
      <w:r>
        <w:rPr>
          <w:color w:val="6A3E3E"/>
          <w:kern w:val="0"/>
        </w:rPr>
        <w:t>d</w:t>
      </w:r>
      <w:r>
        <w:rPr>
          <w:kern w:val="0"/>
        </w:rPr>
        <w:t xml:space="preserve"> = 12.34;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d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char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 xml:space="preserve"> </w:t>
      </w:r>
      <w:r>
        <w:rPr>
          <w:color w:val="6A3E3E"/>
          <w:kern w:val="0"/>
        </w:rPr>
        <w:t>c</w:t>
      </w:r>
      <w:r>
        <w:rPr>
          <w:kern w:val="0"/>
        </w:rPr>
        <w:t xml:space="preserve"> = </w:t>
      </w:r>
      <w:r>
        <w:rPr>
          <w:color w:val="2A00FF"/>
          <w:kern w:val="0"/>
        </w:rPr>
        <w:t>'a'</w:t>
      </w:r>
      <w:r>
        <w:rPr>
          <w:kern w:val="0"/>
        </w:rPr>
        <w:t>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c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</w:t>
      </w:r>
      <w:r>
        <w:rPr>
          <w:color w:val="3F7F5F"/>
          <w:kern w:val="0"/>
        </w:rPr>
        <w:t>boolean</w:t>
      </w:r>
      <w:r>
        <w:rPr>
          <w:color w:val="3F7F5F"/>
          <w:kern w:val="0"/>
        </w:rPr>
        <w:t>类型的变量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</w:t>
      </w:r>
      <w:r>
        <w:rPr>
          <w:color w:val="6A3E3E"/>
          <w:kern w:val="0"/>
        </w:rPr>
        <w:t>bb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bb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7C0DC1" w:rsidRDefault="00437223">
      <w:pPr>
        <w:pStyle w:val="ad"/>
      </w:pPr>
      <w:r>
        <w:rPr>
          <w:kern w:val="0"/>
        </w:rPr>
        <w:t>}</w:t>
      </w:r>
    </w:p>
    <w:p w:rsidR="007C0DC1" w:rsidRDefault="00437223">
      <w:pPr>
        <w:pStyle w:val="2"/>
      </w:pPr>
      <w:r>
        <w:lastRenderedPageBreak/>
        <w:t>变量定义的注意事项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变量未赋值</w:t>
      </w:r>
      <w:r>
        <w:rPr>
          <w:rFonts w:hint="eastAsia"/>
        </w:rPr>
        <w:t>,</w:t>
      </w:r>
      <w:r>
        <w:rPr>
          <w:rFonts w:hint="eastAsia"/>
        </w:rPr>
        <w:t>不能直接使用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>引出变量的第二种使用格式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变量只在它所属的范围内有效。</w:t>
      </w:r>
      <w:r>
        <w:rPr>
          <w:rFonts w:hint="eastAsia"/>
        </w:rPr>
        <w:t>(</w:t>
      </w:r>
      <w:r>
        <w:rPr>
          <w:rFonts w:hint="eastAsia"/>
        </w:rPr>
        <w:t>作用域</w:t>
      </w:r>
      <w:r>
        <w:rPr>
          <w:rFonts w:hint="eastAsia"/>
        </w:rPr>
        <w:t>)</w:t>
      </w:r>
    </w:p>
    <w:p w:rsidR="007C0DC1" w:rsidRDefault="00437223">
      <w:r>
        <w:rPr>
          <w:rFonts w:hint="eastAsia"/>
        </w:rPr>
        <w:tab/>
      </w:r>
      <w:r>
        <w:rPr>
          <w:rFonts w:hint="eastAsia"/>
        </w:rPr>
        <w:t>变量在哪对大括号内，变量就属于哪对大括号</w:t>
      </w:r>
    </w:p>
    <w:p w:rsidR="007C0DC1" w:rsidRDefault="00437223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一行上可以定义多个变量，但是不建议</w:t>
      </w:r>
    </w:p>
    <w:p w:rsidR="007C0DC1" w:rsidRDefault="00437223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Demo08Variable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定义变量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kern w:val="0"/>
        </w:rPr>
        <w:t xml:space="preserve"> = 10;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变量未赋值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不能使用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b</w:t>
      </w:r>
      <w:r>
        <w:rPr>
          <w:kern w:val="0"/>
        </w:rPr>
        <w:t>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b</w:t>
      </w:r>
      <w:r>
        <w:rPr>
          <w:kern w:val="0"/>
        </w:rPr>
        <w:t xml:space="preserve"> = 20;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变量在使用前赋值都是可以的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b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变量只在它所属的范围内有效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{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c</w:t>
      </w:r>
      <w:r>
        <w:rPr>
          <w:kern w:val="0"/>
        </w:rPr>
        <w:t xml:space="preserve"> = 100;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c</w:t>
      </w:r>
      <w:r>
        <w:rPr>
          <w:kern w:val="0"/>
        </w:rPr>
        <w:t>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//System.out.println(c);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一行上可以同时定义多个变量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但是不建议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  <w:u w:val="single"/>
        </w:rPr>
        <w:t>aa</w:t>
      </w:r>
      <w:r>
        <w:rPr>
          <w:color w:val="3F7F5F"/>
          <w:kern w:val="0"/>
        </w:rPr>
        <w:t>,</w:t>
      </w:r>
      <w:r>
        <w:rPr>
          <w:color w:val="3F7F5F"/>
          <w:kern w:val="0"/>
          <w:u w:val="single"/>
        </w:rPr>
        <w:t>bb</w:t>
      </w:r>
      <w:r>
        <w:rPr>
          <w:color w:val="3F7F5F"/>
          <w:kern w:val="0"/>
        </w:rPr>
        <w:t>,</w:t>
      </w:r>
      <w:r>
        <w:rPr>
          <w:color w:val="3F7F5F"/>
          <w:kern w:val="0"/>
          <w:u w:val="single"/>
        </w:rPr>
        <w:t>cc</w:t>
      </w:r>
      <w:r>
        <w:rPr>
          <w:color w:val="3F7F5F"/>
          <w:kern w:val="0"/>
        </w:rPr>
        <w:t>;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aa</w:t>
      </w:r>
      <w:r>
        <w:rPr>
          <w:color w:val="3F7F5F"/>
          <w:kern w:val="0"/>
        </w:rPr>
        <w:t xml:space="preserve"> = 10;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bb</w:t>
      </w:r>
      <w:r>
        <w:rPr>
          <w:color w:val="3F7F5F"/>
          <w:kern w:val="0"/>
        </w:rPr>
        <w:t xml:space="preserve"> = 20;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  <w:u w:val="single"/>
        </w:rPr>
        <w:t>cc</w:t>
      </w:r>
      <w:r>
        <w:rPr>
          <w:color w:val="3F7F5F"/>
          <w:kern w:val="0"/>
        </w:rPr>
        <w:t xml:space="preserve"> = 30;</w:t>
      </w:r>
    </w:p>
    <w:p w:rsidR="007C0DC1" w:rsidRDefault="00437223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  <w:u w:val="single"/>
        </w:rPr>
        <w:t>aa</w:t>
      </w:r>
      <w:r>
        <w:rPr>
          <w:kern w:val="0"/>
        </w:rPr>
        <w:t>=10,</w:t>
      </w:r>
      <w:r>
        <w:rPr>
          <w:color w:val="6A3E3E"/>
          <w:kern w:val="0"/>
          <w:u w:val="single"/>
        </w:rPr>
        <w:t>bb</w:t>
      </w:r>
      <w:r>
        <w:rPr>
          <w:kern w:val="0"/>
        </w:rPr>
        <w:t>=20,</w:t>
      </w:r>
      <w:r>
        <w:rPr>
          <w:color w:val="6A3E3E"/>
          <w:kern w:val="0"/>
          <w:u w:val="single"/>
        </w:rPr>
        <w:t>cc</w:t>
      </w:r>
      <w:r>
        <w:rPr>
          <w:kern w:val="0"/>
        </w:rPr>
        <w:t>=30;</w:t>
      </w:r>
    </w:p>
    <w:p w:rsidR="007C0DC1" w:rsidRDefault="00437223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7C0DC1" w:rsidRDefault="00437223">
      <w:pPr>
        <w:pStyle w:val="ad"/>
      </w:pPr>
      <w:r>
        <w:rPr>
          <w:kern w:val="0"/>
        </w:rPr>
        <w:t>}</w:t>
      </w:r>
    </w:p>
    <w:sectPr w:rsidR="007C0DC1">
      <w:headerReference w:type="default" r:id="rId26"/>
      <w:footerReference w:type="default" r:id="rId27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3F4" w:rsidRDefault="005F43F4">
      <w:r>
        <w:separator/>
      </w:r>
    </w:p>
  </w:endnote>
  <w:endnote w:type="continuationSeparator" w:id="0">
    <w:p w:rsidR="005F43F4" w:rsidRDefault="005F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C1" w:rsidRPr="00711237" w:rsidRDefault="00711237" w:rsidP="00711237">
    <w:pPr>
      <w:pStyle w:val="12"/>
      <w:ind w:left="420" w:firstLine="420"/>
    </w:pPr>
    <w:r>
      <w:rPr>
        <w:rFonts w:ascii="宋体" w:hAnsi="宋体" w:hint="eastAsia"/>
      </w:rPr>
      <w:t>黑马程序员广州中心    地址：</w:t>
    </w:r>
    <w:r>
      <w:rPr>
        <w:rFonts w:ascii="宋体" w:hAnsi="宋体" w:cs="Arial"/>
        <w:sz w:val="18"/>
        <w:szCs w:val="18"/>
      </w:rPr>
      <w:t>广州市天河区珠吉路自编</w:t>
    </w:r>
    <w:r>
      <w:rPr>
        <w:rFonts w:ascii="Arial" w:hAnsi="Arial" w:cs="Arial"/>
        <w:sz w:val="18"/>
        <w:szCs w:val="18"/>
      </w:rPr>
      <w:t>58</w:t>
    </w:r>
    <w:r>
      <w:rPr>
        <w:rFonts w:ascii="宋体" w:hAnsi="宋体" w:cs="Arial"/>
        <w:sz w:val="18"/>
        <w:szCs w:val="18"/>
      </w:rPr>
      <w:t>号津安创意园</w:t>
    </w:r>
    <w:r>
      <w:rPr>
        <w:rFonts w:ascii="宋体" w:hAnsi="宋体" w:cs="Arial" w:hint="eastAsi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3F4" w:rsidRDefault="005F43F4">
      <w:r>
        <w:separator/>
      </w:r>
    </w:p>
  </w:footnote>
  <w:footnote w:type="continuationSeparator" w:id="0">
    <w:p w:rsidR="005F43F4" w:rsidRDefault="005F4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C1" w:rsidRDefault="00437223">
    <w:pPr>
      <w:pStyle w:val="ab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F43F4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66444" o:spid="_x0000_s2049" type="#_x0000_t136" style="position:absolute;left:0;text-align:left;margin-left:0;margin-top:0;width:494.1pt;height:93.1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广州黑马程序员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5AD5"/>
    <w:multiLevelType w:val="multilevel"/>
    <w:tmpl w:val="08E55A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4A7E15"/>
    <w:multiLevelType w:val="multilevel"/>
    <w:tmpl w:val="094A7E15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546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left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072107A"/>
    <w:multiLevelType w:val="multilevel"/>
    <w:tmpl w:val="1072107A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546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524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534F0E"/>
    <w:multiLevelType w:val="multilevel"/>
    <w:tmpl w:val="20534F0E"/>
    <w:lvl w:ilvl="0"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F44F25"/>
    <w:multiLevelType w:val="multilevel"/>
    <w:tmpl w:val="3BF44F25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A12847"/>
    <w:multiLevelType w:val="multilevel"/>
    <w:tmpl w:val="3CA12847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472D5EB5"/>
    <w:multiLevelType w:val="multilevel"/>
    <w:tmpl w:val="472D5EB5"/>
    <w:lvl w:ilvl="0"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99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EB53B1"/>
    <w:multiLevelType w:val="multilevel"/>
    <w:tmpl w:val="47EB53B1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left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AEC7742"/>
    <w:multiLevelType w:val="multilevel"/>
    <w:tmpl w:val="4AEC7742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4C1207"/>
    <w:multiLevelType w:val="multilevel"/>
    <w:tmpl w:val="4D4C1207"/>
    <w:lvl w:ilvl="0">
      <w:start w:val="1"/>
      <w:numFmt w:val="bullet"/>
      <w:pStyle w:val="a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340B24"/>
    <w:multiLevelType w:val="multilevel"/>
    <w:tmpl w:val="51340B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XkKEGBZZZsWYq/VydUQt/X+jyhrmPDM0fDfz7I52vXtTIlgYwucx4Ak2Nqp8urOFSK2LyOHbaQWvDEhTT2X4w==" w:salt="468aCIsJRvww+KA51ne+NA==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BD6"/>
    <w:rsid w:val="00003C20"/>
    <w:rsid w:val="00003C5D"/>
    <w:rsid w:val="0001356A"/>
    <w:rsid w:val="000175FC"/>
    <w:rsid w:val="00050BD6"/>
    <w:rsid w:val="00077882"/>
    <w:rsid w:val="000A5417"/>
    <w:rsid w:val="000A5BA2"/>
    <w:rsid w:val="000E1A89"/>
    <w:rsid w:val="00100FFC"/>
    <w:rsid w:val="001131B7"/>
    <w:rsid w:val="00117386"/>
    <w:rsid w:val="00120F93"/>
    <w:rsid w:val="00121652"/>
    <w:rsid w:val="0012687E"/>
    <w:rsid w:val="00126897"/>
    <w:rsid w:val="0012749F"/>
    <w:rsid w:val="00132AFF"/>
    <w:rsid w:val="001510EC"/>
    <w:rsid w:val="001560EB"/>
    <w:rsid w:val="001669C2"/>
    <w:rsid w:val="00171AFC"/>
    <w:rsid w:val="001826A5"/>
    <w:rsid w:val="00183C03"/>
    <w:rsid w:val="001965BF"/>
    <w:rsid w:val="001A7496"/>
    <w:rsid w:val="001C3C33"/>
    <w:rsid w:val="001C5A26"/>
    <w:rsid w:val="001E1B9E"/>
    <w:rsid w:val="002020FF"/>
    <w:rsid w:val="00207723"/>
    <w:rsid w:val="002226DC"/>
    <w:rsid w:val="00245B48"/>
    <w:rsid w:val="00253C3D"/>
    <w:rsid w:val="002608B5"/>
    <w:rsid w:val="00264153"/>
    <w:rsid w:val="002730E5"/>
    <w:rsid w:val="00290F64"/>
    <w:rsid w:val="00294208"/>
    <w:rsid w:val="002B0058"/>
    <w:rsid w:val="002C0066"/>
    <w:rsid w:val="002D1A6D"/>
    <w:rsid w:val="002D3B52"/>
    <w:rsid w:val="002F527C"/>
    <w:rsid w:val="00303739"/>
    <w:rsid w:val="003045C4"/>
    <w:rsid w:val="0030607F"/>
    <w:rsid w:val="0031096D"/>
    <w:rsid w:val="00321DF4"/>
    <w:rsid w:val="00321E25"/>
    <w:rsid w:val="00323DEF"/>
    <w:rsid w:val="00324AC8"/>
    <w:rsid w:val="00326E3B"/>
    <w:rsid w:val="0034710F"/>
    <w:rsid w:val="00361C39"/>
    <w:rsid w:val="0037365C"/>
    <w:rsid w:val="003834B7"/>
    <w:rsid w:val="003906A0"/>
    <w:rsid w:val="003A6446"/>
    <w:rsid w:val="003B0ABA"/>
    <w:rsid w:val="003B3129"/>
    <w:rsid w:val="003D2404"/>
    <w:rsid w:val="003D2801"/>
    <w:rsid w:val="003D2C0C"/>
    <w:rsid w:val="00422A55"/>
    <w:rsid w:val="0042340E"/>
    <w:rsid w:val="00432487"/>
    <w:rsid w:val="00435BC5"/>
    <w:rsid w:val="00437223"/>
    <w:rsid w:val="00460E15"/>
    <w:rsid w:val="00462B73"/>
    <w:rsid w:val="0046600E"/>
    <w:rsid w:val="00496975"/>
    <w:rsid w:val="004B1413"/>
    <w:rsid w:val="004D1FB5"/>
    <w:rsid w:val="004D318F"/>
    <w:rsid w:val="004E042E"/>
    <w:rsid w:val="004E41E0"/>
    <w:rsid w:val="004E6208"/>
    <w:rsid w:val="004F30D1"/>
    <w:rsid w:val="00500E46"/>
    <w:rsid w:val="00507B59"/>
    <w:rsid w:val="005316DA"/>
    <w:rsid w:val="00531DEB"/>
    <w:rsid w:val="00556587"/>
    <w:rsid w:val="005570B6"/>
    <w:rsid w:val="005706FD"/>
    <w:rsid w:val="005A538C"/>
    <w:rsid w:val="005B1D6F"/>
    <w:rsid w:val="005C5A6C"/>
    <w:rsid w:val="005E36CC"/>
    <w:rsid w:val="005F08DE"/>
    <w:rsid w:val="005F43F4"/>
    <w:rsid w:val="006021F0"/>
    <w:rsid w:val="0060692A"/>
    <w:rsid w:val="00621111"/>
    <w:rsid w:val="0064657A"/>
    <w:rsid w:val="00646B68"/>
    <w:rsid w:val="00652E45"/>
    <w:rsid w:val="00655CE8"/>
    <w:rsid w:val="00664B60"/>
    <w:rsid w:val="006672AF"/>
    <w:rsid w:val="00686B76"/>
    <w:rsid w:val="00690594"/>
    <w:rsid w:val="00691463"/>
    <w:rsid w:val="006A2CEE"/>
    <w:rsid w:val="006B0CC8"/>
    <w:rsid w:val="006B645E"/>
    <w:rsid w:val="006C26BC"/>
    <w:rsid w:val="006C3092"/>
    <w:rsid w:val="006D0CC3"/>
    <w:rsid w:val="006D44AA"/>
    <w:rsid w:val="0070087C"/>
    <w:rsid w:val="0070620B"/>
    <w:rsid w:val="00711237"/>
    <w:rsid w:val="007235B9"/>
    <w:rsid w:val="007274C6"/>
    <w:rsid w:val="00735BA0"/>
    <w:rsid w:val="007432D5"/>
    <w:rsid w:val="00744515"/>
    <w:rsid w:val="00754749"/>
    <w:rsid w:val="00754B58"/>
    <w:rsid w:val="00766567"/>
    <w:rsid w:val="007705D9"/>
    <w:rsid w:val="00777269"/>
    <w:rsid w:val="0078480B"/>
    <w:rsid w:val="0079737D"/>
    <w:rsid w:val="007A3848"/>
    <w:rsid w:val="007B07A8"/>
    <w:rsid w:val="007C0DC1"/>
    <w:rsid w:val="007E3CD3"/>
    <w:rsid w:val="007F25DC"/>
    <w:rsid w:val="007F55BB"/>
    <w:rsid w:val="00800587"/>
    <w:rsid w:val="008036B6"/>
    <w:rsid w:val="00810125"/>
    <w:rsid w:val="00816447"/>
    <w:rsid w:val="00821EA3"/>
    <w:rsid w:val="00833CC7"/>
    <w:rsid w:val="00833D5E"/>
    <w:rsid w:val="00834BA3"/>
    <w:rsid w:val="00850100"/>
    <w:rsid w:val="00860A59"/>
    <w:rsid w:val="008716C5"/>
    <w:rsid w:val="00876D20"/>
    <w:rsid w:val="00877E21"/>
    <w:rsid w:val="00884AA6"/>
    <w:rsid w:val="008870BB"/>
    <w:rsid w:val="00894C3A"/>
    <w:rsid w:val="008B7C1E"/>
    <w:rsid w:val="008C1018"/>
    <w:rsid w:val="008C1CE9"/>
    <w:rsid w:val="008D2FEE"/>
    <w:rsid w:val="008D3FA6"/>
    <w:rsid w:val="008E2CE4"/>
    <w:rsid w:val="008E34A3"/>
    <w:rsid w:val="008F77A6"/>
    <w:rsid w:val="0090793A"/>
    <w:rsid w:val="0092672C"/>
    <w:rsid w:val="00947C64"/>
    <w:rsid w:val="00952D78"/>
    <w:rsid w:val="00986222"/>
    <w:rsid w:val="0099098B"/>
    <w:rsid w:val="0099389C"/>
    <w:rsid w:val="009C6909"/>
    <w:rsid w:val="009F3812"/>
    <w:rsid w:val="009F6286"/>
    <w:rsid w:val="00A011F3"/>
    <w:rsid w:val="00A134D3"/>
    <w:rsid w:val="00A159DF"/>
    <w:rsid w:val="00A27CA8"/>
    <w:rsid w:val="00A315D5"/>
    <w:rsid w:val="00A35C26"/>
    <w:rsid w:val="00A466C7"/>
    <w:rsid w:val="00A649BB"/>
    <w:rsid w:val="00A7579B"/>
    <w:rsid w:val="00A7745F"/>
    <w:rsid w:val="00A83AB7"/>
    <w:rsid w:val="00A84CD9"/>
    <w:rsid w:val="00A91D76"/>
    <w:rsid w:val="00A95FBE"/>
    <w:rsid w:val="00AB67FF"/>
    <w:rsid w:val="00AC2719"/>
    <w:rsid w:val="00AE5C91"/>
    <w:rsid w:val="00AF0EB3"/>
    <w:rsid w:val="00B10E37"/>
    <w:rsid w:val="00B1464C"/>
    <w:rsid w:val="00B24D99"/>
    <w:rsid w:val="00B535A6"/>
    <w:rsid w:val="00B60B16"/>
    <w:rsid w:val="00B66857"/>
    <w:rsid w:val="00B7064E"/>
    <w:rsid w:val="00B8191C"/>
    <w:rsid w:val="00B82B45"/>
    <w:rsid w:val="00B8457A"/>
    <w:rsid w:val="00B87E31"/>
    <w:rsid w:val="00BA135B"/>
    <w:rsid w:val="00BA2606"/>
    <w:rsid w:val="00BB2FCF"/>
    <w:rsid w:val="00BC5CBE"/>
    <w:rsid w:val="00BD3122"/>
    <w:rsid w:val="00BF2968"/>
    <w:rsid w:val="00BF3A31"/>
    <w:rsid w:val="00C02EEE"/>
    <w:rsid w:val="00C076F5"/>
    <w:rsid w:val="00C1174A"/>
    <w:rsid w:val="00C13A69"/>
    <w:rsid w:val="00C2736B"/>
    <w:rsid w:val="00C46E73"/>
    <w:rsid w:val="00C74F2B"/>
    <w:rsid w:val="00C929E9"/>
    <w:rsid w:val="00C943CC"/>
    <w:rsid w:val="00CA67C6"/>
    <w:rsid w:val="00CB3943"/>
    <w:rsid w:val="00CB4340"/>
    <w:rsid w:val="00CB4416"/>
    <w:rsid w:val="00CD2009"/>
    <w:rsid w:val="00CD51A5"/>
    <w:rsid w:val="00CD7925"/>
    <w:rsid w:val="00CE0F12"/>
    <w:rsid w:val="00D25D22"/>
    <w:rsid w:val="00D320E1"/>
    <w:rsid w:val="00D332CE"/>
    <w:rsid w:val="00D61034"/>
    <w:rsid w:val="00D643B3"/>
    <w:rsid w:val="00D7353F"/>
    <w:rsid w:val="00DF2926"/>
    <w:rsid w:val="00DF398B"/>
    <w:rsid w:val="00E36A60"/>
    <w:rsid w:val="00E54589"/>
    <w:rsid w:val="00E63F06"/>
    <w:rsid w:val="00E76CB7"/>
    <w:rsid w:val="00E77173"/>
    <w:rsid w:val="00E93323"/>
    <w:rsid w:val="00EA06BD"/>
    <w:rsid w:val="00EA6899"/>
    <w:rsid w:val="00EB30C4"/>
    <w:rsid w:val="00EC2DC3"/>
    <w:rsid w:val="00EC5951"/>
    <w:rsid w:val="00ED6B81"/>
    <w:rsid w:val="00EE57E6"/>
    <w:rsid w:val="00EF3EB8"/>
    <w:rsid w:val="00F16F48"/>
    <w:rsid w:val="00F214AF"/>
    <w:rsid w:val="00F2339A"/>
    <w:rsid w:val="00F243F4"/>
    <w:rsid w:val="00F400AD"/>
    <w:rsid w:val="00F56030"/>
    <w:rsid w:val="00F65937"/>
    <w:rsid w:val="00F72615"/>
    <w:rsid w:val="00F819A5"/>
    <w:rsid w:val="00FC1252"/>
    <w:rsid w:val="00FC6008"/>
    <w:rsid w:val="00FC6585"/>
    <w:rsid w:val="00FD5B3B"/>
    <w:rsid w:val="00FD5FC7"/>
    <w:rsid w:val="00FD614C"/>
    <w:rsid w:val="00FE15C5"/>
    <w:rsid w:val="016B3B8A"/>
    <w:rsid w:val="045F7156"/>
    <w:rsid w:val="0AEB4E36"/>
    <w:rsid w:val="0C2E67C7"/>
    <w:rsid w:val="0CFA569D"/>
    <w:rsid w:val="102F7252"/>
    <w:rsid w:val="10F112C5"/>
    <w:rsid w:val="11A75A5B"/>
    <w:rsid w:val="14174B71"/>
    <w:rsid w:val="157A38CB"/>
    <w:rsid w:val="19896786"/>
    <w:rsid w:val="1D011FDF"/>
    <w:rsid w:val="1F0C4987"/>
    <w:rsid w:val="1F7879EC"/>
    <w:rsid w:val="2600016C"/>
    <w:rsid w:val="2DE54AA1"/>
    <w:rsid w:val="2E424326"/>
    <w:rsid w:val="2F7361DB"/>
    <w:rsid w:val="31717FB7"/>
    <w:rsid w:val="36825B8B"/>
    <w:rsid w:val="38610495"/>
    <w:rsid w:val="393E0A35"/>
    <w:rsid w:val="3B33277E"/>
    <w:rsid w:val="3C767502"/>
    <w:rsid w:val="3CFD7892"/>
    <w:rsid w:val="3F662D64"/>
    <w:rsid w:val="40A4715C"/>
    <w:rsid w:val="42107776"/>
    <w:rsid w:val="423B1846"/>
    <w:rsid w:val="460E20D6"/>
    <w:rsid w:val="4B1D3440"/>
    <w:rsid w:val="4CD221D5"/>
    <w:rsid w:val="4F563BB6"/>
    <w:rsid w:val="4FB54297"/>
    <w:rsid w:val="4FC35B72"/>
    <w:rsid w:val="55517D06"/>
    <w:rsid w:val="56FC7549"/>
    <w:rsid w:val="580F0BD7"/>
    <w:rsid w:val="5A505EF5"/>
    <w:rsid w:val="619025B5"/>
    <w:rsid w:val="66A042C6"/>
    <w:rsid w:val="67187440"/>
    <w:rsid w:val="6B714A87"/>
    <w:rsid w:val="6D9A5C06"/>
    <w:rsid w:val="6F28398E"/>
    <w:rsid w:val="73CB62F5"/>
    <w:rsid w:val="74614A9C"/>
    <w:rsid w:val="785E3636"/>
    <w:rsid w:val="7CAF65AB"/>
    <w:rsid w:val="7F5D3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1709122C-CC03-431F-A0FE-B44347AD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left="420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Balloon Text"/>
    <w:basedOn w:val="a1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1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1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例程代码（无行号）"/>
    <w:basedOn w:val="a1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1"/>
    <w:uiPriority w:val="34"/>
    <w:unhideWhenUsed/>
    <w:qFormat/>
    <w:pPr>
      <w:ind w:firstLineChars="200" w:firstLine="420"/>
    </w:p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character" w:customStyle="1" w:styleId="a6">
    <w:name w:val="文档结构图 字符"/>
    <w:basedOn w:val="a2"/>
    <w:link w:val="a5"/>
    <w:uiPriority w:val="99"/>
    <w:semiHidden/>
    <w:qFormat/>
    <w:rPr>
      <w:rFonts w:ascii="宋体" w:eastAsia="宋体"/>
      <w:sz w:val="18"/>
      <w:szCs w:val="18"/>
    </w:rPr>
  </w:style>
  <w:style w:type="paragraph" w:customStyle="1" w:styleId="a0">
    <w:name w:val="列举条目"/>
    <w:basedOn w:val="a1"/>
    <w:qFormat/>
    <w:pPr>
      <w:numPr>
        <w:numId w:val="4"/>
      </w:numPr>
    </w:pPr>
    <w:rPr>
      <w:rFonts w:ascii="宋体" w:eastAsia="宋体" w:hAnsi="宋体" w:cs="Times New Roman"/>
      <w:kern w:val="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12">
    <w:name w:val="正文1"/>
    <w:rsid w:val="00711237"/>
    <w:pPr>
      <w:jc w:val="both"/>
    </w:pPr>
    <w:rPr>
      <w:kern w:val="2"/>
      <w:sz w:val="21"/>
      <w:szCs w:val="21"/>
    </w:rPr>
  </w:style>
  <w:style w:type="character" w:styleId="ae">
    <w:name w:val="annotation reference"/>
    <w:basedOn w:val="a2"/>
    <w:uiPriority w:val="99"/>
    <w:semiHidden/>
    <w:unhideWhenUsed/>
    <w:rsid w:val="00655CE8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655CE8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655CE8"/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55CE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55CE8"/>
    <w:rPr>
      <w:rFonts w:asciiTheme="minorHAnsi" w:eastAsiaTheme="minorEastAsia" w:hAnsiTheme="minorHAnsi" w:cstheme="minorBidi"/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6DCA0-88D2-4327-9860-7CB3CB5B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LKP</dc:creator>
  <cp:lastModifiedBy>office365</cp:lastModifiedBy>
  <cp:revision>68</cp:revision>
  <cp:lastPrinted>2017-10-25T01:10:00Z</cp:lastPrinted>
  <dcterms:created xsi:type="dcterms:W3CDTF">2017-03-20T08:12:00Z</dcterms:created>
  <dcterms:modified xsi:type="dcterms:W3CDTF">2018-03-08T23:55:00Z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