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1C01" w:rsidRDefault="00F71C01"/>
    <w:p w:rsidR="00E23891" w:rsidRDefault="00E23891"/>
    <w:p w:rsidR="00E23891" w:rsidRDefault="00E23891"/>
    <w:p w:rsidR="00E23891" w:rsidRPr="00E23891" w:rsidRDefault="00E23891" w:rsidP="00E23891">
      <w:pPr>
        <w:jc w:val="center"/>
        <w:rPr>
          <w:sz w:val="48"/>
          <w:szCs w:val="48"/>
        </w:rPr>
      </w:pPr>
    </w:p>
    <w:p w:rsidR="001D3A20" w:rsidRPr="001D3A20" w:rsidRDefault="001D3A20" w:rsidP="001D3A20">
      <w:pPr>
        <w:pStyle w:val="Default"/>
        <w:jc w:val="center"/>
        <w:rPr>
          <w:rFonts w:ascii="Calibri" w:hAnsi="Calibri"/>
          <w:sz w:val="48"/>
          <w:szCs w:val="48"/>
        </w:rPr>
      </w:pPr>
      <w:r w:rsidRPr="001D3A20">
        <w:rPr>
          <w:rFonts w:ascii="Calibri" w:hAnsi="Calibri"/>
          <w:sz w:val="48"/>
          <w:szCs w:val="48"/>
        </w:rPr>
        <w:t xml:space="preserve">DWM1001-DEV </w:t>
      </w:r>
      <w:r>
        <w:rPr>
          <w:rFonts w:ascii="Calibri" w:hAnsi="Calibri"/>
          <w:sz w:val="48"/>
          <w:szCs w:val="48"/>
        </w:rPr>
        <w:t>D</w:t>
      </w:r>
      <w:r w:rsidRPr="001D3A20">
        <w:rPr>
          <w:rFonts w:ascii="Calibri" w:hAnsi="Calibri"/>
          <w:sz w:val="48"/>
          <w:szCs w:val="48"/>
        </w:rPr>
        <w:t xml:space="preserve">evelopment </w:t>
      </w:r>
      <w:r>
        <w:rPr>
          <w:rFonts w:ascii="Calibri" w:hAnsi="Calibri"/>
          <w:sz w:val="48"/>
          <w:szCs w:val="48"/>
        </w:rPr>
        <w:t>B</w:t>
      </w:r>
      <w:r w:rsidRPr="001D3A20">
        <w:rPr>
          <w:rFonts w:ascii="Calibri" w:hAnsi="Calibri"/>
          <w:sz w:val="48"/>
          <w:szCs w:val="48"/>
        </w:rPr>
        <w:t xml:space="preserve">oard </w:t>
      </w:r>
    </w:p>
    <w:p w:rsidR="001D3A20" w:rsidRDefault="00E23891" w:rsidP="00E23891">
      <w:pPr>
        <w:jc w:val="center"/>
        <w:rPr>
          <w:sz w:val="48"/>
          <w:szCs w:val="48"/>
        </w:rPr>
      </w:pPr>
      <w:r w:rsidRPr="00E23891">
        <w:rPr>
          <w:sz w:val="48"/>
          <w:szCs w:val="48"/>
        </w:rPr>
        <w:t xml:space="preserve">Simple Example </w:t>
      </w:r>
      <w:r w:rsidR="001D3A20">
        <w:rPr>
          <w:sz w:val="48"/>
          <w:szCs w:val="48"/>
        </w:rPr>
        <w:t>C</w:t>
      </w:r>
      <w:r w:rsidRPr="00E23891">
        <w:rPr>
          <w:sz w:val="48"/>
          <w:szCs w:val="48"/>
        </w:rPr>
        <w:t xml:space="preserve">ode Projects </w:t>
      </w:r>
    </w:p>
    <w:p w:rsidR="001D3A20" w:rsidRDefault="001D3A20" w:rsidP="00E23891">
      <w:pPr>
        <w:jc w:val="center"/>
        <w:rPr>
          <w:sz w:val="48"/>
          <w:szCs w:val="48"/>
        </w:rPr>
      </w:pPr>
    </w:p>
    <w:p w:rsidR="00E23891" w:rsidRPr="00E23891" w:rsidRDefault="001D3A20" w:rsidP="00E23891">
      <w:pPr>
        <w:jc w:val="center"/>
        <w:rPr>
          <w:sz w:val="48"/>
          <w:szCs w:val="48"/>
        </w:rPr>
      </w:pPr>
      <w:r>
        <w:rPr>
          <w:sz w:val="48"/>
          <w:szCs w:val="48"/>
        </w:rPr>
        <w:t>F</w:t>
      </w:r>
      <w:r w:rsidR="00E23891" w:rsidRPr="00E23891">
        <w:rPr>
          <w:sz w:val="48"/>
          <w:szCs w:val="48"/>
        </w:rPr>
        <w:t xml:space="preserve">or </w:t>
      </w:r>
      <w:r w:rsidR="00E168FD">
        <w:rPr>
          <w:sz w:val="48"/>
          <w:szCs w:val="48"/>
        </w:rPr>
        <w:t xml:space="preserve">nRF52 </w:t>
      </w:r>
      <w:r>
        <w:rPr>
          <w:sz w:val="48"/>
          <w:szCs w:val="48"/>
        </w:rPr>
        <w:t xml:space="preserve">on DWM1001 module </w:t>
      </w:r>
      <w:r w:rsidR="00E168FD">
        <w:rPr>
          <w:sz w:val="48"/>
          <w:szCs w:val="48"/>
        </w:rPr>
        <w:t xml:space="preserve">using </w:t>
      </w:r>
      <w:r w:rsidR="00E23891" w:rsidRPr="00E23891">
        <w:rPr>
          <w:sz w:val="48"/>
          <w:szCs w:val="48"/>
        </w:rPr>
        <w:t>uVision</w:t>
      </w:r>
    </w:p>
    <w:p w:rsidR="00E168FD" w:rsidRDefault="00E168FD" w:rsidP="00E23891">
      <w:pPr>
        <w:jc w:val="center"/>
        <w:rPr>
          <w:sz w:val="48"/>
          <w:szCs w:val="48"/>
        </w:rPr>
      </w:pPr>
    </w:p>
    <w:p w:rsidR="00E23891" w:rsidRDefault="00E23891" w:rsidP="00E23891">
      <w:pPr>
        <w:jc w:val="center"/>
        <w:rPr>
          <w:sz w:val="48"/>
          <w:szCs w:val="48"/>
        </w:rPr>
      </w:pPr>
      <w:r w:rsidRPr="00E23891">
        <w:rPr>
          <w:sz w:val="48"/>
          <w:szCs w:val="48"/>
        </w:rPr>
        <w:t>Version 1.0</w:t>
      </w:r>
    </w:p>
    <w:p w:rsidR="00B2454D" w:rsidRDefault="00B2454D" w:rsidP="00E23891">
      <w:pPr>
        <w:jc w:val="center"/>
        <w:rPr>
          <w:sz w:val="48"/>
          <w:szCs w:val="48"/>
        </w:rPr>
      </w:pPr>
    </w:p>
    <w:p w:rsidR="00A272AE" w:rsidRDefault="00B2454D">
      <w:r>
        <w:br w:type="page"/>
      </w:r>
    </w:p>
    <w:sdt>
      <w:sdtPr>
        <w:id w:val="104893233"/>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A272AE" w:rsidRDefault="00A272AE">
          <w:pPr>
            <w:pStyle w:val="TOCHeading"/>
          </w:pPr>
          <w:r>
            <w:t>Contents</w:t>
          </w:r>
        </w:p>
        <w:p w:rsidR="00A272AE" w:rsidRDefault="00A272AE">
          <w:pPr>
            <w:pStyle w:val="TOC1"/>
            <w:tabs>
              <w:tab w:val="left" w:pos="440"/>
              <w:tab w:val="right" w:leader="dot" w:pos="9016"/>
            </w:tabs>
            <w:rPr>
              <w:noProof/>
            </w:rPr>
          </w:pPr>
          <w:r>
            <w:fldChar w:fldCharType="begin"/>
          </w:r>
          <w:r>
            <w:instrText xml:space="preserve"> TOC \o "1-3" \h \z \u </w:instrText>
          </w:r>
          <w:r>
            <w:fldChar w:fldCharType="separate"/>
          </w:r>
          <w:hyperlink w:anchor="_Toc503883878" w:history="1">
            <w:r w:rsidRPr="00F77E38">
              <w:rPr>
                <w:rStyle w:val="Hyperlink"/>
                <w:noProof/>
              </w:rPr>
              <w:t>1</w:t>
            </w:r>
            <w:r>
              <w:rPr>
                <w:noProof/>
              </w:rPr>
              <w:tab/>
            </w:r>
            <w:r w:rsidRPr="00F77E38">
              <w:rPr>
                <w:rStyle w:val="Hyperlink"/>
                <w:noProof/>
              </w:rPr>
              <w:t>uVision</w:t>
            </w:r>
            <w:r>
              <w:rPr>
                <w:noProof/>
                <w:webHidden/>
              </w:rPr>
              <w:tab/>
            </w:r>
            <w:r>
              <w:rPr>
                <w:noProof/>
                <w:webHidden/>
              </w:rPr>
              <w:fldChar w:fldCharType="begin"/>
            </w:r>
            <w:r>
              <w:rPr>
                <w:noProof/>
                <w:webHidden/>
              </w:rPr>
              <w:instrText xml:space="preserve"> PAGEREF _Toc503883878 \h </w:instrText>
            </w:r>
            <w:r>
              <w:rPr>
                <w:noProof/>
                <w:webHidden/>
              </w:rPr>
            </w:r>
            <w:r>
              <w:rPr>
                <w:noProof/>
                <w:webHidden/>
              </w:rPr>
              <w:fldChar w:fldCharType="separate"/>
            </w:r>
            <w:r>
              <w:rPr>
                <w:noProof/>
                <w:webHidden/>
              </w:rPr>
              <w:t>3</w:t>
            </w:r>
            <w:r>
              <w:rPr>
                <w:noProof/>
                <w:webHidden/>
              </w:rPr>
              <w:fldChar w:fldCharType="end"/>
            </w:r>
          </w:hyperlink>
        </w:p>
        <w:p w:rsidR="00A272AE" w:rsidRDefault="00A272AE">
          <w:pPr>
            <w:pStyle w:val="TOC1"/>
            <w:tabs>
              <w:tab w:val="left" w:pos="440"/>
              <w:tab w:val="right" w:leader="dot" w:pos="9016"/>
            </w:tabs>
            <w:rPr>
              <w:noProof/>
            </w:rPr>
          </w:pPr>
          <w:hyperlink w:anchor="_Toc503883879" w:history="1">
            <w:r w:rsidRPr="00F77E38">
              <w:rPr>
                <w:rStyle w:val="Hyperlink"/>
                <w:noProof/>
              </w:rPr>
              <w:t>2</w:t>
            </w:r>
            <w:r>
              <w:rPr>
                <w:noProof/>
              </w:rPr>
              <w:tab/>
            </w:r>
            <w:r w:rsidRPr="00F77E38">
              <w:rPr>
                <w:rStyle w:val="Hyperlink"/>
                <w:noProof/>
              </w:rPr>
              <w:t>Hardware set-up</w:t>
            </w:r>
            <w:r>
              <w:rPr>
                <w:noProof/>
                <w:webHidden/>
              </w:rPr>
              <w:tab/>
            </w:r>
            <w:r>
              <w:rPr>
                <w:noProof/>
                <w:webHidden/>
              </w:rPr>
              <w:fldChar w:fldCharType="begin"/>
            </w:r>
            <w:r>
              <w:rPr>
                <w:noProof/>
                <w:webHidden/>
              </w:rPr>
              <w:instrText xml:space="preserve"> PAGEREF _Toc503883879 \h </w:instrText>
            </w:r>
            <w:r>
              <w:rPr>
                <w:noProof/>
                <w:webHidden/>
              </w:rPr>
            </w:r>
            <w:r>
              <w:rPr>
                <w:noProof/>
                <w:webHidden/>
              </w:rPr>
              <w:fldChar w:fldCharType="separate"/>
            </w:r>
            <w:r>
              <w:rPr>
                <w:noProof/>
                <w:webHidden/>
              </w:rPr>
              <w:t>3</w:t>
            </w:r>
            <w:r>
              <w:rPr>
                <w:noProof/>
                <w:webHidden/>
              </w:rPr>
              <w:fldChar w:fldCharType="end"/>
            </w:r>
          </w:hyperlink>
        </w:p>
        <w:p w:rsidR="00A272AE" w:rsidRDefault="00A272AE">
          <w:pPr>
            <w:pStyle w:val="TOC1"/>
            <w:tabs>
              <w:tab w:val="left" w:pos="440"/>
              <w:tab w:val="right" w:leader="dot" w:pos="9016"/>
            </w:tabs>
            <w:rPr>
              <w:noProof/>
            </w:rPr>
          </w:pPr>
          <w:hyperlink w:anchor="_Toc503883880" w:history="1">
            <w:r w:rsidRPr="00F77E38">
              <w:rPr>
                <w:rStyle w:val="Hyperlink"/>
                <w:noProof/>
              </w:rPr>
              <w:t>3</w:t>
            </w:r>
            <w:r>
              <w:rPr>
                <w:noProof/>
              </w:rPr>
              <w:tab/>
            </w:r>
            <w:r w:rsidRPr="00F77E38">
              <w:rPr>
                <w:rStyle w:val="Hyperlink"/>
                <w:noProof/>
              </w:rPr>
              <w:t>nRF52 SDK</w:t>
            </w:r>
            <w:r>
              <w:rPr>
                <w:noProof/>
                <w:webHidden/>
              </w:rPr>
              <w:tab/>
            </w:r>
            <w:r>
              <w:rPr>
                <w:noProof/>
                <w:webHidden/>
              </w:rPr>
              <w:fldChar w:fldCharType="begin"/>
            </w:r>
            <w:r>
              <w:rPr>
                <w:noProof/>
                <w:webHidden/>
              </w:rPr>
              <w:instrText xml:space="preserve"> PAGEREF _Toc503883880 \h </w:instrText>
            </w:r>
            <w:r>
              <w:rPr>
                <w:noProof/>
                <w:webHidden/>
              </w:rPr>
            </w:r>
            <w:r>
              <w:rPr>
                <w:noProof/>
                <w:webHidden/>
              </w:rPr>
              <w:fldChar w:fldCharType="separate"/>
            </w:r>
            <w:r>
              <w:rPr>
                <w:noProof/>
                <w:webHidden/>
              </w:rPr>
              <w:t>4</w:t>
            </w:r>
            <w:r>
              <w:rPr>
                <w:noProof/>
                <w:webHidden/>
              </w:rPr>
              <w:fldChar w:fldCharType="end"/>
            </w:r>
          </w:hyperlink>
        </w:p>
        <w:p w:rsidR="00A272AE" w:rsidRDefault="00A272AE">
          <w:pPr>
            <w:pStyle w:val="TOC1"/>
            <w:tabs>
              <w:tab w:val="left" w:pos="440"/>
              <w:tab w:val="right" w:leader="dot" w:pos="9016"/>
            </w:tabs>
            <w:rPr>
              <w:noProof/>
            </w:rPr>
          </w:pPr>
          <w:hyperlink w:anchor="_Toc503883881" w:history="1">
            <w:r w:rsidRPr="00F77E38">
              <w:rPr>
                <w:rStyle w:val="Hyperlink"/>
                <w:noProof/>
              </w:rPr>
              <w:t>4</w:t>
            </w:r>
            <w:r>
              <w:rPr>
                <w:noProof/>
              </w:rPr>
              <w:tab/>
            </w:r>
            <w:r w:rsidRPr="00F77E38">
              <w:rPr>
                <w:rStyle w:val="Hyperlink"/>
                <w:noProof/>
              </w:rPr>
              <w:t>Folder structure</w:t>
            </w:r>
            <w:r>
              <w:rPr>
                <w:noProof/>
                <w:webHidden/>
              </w:rPr>
              <w:tab/>
            </w:r>
            <w:r>
              <w:rPr>
                <w:noProof/>
                <w:webHidden/>
              </w:rPr>
              <w:fldChar w:fldCharType="begin"/>
            </w:r>
            <w:r>
              <w:rPr>
                <w:noProof/>
                <w:webHidden/>
              </w:rPr>
              <w:instrText xml:space="preserve"> PAGEREF _Toc503883881 \h </w:instrText>
            </w:r>
            <w:r>
              <w:rPr>
                <w:noProof/>
                <w:webHidden/>
              </w:rPr>
            </w:r>
            <w:r>
              <w:rPr>
                <w:noProof/>
                <w:webHidden/>
              </w:rPr>
              <w:fldChar w:fldCharType="separate"/>
            </w:r>
            <w:r>
              <w:rPr>
                <w:noProof/>
                <w:webHidden/>
              </w:rPr>
              <w:t>4</w:t>
            </w:r>
            <w:r>
              <w:rPr>
                <w:noProof/>
                <w:webHidden/>
              </w:rPr>
              <w:fldChar w:fldCharType="end"/>
            </w:r>
          </w:hyperlink>
        </w:p>
        <w:p w:rsidR="00A272AE" w:rsidRDefault="00A272AE">
          <w:pPr>
            <w:pStyle w:val="TOC2"/>
            <w:tabs>
              <w:tab w:val="left" w:pos="880"/>
              <w:tab w:val="right" w:leader="dot" w:pos="9016"/>
            </w:tabs>
            <w:rPr>
              <w:noProof/>
            </w:rPr>
          </w:pPr>
          <w:hyperlink w:anchor="_Toc503883882" w:history="1">
            <w:r w:rsidRPr="00F77E38">
              <w:rPr>
                <w:rStyle w:val="Hyperlink"/>
                <w:noProof/>
              </w:rPr>
              <w:t>4.1</w:t>
            </w:r>
            <w:r>
              <w:rPr>
                <w:noProof/>
              </w:rPr>
              <w:tab/>
            </w:r>
            <w:r w:rsidRPr="00F77E38">
              <w:rPr>
                <w:rStyle w:val="Hyperlink"/>
                <w:noProof/>
              </w:rPr>
              <w:t>examples</w:t>
            </w:r>
            <w:r>
              <w:rPr>
                <w:noProof/>
                <w:webHidden/>
              </w:rPr>
              <w:tab/>
            </w:r>
            <w:r>
              <w:rPr>
                <w:noProof/>
                <w:webHidden/>
              </w:rPr>
              <w:fldChar w:fldCharType="begin"/>
            </w:r>
            <w:r>
              <w:rPr>
                <w:noProof/>
                <w:webHidden/>
              </w:rPr>
              <w:instrText xml:space="preserve"> PAGEREF _Toc503883882 \h </w:instrText>
            </w:r>
            <w:r>
              <w:rPr>
                <w:noProof/>
                <w:webHidden/>
              </w:rPr>
            </w:r>
            <w:r>
              <w:rPr>
                <w:noProof/>
                <w:webHidden/>
              </w:rPr>
              <w:fldChar w:fldCharType="separate"/>
            </w:r>
            <w:r>
              <w:rPr>
                <w:noProof/>
                <w:webHidden/>
              </w:rPr>
              <w:t>4</w:t>
            </w:r>
            <w:r>
              <w:rPr>
                <w:noProof/>
                <w:webHidden/>
              </w:rPr>
              <w:fldChar w:fldCharType="end"/>
            </w:r>
          </w:hyperlink>
        </w:p>
        <w:p w:rsidR="00A272AE" w:rsidRDefault="00A272AE">
          <w:pPr>
            <w:pStyle w:val="TOC2"/>
            <w:tabs>
              <w:tab w:val="left" w:pos="880"/>
              <w:tab w:val="right" w:leader="dot" w:pos="9016"/>
            </w:tabs>
            <w:rPr>
              <w:noProof/>
            </w:rPr>
          </w:pPr>
          <w:hyperlink w:anchor="_Toc503883883" w:history="1">
            <w:r w:rsidRPr="00F77E38">
              <w:rPr>
                <w:rStyle w:val="Hyperlink"/>
                <w:noProof/>
              </w:rPr>
              <w:t>4.2</w:t>
            </w:r>
            <w:r>
              <w:rPr>
                <w:noProof/>
              </w:rPr>
              <w:tab/>
            </w:r>
            <w:r w:rsidRPr="00F77E38">
              <w:rPr>
                <w:rStyle w:val="Hyperlink"/>
                <w:noProof/>
              </w:rPr>
              <w:t>Components</w:t>
            </w:r>
            <w:r>
              <w:rPr>
                <w:noProof/>
                <w:webHidden/>
              </w:rPr>
              <w:tab/>
            </w:r>
            <w:r>
              <w:rPr>
                <w:noProof/>
                <w:webHidden/>
              </w:rPr>
              <w:fldChar w:fldCharType="begin"/>
            </w:r>
            <w:r>
              <w:rPr>
                <w:noProof/>
                <w:webHidden/>
              </w:rPr>
              <w:instrText xml:space="preserve"> PAGEREF _Toc503883883 \h </w:instrText>
            </w:r>
            <w:r>
              <w:rPr>
                <w:noProof/>
                <w:webHidden/>
              </w:rPr>
            </w:r>
            <w:r>
              <w:rPr>
                <w:noProof/>
                <w:webHidden/>
              </w:rPr>
              <w:fldChar w:fldCharType="separate"/>
            </w:r>
            <w:r>
              <w:rPr>
                <w:noProof/>
                <w:webHidden/>
              </w:rPr>
              <w:t>5</w:t>
            </w:r>
            <w:r>
              <w:rPr>
                <w:noProof/>
                <w:webHidden/>
              </w:rPr>
              <w:fldChar w:fldCharType="end"/>
            </w:r>
          </w:hyperlink>
        </w:p>
        <w:p w:rsidR="00A272AE" w:rsidRDefault="00A272AE">
          <w:pPr>
            <w:pStyle w:val="TOC2"/>
            <w:tabs>
              <w:tab w:val="left" w:pos="880"/>
              <w:tab w:val="right" w:leader="dot" w:pos="9016"/>
            </w:tabs>
            <w:rPr>
              <w:noProof/>
            </w:rPr>
          </w:pPr>
          <w:hyperlink w:anchor="_Toc503883884" w:history="1">
            <w:r w:rsidRPr="00F77E38">
              <w:rPr>
                <w:rStyle w:val="Hyperlink"/>
                <w:noProof/>
              </w:rPr>
              <w:t>4.3</w:t>
            </w:r>
            <w:r>
              <w:rPr>
                <w:noProof/>
              </w:rPr>
              <w:tab/>
            </w:r>
            <w:r w:rsidRPr="00F77E38">
              <w:rPr>
                <w:rStyle w:val="Hyperlink"/>
                <w:noProof/>
              </w:rPr>
              <w:t>deca_driver</w:t>
            </w:r>
            <w:r>
              <w:rPr>
                <w:noProof/>
                <w:webHidden/>
              </w:rPr>
              <w:tab/>
            </w:r>
            <w:r>
              <w:rPr>
                <w:noProof/>
                <w:webHidden/>
              </w:rPr>
              <w:fldChar w:fldCharType="begin"/>
            </w:r>
            <w:r>
              <w:rPr>
                <w:noProof/>
                <w:webHidden/>
              </w:rPr>
              <w:instrText xml:space="preserve"> PAGEREF _Toc503883884 \h </w:instrText>
            </w:r>
            <w:r>
              <w:rPr>
                <w:noProof/>
                <w:webHidden/>
              </w:rPr>
            </w:r>
            <w:r>
              <w:rPr>
                <w:noProof/>
                <w:webHidden/>
              </w:rPr>
              <w:fldChar w:fldCharType="separate"/>
            </w:r>
            <w:r>
              <w:rPr>
                <w:noProof/>
                <w:webHidden/>
              </w:rPr>
              <w:t>5</w:t>
            </w:r>
            <w:r>
              <w:rPr>
                <w:noProof/>
                <w:webHidden/>
              </w:rPr>
              <w:fldChar w:fldCharType="end"/>
            </w:r>
          </w:hyperlink>
        </w:p>
        <w:p w:rsidR="00A272AE" w:rsidRDefault="00A272AE">
          <w:pPr>
            <w:pStyle w:val="TOC2"/>
            <w:tabs>
              <w:tab w:val="left" w:pos="880"/>
              <w:tab w:val="right" w:leader="dot" w:pos="9016"/>
            </w:tabs>
            <w:rPr>
              <w:noProof/>
            </w:rPr>
          </w:pPr>
          <w:hyperlink w:anchor="_Toc503883885" w:history="1">
            <w:r w:rsidRPr="00F77E38">
              <w:rPr>
                <w:rStyle w:val="Hyperlink"/>
                <w:noProof/>
              </w:rPr>
              <w:t>4.4</w:t>
            </w:r>
            <w:r>
              <w:rPr>
                <w:noProof/>
              </w:rPr>
              <w:tab/>
            </w:r>
            <w:r w:rsidRPr="00F77E38">
              <w:rPr>
                <w:rStyle w:val="Hyperlink"/>
                <w:noProof/>
              </w:rPr>
              <w:t>external</w:t>
            </w:r>
            <w:r>
              <w:rPr>
                <w:noProof/>
                <w:webHidden/>
              </w:rPr>
              <w:tab/>
            </w:r>
            <w:r>
              <w:rPr>
                <w:noProof/>
                <w:webHidden/>
              </w:rPr>
              <w:fldChar w:fldCharType="begin"/>
            </w:r>
            <w:r>
              <w:rPr>
                <w:noProof/>
                <w:webHidden/>
              </w:rPr>
              <w:instrText xml:space="preserve"> PAGEREF _Toc503883885 \h </w:instrText>
            </w:r>
            <w:r>
              <w:rPr>
                <w:noProof/>
                <w:webHidden/>
              </w:rPr>
            </w:r>
            <w:r>
              <w:rPr>
                <w:noProof/>
                <w:webHidden/>
              </w:rPr>
              <w:fldChar w:fldCharType="separate"/>
            </w:r>
            <w:r>
              <w:rPr>
                <w:noProof/>
                <w:webHidden/>
              </w:rPr>
              <w:t>5</w:t>
            </w:r>
            <w:r>
              <w:rPr>
                <w:noProof/>
                <w:webHidden/>
              </w:rPr>
              <w:fldChar w:fldCharType="end"/>
            </w:r>
          </w:hyperlink>
        </w:p>
        <w:p w:rsidR="00A272AE" w:rsidRDefault="00A272AE">
          <w:pPr>
            <w:pStyle w:val="TOC1"/>
            <w:tabs>
              <w:tab w:val="left" w:pos="440"/>
              <w:tab w:val="right" w:leader="dot" w:pos="9016"/>
            </w:tabs>
            <w:rPr>
              <w:noProof/>
            </w:rPr>
          </w:pPr>
          <w:hyperlink w:anchor="_Toc503883886" w:history="1">
            <w:r w:rsidRPr="00F77E38">
              <w:rPr>
                <w:rStyle w:val="Hyperlink"/>
                <w:noProof/>
              </w:rPr>
              <w:t>5</w:t>
            </w:r>
            <w:r>
              <w:rPr>
                <w:noProof/>
              </w:rPr>
              <w:tab/>
            </w:r>
            <w:r w:rsidRPr="00F77E38">
              <w:rPr>
                <w:rStyle w:val="Hyperlink"/>
                <w:noProof/>
              </w:rPr>
              <w:t>Gotcha</w:t>
            </w:r>
            <w:r>
              <w:rPr>
                <w:noProof/>
                <w:webHidden/>
              </w:rPr>
              <w:tab/>
            </w:r>
            <w:r>
              <w:rPr>
                <w:noProof/>
                <w:webHidden/>
              </w:rPr>
              <w:fldChar w:fldCharType="begin"/>
            </w:r>
            <w:r>
              <w:rPr>
                <w:noProof/>
                <w:webHidden/>
              </w:rPr>
              <w:instrText xml:space="preserve"> PAGEREF _Toc503883886 \h </w:instrText>
            </w:r>
            <w:r>
              <w:rPr>
                <w:noProof/>
                <w:webHidden/>
              </w:rPr>
            </w:r>
            <w:r>
              <w:rPr>
                <w:noProof/>
                <w:webHidden/>
              </w:rPr>
              <w:fldChar w:fldCharType="separate"/>
            </w:r>
            <w:r>
              <w:rPr>
                <w:noProof/>
                <w:webHidden/>
              </w:rPr>
              <w:t>6</w:t>
            </w:r>
            <w:r>
              <w:rPr>
                <w:noProof/>
                <w:webHidden/>
              </w:rPr>
              <w:fldChar w:fldCharType="end"/>
            </w:r>
          </w:hyperlink>
        </w:p>
        <w:p w:rsidR="00A272AE" w:rsidRDefault="00A272AE">
          <w:pPr>
            <w:pStyle w:val="TOC2"/>
            <w:tabs>
              <w:tab w:val="left" w:pos="880"/>
              <w:tab w:val="right" w:leader="dot" w:pos="9016"/>
            </w:tabs>
            <w:rPr>
              <w:noProof/>
            </w:rPr>
          </w:pPr>
          <w:hyperlink w:anchor="_Toc503883887" w:history="1">
            <w:r w:rsidRPr="00F77E38">
              <w:rPr>
                <w:rStyle w:val="Hyperlink"/>
                <w:noProof/>
                <w:lang w:val="en-IE" w:eastAsia="en-IE"/>
              </w:rPr>
              <w:t>5.1</w:t>
            </w:r>
            <w:r>
              <w:rPr>
                <w:noProof/>
              </w:rPr>
              <w:tab/>
            </w:r>
            <w:r w:rsidRPr="00F77E38">
              <w:rPr>
                <w:rStyle w:val="Hyperlink"/>
                <w:noProof/>
                <w:lang w:val="en-IE" w:eastAsia="en-IE"/>
              </w:rPr>
              <w:t>J-Link Debug settings.</w:t>
            </w:r>
            <w:r>
              <w:rPr>
                <w:noProof/>
                <w:webHidden/>
              </w:rPr>
              <w:tab/>
            </w:r>
            <w:r>
              <w:rPr>
                <w:noProof/>
                <w:webHidden/>
              </w:rPr>
              <w:fldChar w:fldCharType="begin"/>
            </w:r>
            <w:r>
              <w:rPr>
                <w:noProof/>
                <w:webHidden/>
              </w:rPr>
              <w:instrText xml:space="preserve"> PAGEREF _Toc503883887 \h </w:instrText>
            </w:r>
            <w:r>
              <w:rPr>
                <w:noProof/>
                <w:webHidden/>
              </w:rPr>
            </w:r>
            <w:r>
              <w:rPr>
                <w:noProof/>
                <w:webHidden/>
              </w:rPr>
              <w:fldChar w:fldCharType="separate"/>
            </w:r>
            <w:r>
              <w:rPr>
                <w:noProof/>
                <w:webHidden/>
              </w:rPr>
              <w:t>6</w:t>
            </w:r>
            <w:r>
              <w:rPr>
                <w:noProof/>
                <w:webHidden/>
              </w:rPr>
              <w:fldChar w:fldCharType="end"/>
            </w:r>
          </w:hyperlink>
        </w:p>
        <w:p w:rsidR="00A272AE" w:rsidRDefault="00A272AE">
          <w:pPr>
            <w:pStyle w:val="TOC2"/>
            <w:tabs>
              <w:tab w:val="left" w:pos="880"/>
              <w:tab w:val="right" w:leader="dot" w:pos="9016"/>
            </w:tabs>
            <w:rPr>
              <w:noProof/>
            </w:rPr>
          </w:pPr>
          <w:hyperlink w:anchor="_Toc503883888" w:history="1">
            <w:r w:rsidRPr="00F77E38">
              <w:rPr>
                <w:rStyle w:val="Hyperlink"/>
                <w:noProof/>
                <w:lang w:val="en-IE" w:eastAsia="en-IE"/>
              </w:rPr>
              <w:t>5.2</w:t>
            </w:r>
            <w:r>
              <w:rPr>
                <w:noProof/>
              </w:rPr>
              <w:tab/>
            </w:r>
            <w:r w:rsidRPr="00F77E38">
              <w:rPr>
                <w:rStyle w:val="Hyperlink"/>
                <w:noProof/>
                <w:lang w:val="en-IE" w:eastAsia="en-IE"/>
              </w:rPr>
              <w:t>Flash erase.</w:t>
            </w:r>
            <w:r>
              <w:rPr>
                <w:noProof/>
                <w:webHidden/>
              </w:rPr>
              <w:tab/>
            </w:r>
            <w:r>
              <w:rPr>
                <w:noProof/>
                <w:webHidden/>
              </w:rPr>
              <w:fldChar w:fldCharType="begin"/>
            </w:r>
            <w:r>
              <w:rPr>
                <w:noProof/>
                <w:webHidden/>
              </w:rPr>
              <w:instrText xml:space="preserve"> PAGEREF _Toc503883888 \h </w:instrText>
            </w:r>
            <w:r>
              <w:rPr>
                <w:noProof/>
                <w:webHidden/>
              </w:rPr>
            </w:r>
            <w:r>
              <w:rPr>
                <w:noProof/>
                <w:webHidden/>
              </w:rPr>
              <w:fldChar w:fldCharType="separate"/>
            </w:r>
            <w:r>
              <w:rPr>
                <w:noProof/>
                <w:webHidden/>
              </w:rPr>
              <w:t>6</w:t>
            </w:r>
            <w:r>
              <w:rPr>
                <w:noProof/>
                <w:webHidden/>
              </w:rPr>
              <w:fldChar w:fldCharType="end"/>
            </w:r>
          </w:hyperlink>
        </w:p>
        <w:p w:rsidR="00A272AE" w:rsidRDefault="00A272AE">
          <w:pPr>
            <w:pStyle w:val="TOC2"/>
            <w:tabs>
              <w:tab w:val="left" w:pos="880"/>
              <w:tab w:val="right" w:leader="dot" w:pos="9016"/>
            </w:tabs>
            <w:rPr>
              <w:noProof/>
            </w:rPr>
          </w:pPr>
          <w:hyperlink w:anchor="_Toc503883889" w:history="1">
            <w:r w:rsidRPr="00F77E38">
              <w:rPr>
                <w:rStyle w:val="Hyperlink"/>
                <w:noProof/>
                <w:lang w:val="en-IE" w:eastAsia="en-IE"/>
              </w:rPr>
              <w:t>5.3</w:t>
            </w:r>
            <w:r>
              <w:rPr>
                <w:noProof/>
              </w:rPr>
              <w:tab/>
            </w:r>
            <w:r w:rsidRPr="00F77E38">
              <w:rPr>
                <w:rStyle w:val="Hyperlink"/>
                <w:noProof/>
                <w:lang w:val="en-IE" w:eastAsia="en-IE"/>
              </w:rPr>
              <w:t>"Cortex M4 Error"</w:t>
            </w:r>
            <w:r>
              <w:rPr>
                <w:noProof/>
                <w:webHidden/>
              </w:rPr>
              <w:tab/>
            </w:r>
            <w:r>
              <w:rPr>
                <w:noProof/>
                <w:webHidden/>
              </w:rPr>
              <w:fldChar w:fldCharType="begin"/>
            </w:r>
            <w:r>
              <w:rPr>
                <w:noProof/>
                <w:webHidden/>
              </w:rPr>
              <w:instrText xml:space="preserve"> PAGEREF _Toc503883889 \h </w:instrText>
            </w:r>
            <w:r>
              <w:rPr>
                <w:noProof/>
                <w:webHidden/>
              </w:rPr>
            </w:r>
            <w:r>
              <w:rPr>
                <w:noProof/>
                <w:webHidden/>
              </w:rPr>
              <w:fldChar w:fldCharType="separate"/>
            </w:r>
            <w:r>
              <w:rPr>
                <w:noProof/>
                <w:webHidden/>
              </w:rPr>
              <w:t>7</w:t>
            </w:r>
            <w:r>
              <w:rPr>
                <w:noProof/>
                <w:webHidden/>
              </w:rPr>
              <w:fldChar w:fldCharType="end"/>
            </w:r>
          </w:hyperlink>
        </w:p>
        <w:p w:rsidR="00A272AE" w:rsidRDefault="00A272AE">
          <w:pPr>
            <w:pStyle w:val="TOC1"/>
            <w:tabs>
              <w:tab w:val="left" w:pos="440"/>
              <w:tab w:val="right" w:leader="dot" w:pos="9016"/>
            </w:tabs>
            <w:rPr>
              <w:noProof/>
            </w:rPr>
          </w:pPr>
          <w:hyperlink w:anchor="_Toc503883890" w:history="1">
            <w:r w:rsidRPr="00F77E38">
              <w:rPr>
                <w:rStyle w:val="Hyperlink"/>
                <w:noProof/>
              </w:rPr>
              <w:t>6</w:t>
            </w:r>
            <w:r>
              <w:rPr>
                <w:noProof/>
              </w:rPr>
              <w:tab/>
            </w:r>
            <w:r w:rsidRPr="00F77E38">
              <w:rPr>
                <w:rStyle w:val="Hyperlink"/>
                <w:noProof/>
              </w:rPr>
              <w:t>Setting up a new project by copying an existing project.</w:t>
            </w:r>
            <w:r>
              <w:rPr>
                <w:noProof/>
                <w:webHidden/>
              </w:rPr>
              <w:tab/>
            </w:r>
            <w:r>
              <w:rPr>
                <w:noProof/>
                <w:webHidden/>
              </w:rPr>
              <w:fldChar w:fldCharType="begin"/>
            </w:r>
            <w:r>
              <w:rPr>
                <w:noProof/>
                <w:webHidden/>
              </w:rPr>
              <w:instrText xml:space="preserve"> PAGEREF _Toc503883890 \h </w:instrText>
            </w:r>
            <w:r>
              <w:rPr>
                <w:noProof/>
                <w:webHidden/>
              </w:rPr>
            </w:r>
            <w:r>
              <w:rPr>
                <w:noProof/>
                <w:webHidden/>
              </w:rPr>
              <w:fldChar w:fldCharType="separate"/>
            </w:r>
            <w:r>
              <w:rPr>
                <w:noProof/>
                <w:webHidden/>
              </w:rPr>
              <w:t>8</w:t>
            </w:r>
            <w:r>
              <w:rPr>
                <w:noProof/>
                <w:webHidden/>
              </w:rPr>
              <w:fldChar w:fldCharType="end"/>
            </w:r>
          </w:hyperlink>
        </w:p>
        <w:p w:rsidR="00A272AE" w:rsidRDefault="00A272AE">
          <w:r>
            <w:fldChar w:fldCharType="end"/>
          </w:r>
        </w:p>
      </w:sdtContent>
    </w:sdt>
    <w:p w:rsidR="00B2454D" w:rsidRDefault="00B2454D"/>
    <w:p w:rsidR="00B2454D" w:rsidRDefault="00B2454D" w:rsidP="00B2454D"/>
    <w:p w:rsidR="00B2454D" w:rsidRPr="00E23891" w:rsidRDefault="00B2454D" w:rsidP="00B2454D"/>
    <w:p w:rsidR="00E23891" w:rsidRDefault="00E23891">
      <w:r>
        <w:br w:type="page"/>
      </w:r>
    </w:p>
    <w:p w:rsidR="000B3549" w:rsidRPr="0088263B" w:rsidRDefault="00A66FD2" w:rsidP="00290764">
      <w:pPr>
        <w:pStyle w:val="Heading1"/>
        <w:rPr>
          <w:color w:val="000000" w:themeColor="text1"/>
        </w:rPr>
      </w:pPr>
      <w:bookmarkStart w:id="0" w:name="_Toc503883878"/>
      <w:proofErr w:type="gramStart"/>
      <w:r w:rsidRPr="0088263B">
        <w:rPr>
          <w:color w:val="000000" w:themeColor="text1"/>
        </w:rPr>
        <w:lastRenderedPageBreak/>
        <w:t>uVision</w:t>
      </w:r>
      <w:bookmarkEnd w:id="0"/>
      <w:proofErr w:type="gramEnd"/>
    </w:p>
    <w:p w:rsidR="00A66FD2" w:rsidRPr="00290764" w:rsidRDefault="00191AF4" w:rsidP="00A66FD2">
      <w:pPr>
        <w:rPr>
          <w:color w:val="000000" w:themeColor="text1"/>
        </w:rPr>
      </w:pPr>
      <w:r>
        <w:rPr>
          <w:color w:val="000000" w:themeColor="text1"/>
        </w:rPr>
        <w:t>The free version of uVision is code limited to 32K flash but it is ideal for getting started with creating your own code.</w:t>
      </w:r>
    </w:p>
    <w:p w:rsidR="00A66FD2" w:rsidRDefault="00E24F5A" w:rsidP="00A66FD2">
      <w:pPr>
        <w:rPr>
          <w:color w:val="000000" w:themeColor="text1"/>
        </w:rPr>
      </w:pPr>
      <w:r w:rsidRPr="00E24F5A">
        <w:rPr>
          <w:noProof/>
          <w:color w:val="000000" w:themeColor="text1"/>
          <w:lang w:val="en-IE" w:eastAsia="en-IE"/>
        </w:rPr>
        <w:drawing>
          <wp:inline distT="0" distB="0" distL="0" distR="0">
            <wp:extent cx="3569868" cy="2684206"/>
            <wp:effectExtent l="19050" t="0" r="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3575539" cy="2688470"/>
                    </a:xfrm>
                    <a:prstGeom prst="rect">
                      <a:avLst/>
                    </a:prstGeom>
                    <a:noFill/>
                    <a:ln w="9525">
                      <a:noFill/>
                      <a:miter lim="800000"/>
                      <a:headEnd/>
                      <a:tailEnd/>
                    </a:ln>
                  </pic:spPr>
                </pic:pic>
              </a:graphicData>
            </a:graphic>
          </wp:inline>
        </w:drawing>
      </w:r>
    </w:p>
    <w:p w:rsidR="00E24F5A" w:rsidRDefault="00E24F5A" w:rsidP="00A66FD2">
      <w:pPr>
        <w:rPr>
          <w:color w:val="000000" w:themeColor="text1"/>
        </w:rPr>
      </w:pPr>
      <w:r>
        <w:rPr>
          <w:color w:val="000000" w:themeColor="text1"/>
        </w:rPr>
        <w:t xml:space="preserve">Download from: </w:t>
      </w:r>
    </w:p>
    <w:p w:rsidR="0088263B" w:rsidRPr="00290764" w:rsidRDefault="0088263B" w:rsidP="00A66FD2">
      <w:pPr>
        <w:rPr>
          <w:color w:val="000000" w:themeColor="text1"/>
        </w:rPr>
      </w:pPr>
      <w:r w:rsidRPr="0088263B">
        <w:rPr>
          <w:color w:val="000000" w:themeColor="text1"/>
        </w:rPr>
        <w:t>https://www.keil.com/demo/eval/arm.htm</w:t>
      </w:r>
    </w:p>
    <w:p w:rsidR="00284F65" w:rsidRDefault="00284F65" w:rsidP="00290764">
      <w:pPr>
        <w:pStyle w:val="Heading1"/>
        <w:rPr>
          <w:color w:val="000000" w:themeColor="text1"/>
        </w:rPr>
      </w:pPr>
      <w:bookmarkStart w:id="1" w:name="_Toc503883879"/>
      <w:r>
        <w:rPr>
          <w:color w:val="000000" w:themeColor="text1"/>
        </w:rPr>
        <w:t>Hardware set-up</w:t>
      </w:r>
      <w:bookmarkEnd w:id="1"/>
    </w:p>
    <w:p w:rsidR="00284F65" w:rsidRPr="00284F65" w:rsidRDefault="00284F65" w:rsidP="00284F65">
      <w:r>
        <w:t>As the DWM1001 board has a built in J-Link the board can be connected directly to the PC USB port. Flash can be downloaded directly and debugging can be carried out without further devices or connections. See the diagram below to see this simple connection.</w:t>
      </w:r>
    </w:p>
    <w:p w:rsidR="00284F65" w:rsidRDefault="00284F65" w:rsidP="00284F65">
      <w:r>
        <w:rPr>
          <w:noProof/>
          <w:lang w:val="en-IE" w:eastAsia="en-IE"/>
        </w:rPr>
        <w:drawing>
          <wp:inline distT="0" distB="0" distL="0" distR="0">
            <wp:extent cx="3362384" cy="2521975"/>
            <wp:effectExtent l="19050" t="0" r="9466" b="0"/>
            <wp:docPr id="2" name="Picture 1" descr="20180116_1606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80116_160606.jpg"/>
                    <pic:cNvPicPr/>
                  </pic:nvPicPr>
                  <pic:blipFill>
                    <a:blip r:embed="rId9" cstate="print"/>
                    <a:stretch>
                      <a:fillRect/>
                    </a:stretch>
                  </pic:blipFill>
                  <pic:spPr>
                    <a:xfrm>
                      <a:off x="0" y="0"/>
                      <a:ext cx="3363106" cy="2522516"/>
                    </a:xfrm>
                    <a:prstGeom prst="rect">
                      <a:avLst/>
                    </a:prstGeom>
                  </pic:spPr>
                </pic:pic>
              </a:graphicData>
            </a:graphic>
          </wp:inline>
        </w:drawing>
      </w:r>
    </w:p>
    <w:p w:rsidR="000B5C17" w:rsidRPr="00284F65" w:rsidRDefault="000B5C17" w:rsidP="00284F65"/>
    <w:p w:rsidR="00E24F5A" w:rsidRPr="0088263B" w:rsidRDefault="00E24F5A" w:rsidP="00290764">
      <w:pPr>
        <w:pStyle w:val="Heading1"/>
        <w:rPr>
          <w:color w:val="000000" w:themeColor="text1"/>
        </w:rPr>
      </w:pPr>
      <w:bookmarkStart w:id="2" w:name="_Toc503883880"/>
      <w:proofErr w:type="gramStart"/>
      <w:r w:rsidRPr="0088263B">
        <w:rPr>
          <w:color w:val="000000" w:themeColor="text1"/>
        </w:rPr>
        <w:lastRenderedPageBreak/>
        <w:t>nRF52</w:t>
      </w:r>
      <w:proofErr w:type="gramEnd"/>
      <w:r w:rsidRPr="0088263B">
        <w:rPr>
          <w:color w:val="000000" w:themeColor="text1"/>
        </w:rPr>
        <w:t xml:space="preserve"> SDK</w:t>
      </w:r>
      <w:bookmarkEnd w:id="2"/>
    </w:p>
    <w:p w:rsidR="00E168FD" w:rsidRDefault="00E168FD" w:rsidP="00675F2E">
      <w:r>
        <w:t xml:space="preserve">The required sections of the </w:t>
      </w:r>
      <w:proofErr w:type="spellStart"/>
      <w:r>
        <w:t>nRF</w:t>
      </w:r>
      <w:proofErr w:type="spellEnd"/>
      <w:r>
        <w:t xml:space="preserve"> SDK </w:t>
      </w:r>
      <w:r w:rsidR="00BD624A">
        <w:t>are</w:t>
      </w:r>
      <w:r>
        <w:t xml:space="preserve"> included in the release of simple examples for ARGO</w:t>
      </w:r>
      <w:r w:rsidR="00BD624A">
        <w:t>. So for this purpose you do</w:t>
      </w:r>
      <w:r w:rsidR="00D67A68">
        <w:t xml:space="preserve"> </w:t>
      </w:r>
      <w:r w:rsidR="00BD624A">
        <w:t>n</w:t>
      </w:r>
      <w:r w:rsidR="00D67A68">
        <w:t>o</w:t>
      </w:r>
      <w:r w:rsidR="00BD624A">
        <w:t>t need to download the SDK.</w:t>
      </w:r>
    </w:p>
    <w:p w:rsidR="00675F2E" w:rsidRDefault="00675F2E" w:rsidP="00675F2E">
      <w:proofErr w:type="gramStart"/>
      <w:r>
        <w:t>Details from.</w:t>
      </w:r>
      <w:proofErr w:type="gramEnd"/>
    </w:p>
    <w:p w:rsidR="00675F2E" w:rsidRDefault="00675F2E" w:rsidP="00675F2E">
      <w:r w:rsidRPr="00675F2E">
        <w:t>http://infocenter.nordicsemi.com/index.jsp?topic=%2Fcom.nordic.infocenter.nrf52%2Fdita%2Fnrf52%2Fchips%2Fnrf52832_ps.html</w:t>
      </w:r>
    </w:p>
    <w:p w:rsidR="00675F2E" w:rsidRDefault="00D67A68" w:rsidP="00675F2E">
      <w:r>
        <w:t>If required d</w:t>
      </w:r>
      <w:r w:rsidR="00675F2E">
        <w:t>ownload SDK From:</w:t>
      </w:r>
    </w:p>
    <w:p w:rsidR="00675F2E" w:rsidRDefault="00675F2E" w:rsidP="00675F2E">
      <w:r w:rsidRPr="00675F2E">
        <w:t>https://www.nordicsemi.com/eng/nordic/Products/nRF52-DK/nRF5-SDK-v12-zip/54283</w:t>
      </w:r>
    </w:p>
    <w:p w:rsidR="00A66FD2" w:rsidRDefault="00A66FD2" w:rsidP="00290764">
      <w:pPr>
        <w:pStyle w:val="Heading1"/>
        <w:rPr>
          <w:color w:val="000000" w:themeColor="text1"/>
        </w:rPr>
      </w:pPr>
      <w:bookmarkStart w:id="3" w:name="_Toc503883881"/>
      <w:r w:rsidRPr="0088263B">
        <w:rPr>
          <w:color w:val="000000" w:themeColor="text1"/>
        </w:rPr>
        <w:t>Folder structure</w:t>
      </w:r>
      <w:bookmarkEnd w:id="3"/>
    </w:p>
    <w:p w:rsidR="000C1670" w:rsidRPr="000C1670" w:rsidRDefault="000C1670" w:rsidP="000C1670">
      <w:r>
        <w:t xml:space="preserve">The objective here is to create a simple but elegant structure which keeps the example code in a separate folder to the DW1000 specific code and the </w:t>
      </w:r>
      <w:proofErr w:type="spellStart"/>
      <w:r>
        <w:t>nRF</w:t>
      </w:r>
      <w:proofErr w:type="spellEnd"/>
      <w:r>
        <w:t xml:space="preserve"> SDK and any other drivers or development code required to build the projects.</w:t>
      </w:r>
      <w:r w:rsidR="001D3A20">
        <w:t xml:space="preserve"> The sections below give a short overview of each of the folders in the release.</w:t>
      </w:r>
      <w:r w:rsidR="00CC2E9C">
        <w:t xml:space="preserve"> Further project development should follow the same structure.</w:t>
      </w:r>
    </w:p>
    <w:p w:rsidR="00A66FD2" w:rsidRDefault="00A66FD2" w:rsidP="00A66FD2">
      <w:pPr>
        <w:rPr>
          <w:color w:val="000000" w:themeColor="text1"/>
        </w:rPr>
      </w:pPr>
    </w:p>
    <w:p w:rsidR="00675F2E" w:rsidRPr="00290764" w:rsidRDefault="0088263B" w:rsidP="00A66FD2">
      <w:pPr>
        <w:rPr>
          <w:color w:val="000000" w:themeColor="text1"/>
        </w:rPr>
      </w:pPr>
      <w:r>
        <w:rPr>
          <w:noProof/>
          <w:color w:val="000000" w:themeColor="text1"/>
          <w:lang w:val="en-IE" w:eastAsia="en-IE"/>
        </w:rPr>
        <w:drawing>
          <wp:inline distT="0" distB="0" distL="0" distR="0">
            <wp:extent cx="3271291" cy="3159375"/>
            <wp:effectExtent l="19050" t="0" r="5309"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t="20748" r="72585" b="29610"/>
                    <a:stretch>
                      <a:fillRect/>
                    </a:stretch>
                  </pic:blipFill>
                  <pic:spPr bwMode="auto">
                    <a:xfrm>
                      <a:off x="0" y="0"/>
                      <a:ext cx="3271291" cy="3159375"/>
                    </a:xfrm>
                    <a:prstGeom prst="rect">
                      <a:avLst/>
                    </a:prstGeom>
                    <a:noFill/>
                    <a:ln w="9525">
                      <a:noFill/>
                      <a:miter lim="800000"/>
                      <a:headEnd/>
                      <a:tailEnd/>
                    </a:ln>
                  </pic:spPr>
                </pic:pic>
              </a:graphicData>
            </a:graphic>
          </wp:inline>
        </w:drawing>
      </w:r>
    </w:p>
    <w:p w:rsidR="00E03853" w:rsidRDefault="00E03853" w:rsidP="00E03853">
      <w:pPr>
        <w:pStyle w:val="Heading2"/>
        <w:rPr>
          <w:color w:val="000000" w:themeColor="text1"/>
        </w:rPr>
      </w:pPr>
      <w:bookmarkStart w:id="4" w:name="_Toc503883882"/>
      <w:proofErr w:type="gramStart"/>
      <w:r w:rsidRPr="00E03853">
        <w:rPr>
          <w:color w:val="000000" w:themeColor="text1"/>
        </w:rPr>
        <w:t>examples</w:t>
      </w:r>
      <w:bookmarkEnd w:id="4"/>
      <w:proofErr w:type="gramEnd"/>
    </w:p>
    <w:p w:rsidR="00E03853" w:rsidRDefault="00E03853" w:rsidP="00E03853">
      <w:r>
        <w:t>This is the folder for the example projects.</w:t>
      </w:r>
      <w:r w:rsidR="001D3A20">
        <w:t xml:space="preserve"> In the figure above it contains just two example projects </w:t>
      </w:r>
    </w:p>
    <w:p w:rsidR="001D3A20" w:rsidRDefault="001D3A20" w:rsidP="00E03853">
      <w:r w:rsidRPr="001D3A20">
        <w:t>ex_06a_ss_twr_init</w:t>
      </w:r>
    </w:p>
    <w:p w:rsidR="001D3A20" w:rsidRDefault="001D3A20" w:rsidP="00E03853">
      <w:proofErr w:type="gramStart"/>
      <w:r>
        <w:t>and</w:t>
      </w:r>
      <w:proofErr w:type="gramEnd"/>
    </w:p>
    <w:p w:rsidR="001D3A20" w:rsidRDefault="001D3A20" w:rsidP="00E03853">
      <w:r w:rsidRPr="001D3A20">
        <w:t>ex_06b_ss_twr_resp</w:t>
      </w:r>
    </w:p>
    <w:p w:rsidR="001D3A20" w:rsidRDefault="001D3A20" w:rsidP="00E03853">
      <w:r>
        <w:lastRenderedPageBreak/>
        <w:t xml:space="preserve">These example projects allow the setup of Single Sided </w:t>
      </w:r>
      <w:r w:rsidR="00C24611">
        <w:t>T</w:t>
      </w:r>
      <w:r>
        <w:t xml:space="preserve">wo </w:t>
      </w:r>
      <w:r w:rsidR="00C24611">
        <w:t>W</w:t>
      </w:r>
      <w:r>
        <w:t xml:space="preserve">ay </w:t>
      </w:r>
      <w:r w:rsidR="00C24611">
        <w:t>R</w:t>
      </w:r>
      <w:r>
        <w:t xml:space="preserve">anging between two </w:t>
      </w:r>
      <w:r w:rsidR="00CC2E9C">
        <w:t>DWM1001-DEV PCBs</w:t>
      </w:r>
      <w:r w:rsidR="00C24611">
        <w:t>.</w:t>
      </w:r>
    </w:p>
    <w:p w:rsidR="000B5C17" w:rsidRDefault="000B5C17" w:rsidP="00E03853">
      <w:r>
        <w:t xml:space="preserve">Each project folder contains the project files and source files specific to this project and the </w:t>
      </w:r>
      <w:proofErr w:type="spellStart"/>
      <w:r>
        <w:t>sys_config.h</w:t>
      </w:r>
      <w:proofErr w:type="spellEnd"/>
      <w:r>
        <w:t xml:space="preserve"> configuration header file for this project.</w:t>
      </w:r>
    </w:p>
    <w:p w:rsidR="00C24611" w:rsidRPr="00E03853" w:rsidRDefault="00C24611" w:rsidP="00E03853">
      <w:r>
        <w:t>This folder also contains the "</w:t>
      </w:r>
      <w:proofErr w:type="spellStart"/>
      <w:r>
        <w:t>bsp</w:t>
      </w:r>
      <w:proofErr w:type="spellEnd"/>
      <w:r>
        <w:t>" folder. This contains board specific defines which originated with the Nordic SDK and which were adapted to match the DWM1001-DEV PCB and the DWM1001 module..</w:t>
      </w:r>
    </w:p>
    <w:p w:rsidR="00E03853" w:rsidRDefault="00E03853" w:rsidP="00E03853">
      <w:pPr>
        <w:pStyle w:val="Heading2"/>
        <w:rPr>
          <w:color w:val="000000" w:themeColor="text1"/>
        </w:rPr>
      </w:pPr>
      <w:bookmarkStart w:id="5" w:name="_Toc503883883"/>
      <w:r w:rsidRPr="00E03853">
        <w:rPr>
          <w:color w:val="000000" w:themeColor="text1"/>
        </w:rPr>
        <w:t>Components</w:t>
      </w:r>
      <w:bookmarkEnd w:id="5"/>
    </w:p>
    <w:p w:rsidR="00C24611" w:rsidRPr="00C24611" w:rsidRDefault="00C24611" w:rsidP="00C24611">
      <w:r>
        <w:t>This folder contains the required sections of the Nordic SDK.</w:t>
      </w:r>
    </w:p>
    <w:p w:rsidR="00E03853" w:rsidRDefault="00E03853" w:rsidP="00E03853">
      <w:pPr>
        <w:pStyle w:val="Heading2"/>
        <w:rPr>
          <w:color w:val="000000" w:themeColor="text1"/>
        </w:rPr>
      </w:pPr>
      <w:bookmarkStart w:id="6" w:name="_Toc503883884"/>
      <w:proofErr w:type="spellStart"/>
      <w:r w:rsidRPr="00E03853">
        <w:rPr>
          <w:color w:val="000000" w:themeColor="text1"/>
        </w:rPr>
        <w:t>deca_driver</w:t>
      </w:r>
      <w:bookmarkEnd w:id="6"/>
      <w:proofErr w:type="spellEnd"/>
    </w:p>
    <w:p w:rsidR="000B5C17" w:rsidRPr="000B5C17" w:rsidRDefault="000B5C17" w:rsidP="000B5C17">
      <w:r>
        <w:t>The source and header files proving the API for the DW1000 are located in this folder.</w:t>
      </w:r>
    </w:p>
    <w:p w:rsidR="00E03853" w:rsidRPr="00E03853" w:rsidRDefault="00E03853" w:rsidP="00E03853">
      <w:pPr>
        <w:pStyle w:val="Heading2"/>
        <w:rPr>
          <w:color w:val="000000" w:themeColor="text1"/>
        </w:rPr>
      </w:pPr>
      <w:bookmarkStart w:id="7" w:name="_Toc503883885"/>
      <w:proofErr w:type="gramStart"/>
      <w:r w:rsidRPr="00E03853">
        <w:rPr>
          <w:color w:val="000000" w:themeColor="text1"/>
        </w:rPr>
        <w:t>external</w:t>
      </w:r>
      <w:bookmarkEnd w:id="7"/>
      <w:proofErr w:type="gramEnd"/>
    </w:p>
    <w:p w:rsidR="00E03853" w:rsidRDefault="000B5C17" w:rsidP="00A66FD2">
      <w:pPr>
        <w:rPr>
          <w:color w:val="000000" w:themeColor="text1"/>
        </w:rPr>
      </w:pPr>
      <w:r>
        <w:rPr>
          <w:color w:val="000000" w:themeColor="text1"/>
        </w:rPr>
        <w:t>This folder contains code with is</w:t>
      </w:r>
      <w:r w:rsidR="00D67A68">
        <w:rPr>
          <w:color w:val="000000" w:themeColor="text1"/>
        </w:rPr>
        <w:t xml:space="preserve"> </w:t>
      </w:r>
      <w:r>
        <w:rPr>
          <w:color w:val="000000" w:themeColor="text1"/>
        </w:rPr>
        <w:t>n</w:t>
      </w:r>
      <w:r w:rsidR="00D67A68">
        <w:rPr>
          <w:color w:val="000000" w:themeColor="text1"/>
        </w:rPr>
        <w:t>o</w:t>
      </w:r>
      <w:r>
        <w:rPr>
          <w:color w:val="000000" w:themeColor="text1"/>
        </w:rPr>
        <w:t xml:space="preserve">t DW1000 or nRF52 specific. The </w:t>
      </w:r>
      <w:proofErr w:type="spellStart"/>
      <w:r>
        <w:rPr>
          <w:color w:val="000000" w:themeColor="text1"/>
        </w:rPr>
        <w:t>FreeRTOS</w:t>
      </w:r>
      <w:proofErr w:type="spellEnd"/>
      <w:r>
        <w:rPr>
          <w:color w:val="000000" w:themeColor="text1"/>
        </w:rPr>
        <w:t xml:space="preserve"> code is located here. </w:t>
      </w:r>
    </w:p>
    <w:p w:rsidR="00404EF1" w:rsidRDefault="00404EF1">
      <w:pPr>
        <w:rPr>
          <w:color w:val="000000" w:themeColor="text1"/>
        </w:rPr>
      </w:pPr>
      <w:r>
        <w:rPr>
          <w:color w:val="000000" w:themeColor="text1"/>
        </w:rPr>
        <w:br w:type="page"/>
      </w:r>
    </w:p>
    <w:p w:rsidR="00A66FD2" w:rsidRPr="000B5C17" w:rsidRDefault="00A66FD2" w:rsidP="000B5C17">
      <w:pPr>
        <w:pStyle w:val="Heading1"/>
        <w:rPr>
          <w:color w:val="000000" w:themeColor="text1"/>
        </w:rPr>
      </w:pPr>
      <w:bookmarkStart w:id="8" w:name="_Toc503883886"/>
      <w:r w:rsidRPr="000B5C17">
        <w:rPr>
          <w:color w:val="000000" w:themeColor="text1"/>
        </w:rPr>
        <w:lastRenderedPageBreak/>
        <w:t>Gotcha</w:t>
      </w:r>
      <w:bookmarkEnd w:id="8"/>
    </w:p>
    <w:p w:rsidR="000523FE" w:rsidRDefault="007D72E7">
      <w:pPr>
        <w:rPr>
          <w:noProof/>
          <w:lang w:val="en-IE" w:eastAsia="en-IE"/>
        </w:rPr>
      </w:pPr>
      <w:r>
        <w:rPr>
          <w:noProof/>
          <w:lang w:val="en-IE" w:eastAsia="en-IE"/>
        </w:rPr>
        <w:t>The uVision application presented a few problems which I discovered when developing the first of the examples. The settings in this section can be accessed fro the project properties dialog.</w:t>
      </w:r>
    </w:p>
    <w:p w:rsidR="007D72E7" w:rsidRDefault="007D72E7" w:rsidP="007D72E7">
      <w:pPr>
        <w:pStyle w:val="Heading2"/>
        <w:spacing w:before="120" w:after="120"/>
        <w:ind w:left="578" w:hanging="578"/>
        <w:rPr>
          <w:noProof/>
          <w:color w:val="000000" w:themeColor="text1"/>
          <w:lang w:val="en-IE" w:eastAsia="en-IE"/>
        </w:rPr>
      </w:pPr>
      <w:bookmarkStart w:id="9" w:name="_Toc503883887"/>
      <w:r w:rsidRPr="007D72E7">
        <w:rPr>
          <w:noProof/>
          <w:color w:val="000000" w:themeColor="text1"/>
          <w:lang w:val="en-IE" w:eastAsia="en-IE"/>
        </w:rPr>
        <w:t>J-Link Debug settings.</w:t>
      </w:r>
      <w:bookmarkEnd w:id="9"/>
    </w:p>
    <w:p w:rsidR="007D72E7" w:rsidRPr="007D72E7" w:rsidRDefault="007D72E7" w:rsidP="007D72E7">
      <w:pPr>
        <w:rPr>
          <w:lang w:val="en-IE" w:eastAsia="en-IE"/>
        </w:rPr>
      </w:pPr>
      <w:r>
        <w:rPr>
          <w:lang w:val="en-IE" w:eastAsia="en-IE"/>
        </w:rPr>
        <w:t xml:space="preserve">The operation of debug can be sensitive to the Max Clock setting. </w:t>
      </w:r>
      <w:proofErr w:type="gramStart"/>
      <w:r>
        <w:rPr>
          <w:lang w:val="en-IE" w:eastAsia="en-IE"/>
        </w:rPr>
        <w:t>Best to limit this to 1MHz or 2MHz.</w:t>
      </w:r>
      <w:proofErr w:type="gramEnd"/>
    </w:p>
    <w:p w:rsidR="00E542F1" w:rsidRDefault="00E542F1">
      <w:r>
        <w:rPr>
          <w:noProof/>
          <w:lang w:val="en-IE" w:eastAsia="en-IE"/>
        </w:rPr>
        <w:drawing>
          <wp:inline distT="0" distB="0" distL="0" distR="0">
            <wp:extent cx="3785981" cy="3065489"/>
            <wp:effectExtent l="19050" t="0" r="4969"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cstate="print"/>
                    <a:srcRect/>
                    <a:stretch>
                      <a:fillRect/>
                    </a:stretch>
                  </pic:blipFill>
                  <pic:spPr bwMode="auto">
                    <a:xfrm>
                      <a:off x="0" y="0"/>
                      <a:ext cx="3793038" cy="3071203"/>
                    </a:xfrm>
                    <a:prstGeom prst="rect">
                      <a:avLst/>
                    </a:prstGeom>
                    <a:noFill/>
                    <a:ln w="9525">
                      <a:noFill/>
                      <a:miter lim="800000"/>
                      <a:headEnd/>
                      <a:tailEnd/>
                    </a:ln>
                  </pic:spPr>
                </pic:pic>
              </a:graphicData>
            </a:graphic>
          </wp:inline>
        </w:drawing>
      </w:r>
    </w:p>
    <w:p w:rsidR="007D72E7" w:rsidRDefault="007D72E7" w:rsidP="007D72E7">
      <w:pPr>
        <w:pStyle w:val="Heading2"/>
        <w:spacing w:before="120" w:after="120"/>
        <w:ind w:left="578" w:hanging="578"/>
        <w:rPr>
          <w:noProof/>
          <w:color w:val="000000" w:themeColor="text1"/>
          <w:lang w:val="en-IE" w:eastAsia="en-IE"/>
        </w:rPr>
      </w:pPr>
      <w:bookmarkStart w:id="10" w:name="_Toc503883888"/>
      <w:r>
        <w:rPr>
          <w:noProof/>
          <w:color w:val="000000" w:themeColor="text1"/>
          <w:lang w:val="en-IE" w:eastAsia="en-IE"/>
        </w:rPr>
        <w:t>Flash erase</w:t>
      </w:r>
      <w:r w:rsidRPr="007D72E7">
        <w:rPr>
          <w:noProof/>
          <w:color w:val="000000" w:themeColor="text1"/>
          <w:lang w:val="en-IE" w:eastAsia="en-IE"/>
        </w:rPr>
        <w:t>.</w:t>
      </w:r>
      <w:bookmarkEnd w:id="10"/>
    </w:p>
    <w:p w:rsidR="007D72E7" w:rsidRDefault="007D72E7">
      <w:r>
        <w:t>This appears to relate to using Argo PCBs which have previously been programmed with the Nordic Soft Device firmware. Select "Erase Full Chip" in the flash download Tab</w:t>
      </w:r>
    </w:p>
    <w:p w:rsidR="00603AC2" w:rsidRDefault="00DF10AE" w:rsidP="005A07F0">
      <w:pPr>
        <w:spacing w:before="100" w:beforeAutospacing="1" w:after="100" w:afterAutospacing="1" w:line="240" w:lineRule="auto"/>
      </w:pPr>
      <w:r>
        <w:rPr>
          <w:noProof/>
          <w:lang w:val="en-IE" w:eastAsia="en-IE"/>
        </w:rPr>
        <w:drawing>
          <wp:inline distT="0" distB="0" distL="0" distR="0">
            <wp:extent cx="3735986" cy="3025007"/>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cstate="print"/>
                    <a:srcRect/>
                    <a:stretch>
                      <a:fillRect/>
                    </a:stretch>
                  </pic:blipFill>
                  <pic:spPr bwMode="auto">
                    <a:xfrm>
                      <a:off x="0" y="0"/>
                      <a:ext cx="3734930" cy="3024152"/>
                    </a:xfrm>
                    <a:prstGeom prst="rect">
                      <a:avLst/>
                    </a:prstGeom>
                    <a:noFill/>
                    <a:ln w="9525">
                      <a:noFill/>
                      <a:miter lim="800000"/>
                      <a:headEnd/>
                      <a:tailEnd/>
                    </a:ln>
                  </pic:spPr>
                </pic:pic>
              </a:graphicData>
            </a:graphic>
          </wp:inline>
        </w:drawing>
      </w:r>
    </w:p>
    <w:p w:rsidR="007D72E7" w:rsidRDefault="002B1C50" w:rsidP="007D72E7">
      <w:pPr>
        <w:pStyle w:val="Heading2"/>
        <w:spacing w:before="120" w:after="120"/>
        <w:ind w:left="578" w:hanging="578"/>
        <w:rPr>
          <w:noProof/>
          <w:color w:val="000000" w:themeColor="text1"/>
          <w:lang w:val="en-IE" w:eastAsia="en-IE"/>
        </w:rPr>
      </w:pPr>
      <w:bookmarkStart w:id="11" w:name="_Toc503883889"/>
      <w:r>
        <w:rPr>
          <w:noProof/>
          <w:color w:val="000000" w:themeColor="text1"/>
          <w:lang w:val="en-IE" w:eastAsia="en-IE"/>
        </w:rPr>
        <w:lastRenderedPageBreak/>
        <w:t>"Co</w:t>
      </w:r>
      <w:r w:rsidR="007D72E7">
        <w:rPr>
          <w:noProof/>
          <w:color w:val="000000" w:themeColor="text1"/>
          <w:lang w:val="en-IE" w:eastAsia="en-IE"/>
        </w:rPr>
        <w:t>rtex M4 Error"</w:t>
      </w:r>
      <w:bookmarkEnd w:id="11"/>
    </w:p>
    <w:p w:rsidR="007D72E7" w:rsidRDefault="007D72E7" w:rsidP="005A07F0">
      <w:pPr>
        <w:spacing w:before="100" w:beforeAutospacing="1" w:after="100" w:afterAutospacing="1" w:line="240" w:lineRule="auto"/>
      </w:pPr>
      <w:r>
        <w:t>In the Debug tab uncheck the "Download to Flash" check box.</w:t>
      </w:r>
      <w:r w:rsidR="002B1C50">
        <w:t xml:space="preserve"> Otherwise I was getting an unexplained error when starting debug.</w:t>
      </w:r>
    </w:p>
    <w:p w:rsidR="00DA2958" w:rsidRDefault="00DA2958" w:rsidP="005A07F0">
      <w:pPr>
        <w:spacing w:before="100" w:beforeAutospacing="1" w:after="100" w:afterAutospacing="1" w:line="240" w:lineRule="auto"/>
      </w:pPr>
      <w:r>
        <w:rPr>
          <w:noProof/>
          <w:lang w:val="en-IE" w:eastAsia="en-IE"/>
        </w:rPr>
        <w:drawing>
          <wp:inline distT="0" distB="0" distL="0" distR="0">
            <wp:extent cx="4088255" cy="3310237"/>
            <wp:effectExtent l="19050" t="0" r="749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4088290" cy="3310265"/>
                    </a:xfrm>
                    <a:prstGeom prst="rect">
                      <a:avLst/>
                    </a:prstGeom>
                    <a:noFill/>
                    <a:ln w="9525">
                      <a:noFill/>
                      <a:miter lim="800000"/>
                      <a:headEnd/>
                      <a:tailEnd/>
                    </a:ln>
                  </pic:spPr>
                </pic:pic>
              </a:graphicData>
            </a:graphic>
          </wp:inline>
        </w:drawing>
      </w:r>
    </w:p>
    <w:p w:rsidR="00E23891" w:rsidRDefault="00E23891">
      <w:r>
        <w:br w:type="page"/>
      </w:r>
    </w:p>
    <w:p w:rsidR="00EB0ECC" w:rsidRPr="0088263B" w:rsidRDefault="0088263B" w:rsidP="00191AF4">
      <w:pPr>
        <w:pStyle w:val="Heading1"/>
        <w:spacing w:before="120" w:after="120"/>
        <w:ind w:left="431" w:hanging="431"/>
        <w:rPr>
          <w:color w:val="000000" w:themeColor="text1"/>
        </w:rPr>
      </w:pPr>
      <w:bookmarkStart w:id="12" w:name="_Toc503883890"/>
      <w:proofErr w:type="gramStart"/>
      <w:r w:rsidRPr="0088263B">
        <w:rPr>
          <w:color w:val="000000" w:themeColor="text1"/>
        </w:rPr>
        <w:lastRenderedPageBreak/>
        <w:t xml:space="preserve">Setting up a new project by copying </w:t>
      </w:r>
      <w:r w:rsidR="00191AF4">
        <w:rPr>
          <w:color w:val="000000" w:themeColor="text1"/>
        </w:rPr>
        <w:t xml:space="preserve">an </w:t>
      </w:r>
      <w:r w:rsidRPr="0088263B">
        <w:rPr>
          <w:color w:val="000000" w:themeColor="text1"/>
        </w:rPr>
        <w:t>existing project.</w:t>
      </w:r>
      <w:bookmarkEnd w:id="12"/>
      <w:proofErr w:type="gramEnd"/>
    </w:p>
    <w:p w:rsidR="00191AF4" w:rsidRPr="00191AF4" w:rsidRDefault="00191AF4" w:rsidP="00EB0ECC">
      <w:pPr>
        <w:shd w:val="clear" w:color="auto" w:fill="FFFFFF"/>
        <w:spacing w:after="177" w:line="240" w:lineRule="auto"/>
        <w:rPr>
          <w:rFonts w:ascii="Arial" w:eastAsia="Times New Roman" w:hAnsi="Arial" w:cs="Arial"/>
          <w:bCs/>
          <w:color w:val="222222"/>
          <w:sz w:val="19"/>
          <w:szCs w:val="19"/>
          <w:lang w:val="en-IE" w:eastAsia="en-IE"/>
        </w:rPr>
      </w:pPr>
      <w:r w:rsidRPr="00191AF4">
        <w:rPr>
          <w:rFonts w:ascii="Arial" w:eastAsia="Times New Roman" w:hAnsi="Arial" w:cs="Arial"/>
          <w:bCs/>
          <w:color w:val="222222"/>
          <w:sz w:val="19"/>
          <w:szCs w:val="19"/>
          <w:lang w:val="en-IE" w:eastAsia="en-IE"/>
        </w:rPr>
        <w:t xml:space="preserve">Instead of starting with a new project from scratch every time you want to </w:t>
      </w:r>
      <w:r>
        <w:rPr>
          <w:rFonts w:ascii="Arial" w:eastAsia="Times New Roman" w:hAnsi="Arial" w:cs="Arial"/>
          <w:bCs/>
          <w:color w:val="222222"/>
          <w:sz w:val="19"/>
          <w:szCs w:val="19"/>
          <w:lang w:val="en-IE" w:eastAsia="en-IE"/>
        </w:rPr>
        <w:t>try another simple piece of coding, or to try another DW1000 feature, it is possible to use the existing projects by copying the project and renaming it. The method is as follows:</w:t>
      </w:r>
      <w:r w:rsidRPr="00191AF4">
        <w:rPr>
          <w:rFonts w:ascii="Arial" w:eastAsia="Times New Roman" w:hAnsi="Arial" w:cs="Arial"/>
          <w:bCs/>
          <w:color w:val="222222"/>
          <w:sz w:val="19"/>
          <w:szCs w:val="19"/>
          <w:lang w:val="en-IE" w:eastAsia="en-IE"/>
        </w:rPr>
        <w:t xml:space="preserve"> </w:t>
      </w:r>
    </w:p>
    <w:p w:rsidR="00EB0ECC" w:rsidRPr="00EB0ECC" w:rsidRDefault="00EB0ECC" w:rsidP="0088263B">
      <w:pPr>
        <w:numPr>
          <w:ilvl w:val="0"/>
          <w:numId w:val="1"/>
        </w:numPr>
        <w:shd w:val="clear" w:color="auto" w:fill="FFFFFF"/>
        <w:spacing w:after="47" w:line="240" w:lineRule="auto"/>
        <w:ind w:left="426"/>
        <w:rPr>
          <w:rFonts w:ascii="Arial" w:eastAsia="Times New Roman" w:hAnsi="Arial" w:cs="Arial"/>
          <w:color w:val="222222"/>
          <w:sz w:val="19"/>
          <w:szCs w:val="19"/>
          <w:lang w:val="en-IE" w:eastAsia="en-IE"/>
        </w:rPr>
      </w:pPr>
      <w:r w:rsidRPr="00EB0ECC">
        <w:rPr>
          <w:rFonts w:ascii="Arial" w:eastAsia="Times New Roman" w:hAnsi="Arial" w:cs="Arial"/>
          <w:color w:val="222222"/>
          <w:sz w:val="19"/>
          <w:szCs w:val="19"/>
          <w:lang w:val="en-IE" w:eastAsia="en-IE"/>
        </w:rPr>
        <w:t>Copy the existing project files into the new folder.</w:t>
      </w:r>
    </w:p>
    <w:p w:rsidR="00E23891" w:rsidRDefault="00EB0ECC" w:rsidP="0088263B">
      <w:pPr>
        <w:numPr>
          <w:ilvl w:val="0"/>
          <w:numId w:val="1"/>
        </w:numPr>
        <w:shd w:val="clear" w:color="auto" w:fill="FFFFFF"/>
        <w:spacing w:after="47" w:line="240" w:lineRule="auto"/>
        <w:ind w:left="426"/>
        <w:rPr>
          <w:rFonts w:ascii="Arial" w:eastAsia="Times New Roman" w:hAnsi="Arial" w:cs="Arial"/>
          <w:color w:val="222222"/>
          <w:sz w:val="19"/>
          <w:szCs w:val="19"/>
          <w:lang w:val="en-IE" w:eastAsia="en-IE"/>
        </w:rPr>
      </w:pPr>
      <w:r w:rsidRPr="00EB0ECC">
        <w:rPr>
          <w:rFonts w:ascii="Arial" w:eastAsia="Times New Roman" w:hAnsi="Arial" w:cs="Arial"/>
          <w:color w:val="222222"/>
          <w:sz w:val="19"/>
          <w:szCs w:val="19"/>
          <w:lang w:val="en-IE" w:eastAsia="en-IE"/>
        </w:rPr>
        <w:t>Rename the following files according to the new project name. .</w:t>
      </w:r>
      <w:proofErr w:type="spellStart"/>
      <w:r w:rsidRPr="00EB0ECC">
        <w:rPr>
          <w:rFonts w:ascii="Arial" w:eastAsia="Times New Roman" w:hAnsi="Arial" w:cs="Arial"/>
          <w:color w:val="222222"/>
          <w:sz w:val="19"/>
          <w:szCs w:val="19"/>
          <w:lang w:val="en-IE" w:eastAsia="en-IE"/>
        </w:rPr>
        <w:t>uvproj</w:t>
      </w:r>
      <w:proofErr w:type="spellEnd"/>
      <w:r w:rsidRPr="00EB0ECC">
        <w:rPr>
          <w:rFonts w:ascii="Arial" w:eastAsia="Times New Roman" w:hAnsi="Arial" w:cs="Arial"/>
          <w:color w:val="222222"/>
          <w:sz w:val="19"/>
          <w:szCs w:val="19"/>
          <w:lang w:val="en-IE" w:eastAsia="en-IE"/>
        </w:rPr>
        <w:t>. .</w:t>
      </w:r>
      <w:proofErr w:type="spellStart"/>
      <w:r w:rsidRPr="00EB0ECC">
        <w:rPr>
          <w:rFonts w:ascii="Arial" w:eastAsia="Times New Roman" w:hAnsi="Arial" w:cs="Arial"/>
          <w:color w:val="222222"/>
          <w:sz w:val="19"/>
          <w:szCs w:val="19"/>
          <w:lang w:val="en-IE" w:eastAsia="en-IE"/>
        </w:rPr>
        <w:t>uvopt</w:t>
      </w:r>
      <w:proofErr w:type="spellEnd"/>
      <w:r w:rsidRPr="00EB0ECC">
        <w:rPr>
          <w:rFonts w:ascii="Arial" w:eastAsia="Times New Roman" w:hAnsi="Arial" w:cs="Arial"/>
          <w:color w:val="222222"/>
          <w:sz w:val="19"/>
          <w:szCs w:val="19"/>
          <w:lang w:val="en-IE" w:eastAsia="en-IE"/>
        </w:rPr>
        <w:t>. .</w:t>
      </w:r>
      <w:proofErr w:type="spellStart"/>
      <w:r w:rsidRPr="00EB0ECC">
        <w:rPr>
          <w:rFonts w:ascii="Arial" w:eastAsia="Times New Roman" w:hAnsi="Arial" w:cs="Arial"/>
          <w:color w:val="222222"/>
          <w:sz w:val="19"/>
          <w:szCs w:val="19"/>
          <w:lang w:val="en-IE" w:eastAsia="en-IE"/>
        </w:rPr>
        <w:t>uvgui</w:t>
      </w:r>
      <w:proofErr w:type="spellEnd"/>
      <w:r w:rsidRPr="00EB0ECC">
        <w:rPr>
          <w:rFonts w:ascii="Arial" w:eastAsia="Times New Roman" w:hAnsi="Arial" w:cs="Arial"/>
          <w:color w:val="222222"/>
          <w:sz w:val="19"/>
          <w:szCs w:val="19"/>
          <w:lang w:val="en-IE" w:eastAsia="en-IE"/>
        </w:rPr>
        <w:t xml:space="preserve">. </w:t>
      </w:r>
    </w:p>
    <w:p w:rsidR="00EB0ECC" w:rsidRPr="00EB0ECC" w:rsidRDefault="00EB0ECC" w:rsidP="0088263B">
      <w:pPr>
        <w:shd w:val="clear" w:color="auto" w:fill="FFFFFF"/>
        <w:spacing w:after="47" w:line="240" w:lineRule="auto"/>
        <w:ind w:left="426"/>
        <w:rPr>
          <w:rFonts w:ascii="Arial" w:eastAsia="Times New Roman" w:hAnsi="Arial" w:cs="Arial"/>
          <w:color w:val="222222"/>
          <w:sz w:val="19"/>
          <w:szCs w:val="19"/>
          <w:lang w:val="en-IE" w:eastAsia="en-IE"/>
        </w:rPr>
      </w:pPr>
      <w:r w:rsidRPr="00EB0ECC">
        <w:rPr>
          <w:rFonts w:ascii="Arial" w:eastAsia="Times New Roman" w:hAnsi="Arial" w:cs="Arial"/>
          <w:color w:val="222222"/>
          <w:sz w:val="19"/>
          <w:szCs w:val="19"/>
          <w:lang w:val="en-IE" w:eastAsia="en-IE"/>
        </w:rPr>
        <w:t>(Please note: handling former uV2-projects only requires renaming the file .uv2)</w:t>
      </w:r>
    </w:p>
    <w:p w:rsidR="00EB0ECC" w:rsidRPr="00EB0ECC" w:rsidRDefault="00EB0ECC" w:rsidP="0088263B">
      <w:pPr>
        <w:numPr>
          <w:ilvl w:val="0"/>
          <w:numId w:val="1"/>
        </w:numPr>
        <w:shd w:val="clear" w:color="auto" w:fill="FFFFFF"/>
        <w:spacing w:after="47" w:line="240" w:lineRule="auto"/>
        <w:ind w:left="426"/>
        <w:rPr>
          <w:rFonts w:ascii="Arial" w:eastAsia="Times New Roman" w:hAnsi="Arial" w:cs="Arial"/>
          <w:color w:val="222222"/>
          <w:sz w:val="19"/>
          <w:szCs w:val="19"/>
          <w:lang w:val="en-IE" w:eastAsia="en-IE"/>
        </w:rPr>
      </w:pPr>
      <w:r w:rsidRPr="00EB0ECC">
        <w:rPr>
          <w:rFonts w:ascii="Arial" w:eastAsia="Times New Roman" w:hAnsi="Arial" w:cs="Arial"/>
          <w:color w:val="222222"/>
          <w:sz w:val="19"/>
          <w:szCs w:val="19"/>
          <w:lang w:val="en-IE" w:eastAsia="en-IE"/>
        </w:rPr>
        <w:t xml:space="preserve">Enter the new project name at: Options </w:t>
      </w:r>
      <w:proofErr w:type="gramStart"/>
      <w:r w:rsidRPr="00EB0ECC">
        <w:rPr>
          <w:rFonts w:ascii="Arial" w:eastAsia="Times New Roman" w:hAnsi="Arial" w:cs="Arial"/>
          <w:color w:val="222222"/>
          <w:sz w:val="19"/>
          <w:szCs w:val="19"/>
          <w:lang w:val="en-IE" w:eastAsia="en-IE"/>
        </w:rPr>
        <w:t>For</w:t>
      </w:r>
      <w:proofErr w:type="gramEnd"/>
      <w:r w:rsidRPr="00EB0ECC">
        <w:rPr>
          <w:rFonts w:ascii="Arial" w:eastAsia="Times New Roman" w:hAnsi="Arial" w:cs="Arial"/>
          <w:color w:val="222222"/>
          <w:sz w:val="19"/>
          <w:szCs w:val="19"/>
          <w:lang w:val="en-IE" w:eastAsia="en-IE"/>
        </w:rPr>
        <w:t xml:space="preserve"> Target, Output tab, Name of Executable.</w:t>
      </w:r>
    </w:p>
    <w:p w:rsidR="005A7AE1" w:rsidRDefault="007D72E7" w:rsidP="005A07F0">
      <w:pPr>
        <w:spacing w:before="100" w:beforeAutospacing="1" w:after="100" w:afterAutospacing="1" w:line="240" w:lineRule="auto"/>
      </w:pPr>
      <w:r>
        <w:t>Before you proceed to add new code or new source files you should build and debug the new project and confirm it is all good before changing it.</w:t>
      </w:r>
    </w:p>
    <w:p w:rsidR="005A7AE1" w:rsidRDefault="005A7AE1" w:rsidP="00404EF1">
      <w:pPr>
        <w:spacing w:before="100" w:beforeAutospacing="1" w:after="100" w:afterAutospacing="1" w:line="240" w:lineRule="auto"/>
      </w:pPr>
    </w:p>
    <w:sectPr w:rsidR="005A7AE1" w:rsidSect="00E23891">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A1BB7" w:rsidRDefault="009A1BB7" w:rsidP="00E23891">
      <w:pPr>
        <w:spacing w:after="0" w:line="240" w:lineRule="auto"/>
      </w:pPr>
      <w:r>
        <w:separator/>
      </w:r>
    </w:p>
  </w:endnote>
  <w:endnote w:type="continuationSeparator" w:id="0">
    <w:p w:rsidR="009A1BB7" w:rsidRDefault="009A1BB7" w:rsidP="00E2389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altName w:val="Arial"/>
    <w:panose1 w:val="020B0604020202020204"/>
    <w:charset w:val="00"/>
    <w:family w:val="swiss"/>
    <w:pitch w:val="variable"/>
    <w:sig w:usb0="20002A87" w:usb1="00000000" w:usb2="00000000"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4893232"/>
      <w:docPartObj>
        <w:docPartGallery w:val="Page Numbers (Bottom of Page)"/>
        <w:docPartUnique/>
      </w:docPartObj>
    </w:sdtPr>
    <w:sdtContent>
      <w:p w:rsidR="00E168FD" w:rsidRDefault="004E02EA">
        <w:pPr>
          <w:pStyle w:val="Footer"/>
          <w:jc w:val="right"/>
        </w:pPr>
        <w:fldSimple w:instr=" PAGE   \* MERGEFORMAT ">
          <w:r w:rsidR="00D67A68">
            <w:rPr>
              <w:noProof/>
            </w:rPr>
            <w:t>8</w:t>
          </w:r>
        </w:fldSimple>
      </w:p>
    </w:sdtContent>
  </w:sdt>
  <w:p w:rsidR="00E23891" w:rsidRDefault="00E23891" w:rsidP="00E23891">
    <w:pPr>
      <w:pStyle w:val="Footer"/>
      <w:pBdr>
        <w:top w:val="single" w:sz="4" w:space="1" w:color="auto"/>
      </w:pBd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A1BB7" w:rsidRDefault="009A1BB7" w:rsidP="00E23891">
      <w:pPr>
        <w:spacing w:after="0" w:line="240" w:lineRule="auto"/>
      </w:pPr>
      <w:r>
        <w:separator/>
      </w:r>
    </w:p>
  </w:footnote>
  <w:footnote w:type="continuationSeparator" w:id="0">
    <w:p w:rsidR="009A1BB7" w:rsidRDefault="009A1BB7" w:rsidP="00E2389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3891" w:rsidRPr="00E23891" w:rsidRDefault="00E23891" w:rsidP="00E23891">
    <w:pPr>
      <w:pStyle w:val="Header"/>
      <w:pBdr>
        <w:bottom w:val="single" w:sz="4" w:space="1" w:color="auto"/>
      </w:pBdr>
      <w:jc w:val="center"/>
    </w:pPr>
    <w:r w:rsidRPr="00E23891">
      <w:rPr>
        <w:noProof/>
        <w:lang w:val="en-IE" w:eastAsia="en-IE"/>
      </w:rPr>
      <w:drawing>
        <wp:anchor distT="0" distB="0" distL="114300" distR="114300" simplePos="0" relativeHeight="251659264" behindDoc="0" locked="0" layoutInCell="1" allowOverlap="1">
          <wp:simplePos x="0" y="0"/>
          <wp:positionH relativeFrom="column">
            <wp:posOffset>3926840</wp:posOffset>
          </wp:positionH>
          <wp:positionV relativeFrom="paragraph">
            <wp:posOffset>-285115</wp:posOffset>
          </wp:positionV>
          <wp:extent cx="1809750" cy="441960"/>
          <wp:effectExtent l="19050" t="0" r="0" b="0"/>
          <wp:wrapSquare wrapText="bothSides"/>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caWave Logo_no_strapline_131003.jpg"/>
                  <pic:cNvPicPr/>
                </pic:nvPicPr>
                <pic:blipFill>
                  <a:blip r:embed="rId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809750" cy="441960"/>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8F2040"/>
    <w:multiLevelType w:val="multilevel"/>
    <w:tmpl w:val="1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4FDE4B93"/>
    <w:multiLevelType w:val="multilevel"/>
    <w:tmpl w:val="7BFE2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9"/>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5D0996"/>
    <w:rsid w:val="000523FE"/>
    <w:rsid w:val="000B3549"/>
    <w:rsid w:val="000B5C17"/>
    <w:rsid w:val="000C1670"/>
    <w:rsid w:val="000E6150"/>
    <w:rsid w:val="00191AF4"/>
    <w:rsid w:val="001A0A13"/>
    <w:rsid w:val="001D3A20"/>
    <w:rsid w:val="00284F65"/>
    <w:rsid w:val="00290764"/>
    <w:rsid w:val="002B1C50"/>
    <w:rsid w:val="002E4C47"/>
    <w:rsid w:val="003615AB"/>
    <w:rsid w:val="00404EF1"/>
    <w:rsid w:val="004E02EA"/>
    <w:rsid w:val="005247A1"/>
    <w:rsid w:val="00541308"/>
    <w:rsid w:val="005A07F0"/>
    <w:rsid w:val="005A7AE1"/>
    <w:rsid w:val="005D0996"/>
    <w:rsid w:val="00603AC2"/>
    <w:rsid w:val="006524C6"/>
    <w:rsid w:val="00675F2E"/>
    <w:rsid w:val="0077039F"/>
    <w:rsid w:val="007D72E7"/>
    <w:rsid w:val="00817BD5"/>
    <w:rsid w:val="008532F7"/>
    <w:rsid w:val="0088263B"/>
    <w:rsid w:val="009A1BB7"/>
    <w:rsid w:val="00A0065C"/>
    <w:rsid w:val="00A272AE"/>
    <w:rsid w:val="00A66FD2"/>
    <w:rsid w:val="00B2454D"/>
    <w:rsid w:val="00BD624A"/>
    <w:rsid w:val="00C24611"/>
    <w:rsid w:val="00CC2E9C"/>
    <w:rsid w:val="00D67A68"/>
    <w:rsid w:val="00DA2958"/>
    <w:rsid w:val="00DF10AE"/>
    <w:rsid w:val="00E03853"/>
    <w:rsid w:val="00E168FD"/>
    <w:rsid w:val="00E23891"/>
    <w:rsid w:val="00E24F5A"/>
    <w:rsid w:val="00E542F1"/>
    <w:rsid w:val="00E84F6D"/>
    <w:rsid w:val="00EB0ECC"/>
    <w:rsid w:val="00F71C01"/>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1C01"/>
    <w:rPr>
      <w:lang w:val="en-US"/>
    </w:rPr>
  </w:style>
  <w:style w:type="paragraph" w:styleId="Heading1">
    <w:name w:val="heading 1"/>
    <w:basedOn w:val="Normal"/>
    <w:next w:val="Normal"/>
    <w:link w:val="Heading1Char"/>
    <w:uiPriority w:val="9"/>
    <w:qFormat/>
    <w:rsid w:val="00A66FD2"/>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autoRedefine/>
    <w:uiPriority w:val="9"/>
    <w:unhideWhenUsed/>
    <w:qFormat/>
    <w:rsid w:val="000B5C17"/>
    <w:pPr>
      <w:keepNext/>
      <w:keepLines/>
      <w:numPr>
        <w:ilvl w:val="1"/>
        <w:numId w:val="2"/>
      </w:numPr>
      <w:spacing w:before="200" w:after="0"/>
      <w:outlineLvl w:val="1"/>
    </w:pPr>
    <w:rPr>
      <w:rFonts w:asciiTheme="majorHAnsi" w:eastAsiaTheme="majorEastAsia" w:hAnsiTheme="majorHAnsi" w:cstheme="majorBidi"/>
      <w:b/>
      <w:bCs/>
      <w:color w:val="4F81BD" w:themeColor="accent1"/>
      <w:sz w:val="24"/>
      <w:szCs w:val="26"/>
    </w:rPr>
  </w:style>
  <w:style w:type="paragraph" w:styleId="Heading3">
    <w:name w:val="heading 3"/>
    <w:basedOn w:val="Normal"/>
    <w:next w:val="Normal"/>
    <w:link w:val="Heading3Char"/>
    <w:uiPriority w:val="9"/>
    <w:semiHidden/>
    <w:unhideWhenUsed/>
    <w:qFormat/>
    <w:rsid w:val="00290764"/>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90764"/>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90764"/>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90764"/>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90764"/>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90764"/>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90764"/>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D09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0996"/>
    <w:rPr>
      <w:rFonts w:ascii="Tahoma" w:hAnsi="Tahoma" w:cs="Tahoma"/>
      <w:sz w:val="16"/>
      <w:szCs w:val="16"/>
      <w:lang w:val="en-US"/>
    </w:rPr>
  </w:style>
  <w:style w:type="paragraph" w:styleId="Header">
    <w:name w:val="header"/>
    <w:basedOn w:val="Normal"/>
    <w:link w:val="HeaderChar"/>
    <w:uiPriority w:val="99"/>
    <w:semiHidden/>
    <w:unhideWhenUsed/>
    <w:rsid w:val="00E23891"/>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E23891"/>
    <w:rPr>
      <w:lang w:val="en-US"/>
    </w:rPr>
  </w:style>
  <w:style w:type="paragraph" w:styleId="Footer">
    <w:name w:val="footer"/>
    <w:basedOn w:val="Normal"/>
    <w:link w:val="FooterChar"/>
    <w:uiPriority w:val="99"/>
    <w:unhideWhenUsed/>
    <w:rsid w:val="00E238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3891"/>
    <w:rPr>
      <w:lang w:val="en-US"/>
    </w:rPr>
  </w:style>
  <w:style w:type="character" w:customStyle="1" w:styleId="Heading1Char">
    <w:name w:val="Heading 1 Char"/>
    <w:basedOn w:val="DefaultParagraphFont"/>
    <w:link w:val="Heading1"/>
    <w:uiPriority w:val="9"/>
    <w:rsid w:val="00A66FD2"/>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uiPriority w:val="9"/>
    <w:rsid w:val="000B5C17"/>
    <w:rPr>
      <w:rFonts w:asciiTheme="majorHAnsi" w:eastAsiaTheme="majorEastAsia" w:hAnsiTheme="majorHAnsi" w:cstheme="majorBidi"/>
      <w:b/>
      <w:bCs/>
      <w:color w:val="4F81BD" w:themeColor="accent1"/>
      <w:sz w:val="24"/>
      <w:szCs w:val="26"/>
      <w:lang w:val="en-US"/>
    </w:rPr>
  </w:style>
  <w:style w:type="character" w:customStyle="1" w:styleId="Heading3Char">
    <w:name w:val="Heading 3 Char"/>
    <w:basedOn w:val="DefaultParagraphFont"/>
    <w:link w:val="Heading3"/>
    <w:uiPriority w:val="9"/>
    <w:semiHidden/>
    <w:rsid w:val="00290764"/>
    <w:rPr>
      <w:rFonts w:asciiTheme="majorHAnsi" w:eastAsiaTheme="majorEastAsia" w:hAnsiTheme="majorHAnsi" w:cstheme="majorBidi"/>
      <w:b/>
      <w:bCs/>
      <w:color w:val="4F81BD" w:themeColor="accent1"/>
      <w:lang w:val="en-US"/>
    </w:rPr>
  </w:style>
  <w:style w:type="character" w:customStyle="1" w:styleId="Heading4Char">
    <w:name w:val="Heading 4 Char"/>
    <w:basedOn w:val="DefaultParagraphFont"/>
    <w:link w:val="Heading4"/>
    <w:uiPriority w:val="9"/>
    <w:semiHidden/>
    <w:rsid w:val="00290764"/>
    <w:rPr>
      <w:rFonts w:asciiTheme="majorHAnsi" w:eastAsiaTheme="majorEastAsia" w:hAnsiTheme="majorHAnsi" w:cstheme="majorBidi"/>
      <w:b/>
      <w:bCs/>
      <w:i/>
      <w:iCs/>
      <w:color w:val="4F81BD" w:themeColor="accent1"/>
      <w:lang w:val="en-US"/>
    </w:rPr>
  </w:style>
  <w:style w:type="character" w:customStyle="1" w:styleId="Heading5Char">
    <w:name w:val="Heading 5 Char"/>
    <w:basedOn w:val="DefaultParagraphFont"/>
    <w:link w:val="Heading5"/>
    <w:uiPriority w:val="9"/>
    <w:semiHidden/>
    <w:rsid w:val="00290764"/>
    <w:rPr>
      <w:rFonts w:asciiTheme="majorHAnsi" w:eastAsiaTheme="majorEastAsia" w:hAnsiTheme="majorHAnsi" w:cstheme="majorBidi"/>
      <w:color w:val="243F60" w:themeColor="accent1" w:themeShade="7F"/>
      <w:lang w:val="en-US"/>
    </w:rPr>
  </w:style>
  <w:style w:type="character" w:customStyle="1" w:styleId="Heading6Char">
    <w:name w:val="Heading 6 Char"/>
    <w:basedOn w:val="DefaultParagraphFont"/>
    <w:link w:val="Heading6"/>
    <w:uiPriority w:val="9"/>
    <w:semiHidden/>
    <w:rsid w:val="00290764"/>
    <w:rPr>
      <w:rFonts w:asciiTheme="majorHAnsi" w:eastAsiaTheme="majorEastAsia" w:hAnsiTheme="majorHAnsi" w:cstheme="majorBidi"/>
      <w:i/>
      <w:iCs/>
      <w:color w:val="243F60" w:themeColor="accent1" w:themeShade="7F"/>
      <w:lang w:val="en-US"/>
    </w:rPr>
  </w:style>
  <w:style w:type="character" w:customStyle="1" w:styleId="Heading7Char">
    <w:name w:val="Heading 7 Char"/>
    <w:basedOn w:val="DefaultParagraphFont"/>
    <w:link w:val="Heading7"/>
    <w:uiPriority w:val="9"/>
    <w:semiHidden/>
    <w:rsid w:val="00290764"/>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semiHidden/>
    <w:rsid w:val="00290764"/>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290764"/>
    <w:rPr>
      <w:rFonts w:asciiTheme="majorHAnsi" w:eastAsiaTheme="majorEastAsia" w:hAnsiTheme="majorHAnsi" w:cstheme="majorBidi"/>
      <w:i/>
      <w:iCs/>
      <w:color w:val="404040" w:themeColor="text1" w:themeTint="BF"/>
      <w:sz w:val="20"/>
      <w:szCs w:val="20"/>
      <w:lang w:val="en-US"/>
    </w:rPr>
  </w:style>
  <w:style w:type="paragraph" w:customStyle="1" w:styleId="Default">
    <w:name w:val="Default"/>
    <w:rsid w:val="001D3A20"/>
    <w:pPr>
      <w:autoSpaceDE w:val="0"/>
      <w:autoSpaceDN w:val="0"/>
      <w:adjustRightInd w:val="0"/>
      <w:spacing w:after="0" w:line="240" w:lineRule="auto"/>
    </w:pPr>
    <w:rPr>
      <w:rFonts w:ascii="Arial" w:hAnsi="Arial" w:cs="Arial"/>
      <w:color w:val="000000"/>
      <w:sz w:val="24"/>
      <w:szCs w:val="24"/>
    </w:rPr>
  </w:style>
  <w:style w:type="paragraph" w:styleId="TOCHeading">
    <w:name w:val="TOC Heading"/>
    <w:basedOn w:val="Heading1"/>
    <w:next w:val="Normal"/>
    <w:uiPriority w:val="39"/>
    <w:semiHidden/>
    <w:unhideWhenUsed/>
    <w:qFormat/>
    <w:rsid w:val="00A272AE"/>
    <w:pPr>
      <w:numPr>
        <w:numId w:val="0"/>
      </w:numPr>
      <w:outlineLvl w:val="9"/>
    </w:pPr>
  </w:style>
  <w:style w:type="paragraph" w:styleId="TOC1">
    <w:name w:val="toc 1"/>
    <w:basedOn w:val="Normal"/>
    <w:next w:val="Normal"/>
    <w:autoRedefine/>
    <w:uiPriority w:val="39"/>
    <w:unhideWhenUsed/>
    <w:rsid w:val="00A272AE"/>
    <w:pPr>
      <w:spacing w:after="100"/>
    </w:pPr>
  </w:style>
  <w:style w:type="paragraph" w:styleId="TOC2">
    <w:name w:val="toc 2"/>
    <w:basedOn w:val="Normal"/>
    <w:next w:val="Normal"/>
    <w:autoRedefine/>
    <w:uiPriority w:val="39"/>
    <w:unhideWhenUsed/>
    <w:rsid w:val="00A272AE"/>
    <w:pPr>
      <w:spacing w:after="100"/>
      <w:ind w:left="220"/>
    </w:pPr>
  </w:style>
  <w:style w:type="character" w:styleId="Hyperlink">
    <w:name w:val="Hyperlink"/>
    <w:basedOn w:val="DefaultParagraphFont"/>
    <w:uiPriority w:val="99"/>
    <w:unhideWhenUsed/>
    <w:rsid w:val="00A272AE"/>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022776821">
      <w:bodyDiv w:val="1"/>
      <w:marLeft w:val="0"/>
      <w:marRight w:val="0"/>
      <w:marTop w:val="0"/>
      <w:marBottom w:val="0"/>
      <w:divBdr>
        <w:top w:val="none" w:sz="0" w:space="0" w:color="auto"/>
        <w:left w:val="none" w:sz="0" w:space="0" w:color="auto"/>
        <w:bottom w:val="none" w:sz="0" w:space="0" w:color="auto"/>
        <w:right w:val="none" w:sz="0" w:space="0" w:color="auto"/>
      </w:divBdr>
      <w:divsChild>
        <w:div w:id="157305853">
          <w:marLeft w:val="0"/>
          <w:marRight w:val="0"/>
          <w:marTop w:val="0"/>
          <w:marBottom w:val="177"/>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A03ECE1-2C85-4B7B-AE56-45BDE48C32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5960</TotalTime>
  <Pages>8</Pages>
  <Words>723</Words>
  <Characters>4125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Denis</dc:creator>
  <cp:lastModifiedBy>Denis</cp:lastModifiedBy>
  <cp:revision>25</cp:revision>
  <dcterms:created xsi:type="dcterms:W3CDTF">2018-01-02T14:26:00Z</dcterms:created>
  <dcterms:modified xsi:type="dcterms:W3CDTF">2018-01-16T16:38:00Z</dcterms:modified>
</cp:coreProperties>
</file>