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305" w:rsidRPr="00E77692" w:rsidRDefault="00575305" w:rsidP="00575305">
      <w:pPr>
        <w:jc w:val="center"/>
        <w:rPr>
          <w:szCs w:val="21"/>
        </w:rPr>
      </w:pPr>
      <w:r w:rsidRPr="00E77692">
        <w:rPr>
          <w:rFonts w:hint="eastAsia"/>
          <w:szCs w:val="21"/>
        </w:rPr>
        <w:t>202</w:t>
      </w:r>
      <w:r w:rsidR="00DF5C54" w:rsidRPr="00E77692">
        <w:rPr>
          <w:szCs w:val="21"/>
        </w:rPr>
        <w:t>1</w:t>
      </w:r>
      <w:r w:rsidRPr="00E77692">
        <w:rPr>
          <w:rFonts w:hint="eastAsia"/>
          <w:szCs w:val="21"/>
        </w:rPr>
        <w:t>年算法分析与设计第</w:t>
      </w:r>
      <w:r w:rsidRPr="00E77692">
        <w:rPr>
          <w:rFonts w:hint="eastAsia"/>
          <w:szCs w:val="21"/>
        </w:rPr>
        <w:t>1</w:t>
      </w:r>
      <w:r w:rsidRPr="00E77692">
        <w:rPr>
          <w:rFonts w:hint="eastAsia"/>
          <w:szCs w:val="21"/>
        </w:rPr>
        <w:t>次课后作业</w:t>
      </w:r>
    </w:p>
    <w:p w:rsidR="00575305" w:rsidRPr="00E77692" w:rsidRDefault="00575305" w:rsidP="00575305">
      <w:pPr>
        <w:jc w:val="center"/>
        <w:rPr>
          <w:szCs w:val="21"/>
        </w:rPr>
      </w:pPr>
      <w:r w:rsidRPr="00E77692">
        <w:rPr>
          <w:rFonts w:hint="eastAsia"/>
          <w:szCs w:val="21"/>
        </w:rPr>
        <w:t xml:space="preserve">Due: Oct </w:t>
      </w:r>
      <w:r w:rsidR="00DF5C54" w:rsidRPr="00E77692">
        <w:rPr>
          <w:szCs w:val="21"/>
        </w:rPr>
        <w:t>28</w:t>
      </w:r>
      <w:r w:rsidRPr="00E77692">
        <w:rPr>
          <w:rFonts w:hint="eastAsia"/>
          <w:szCs w:val="21"/>
        </w:rPr>
        <w:t>, 20</w:t>
      </w:r>
      <w:r w:rsidRPr="00E77692">
        <w:rPr>
          <w:szCs w:val="21"/>
        </w:rPr>
        <w:t>2</w:t>
      </w:r>
      <w:r w:rsidR="00DF5C54" w:rsidRPr="00E77692">
        <w:rPr>
          <w:szCs w:val="21"/>
        </w:rPr>
        <w:t>1</w:t>
      </w:r>
    </w:p>
    <w:p w:rsidR="007F096E" w:rsidRPr="00E77692" w:rsidRDefault="007F096E" w:rsidP="007F096E">
      <w:pPr>
        <w:rPr>
          <w:szCs w:val="21"/>
        </w:rPr>
      </w:pPr>
    </w:p>
    <w:p w:rsidR="00E60F74" w:rsidRPr="00E77692" w:rsidRDefault="00E60F74" w:rsidP="00E60F74">
      <w:pPr>
        <w:rPr>
          <w:szCs w:val="21"/>
        </w:rPr>
      </w:pPr>
      <w:r w:rsidRPr="00E77692">
        <w:rPr>
          <w:rFonts w:hint="eastAsia"/>
          <w:szCs w:val="21"/>
        </w:rPr>
        <w:t xml:space="preserve">1. </w:t>
      </w:r>
      <w:r w:rsidRPr="00E77692">
        <w:rPr>
          <w:rFonts w:hint="eastAsia"/>
          <w:szCs w:val="21"/>
        </w:rPr>
        <w:t>求解下列递归式的渐进解；</w:t>
      </w:r>
    </w:p>
    <w:p w:rsidR="00E60F74" w:rsidRPr="00E77692" w:rsidRDefault="00E60F74" w:rsidP="00E60F74">
      <w:pPr>
        <w:rPr>
          <w:szCs w:val="21"/>
        </w:rPr>
      </w:pPr>
      <w:r w:rsidRPr="00E77692">
        <w:rPr>
          <w:rFonts w:hint="eastAsia"/>
          <w:szCs w:val="21"/>
        </w:rPr>
        <w:t xml:space="preserve">(1) </w:t>
      </w:r>
      <w:r w:rsidR="00CC0FC2" w:rsidRPr="00E77692">
        <w:rPr>
          <w:position w:val="-24"/>
          <w:szCs w:val="21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85pt;height:30.85pt" o:ole="">
            <v:imagedata r:id="rId7" o:title=""/>
          </v:shape>
          <o:OLEObject Type="Embed" ProgID="Equation.DSMT4" ShapeID="_x0000_i1025" DrawAspect="Content" ObjectID="_1698563685" r:id="rId8"/>
        </w:object>
      </w:r>
      <w:r w:rsidR="007F096E" w:rsidRPr="00E77692">
        <w:rPr>
          <w:rFonts w:hint="eastAsia"/>
          <w:szCs w:val="21"/>
        </w:rPr>
        <w:t xml:space="preserve">  </w:t>
      </w:r>
      <w:r w:rsidRPr="00E77692">
        <w:rPr>
          <w:rFonts w:hint="eastAsia"/>
          <w:szCs w:val="21"/>
        </w:rPr>
        <w:t xml:space="preserve">(2) </w:t>
      </w:r>
      <w:r w:rsidR="00CC0FC2" w:rsidRPr="00E77692">
        <w:rPr>
          <w:position w:val="-10"/>
          <w:szCs w:val="21"/>
        </w:rPr>
        <w:object w:dxaOrig="2460" w:dyaOrig="320">
          <v:shape id="_x0000_i1026" type="#_x0000_t75" style="width:123pt;height:15.85pt" o:ole="">
            <v:imagedata r:id="rId9" o:title=""/>
          </v:shape>
          <o:OLEObject Type="Embed" ProgID="Equation.DSMT4" ShapeID="_x0000_i1026" DrawAspect="Content" ObjectID="_1698563686" r:id="rId10"/>
        </w:object>
      </w:r>
      <w:r w:rsidRPr="00E77692">
        <w:rPr>
          <w:rFonts w:hint="eastAsia"/>
          <w:szCs w:val="21"/>
        </w:rPr>
        <w:t xml:space="preserve"> </w:t>
      </w:r>
    </w:p>
    <w:p w:rsidR="006B3432" w:rsidRPr="00E77692" w:rsidRDefault="00E60F74" w:rsidP="00E60F74">
      <w:pPr>
        <w:rPr>
          <w:szCs w:val="21"/>
        </w:rPr>
      </w:pPr>
      <w:r w:rsidRPr="00E77692">
        <w:rPr>
          <w:rFonts w:hint="eastAsia"/>
          <w:szCs w:val="21"/>
        </w:rPr>
        <w:t xml:space="preserve">(3) </w:t>
      </w:r>
      <w:r w:rsidR="00CC0FC2" w:rsidRPr="00E77692">
        <w:rPr>
          <w:position w:val="-24"/>
          <w:szCs w:val="21"/>
        </w:rPr>
        <w:object w:dxaOrig="2260" w:dyaOrig="620">
          <v:shape id="_x0000_i1027" type="#_x0000_t75" style="width:113.15pt;height:30.85pt" o:ole="">
            <v:imagedata r:id="rId11" o:title=""/>
          </v:shape>
          <o:OLEObject Type="Embed" ProgID="Equation.DSMT4" ShapeID="_x0000_i1027" DrawAspect="Content" ObjectID="_1698563687" r:id="rId12"/>
        </w:object>
      </w:r>
    </w:p>
    <w:p w:rsidR="00AB5A88" w:rsidRDefault="00AB5A88" w:rsidP="006B3432">
      <w:pPr>
        <w:rPr>
          <w:szCs w:val="21"/>
        </w:rPr>
      </w:pPr>
    </w:p>
    <w:p w:rsidR="00FB7690" w:rsidRDefault="00E77692" w:rsidP="006B3432">
      <w:pPr>
        <w:rPr>
          <w:szCs w:val="21"/>
        </w:rPr>
      </w:pPr>
      <w:r>
        <w:rPr>
          <w:rFonts w:hint="eastAsia"/>
          <w:szCs w:val="21"/>
        </w:rPr>
        <w:t>解</w:t>
      </w:r>
      <w:r>
        <w:rPr>
          <w:szCs w:val="21"/>
        </w:rPr>
        <w:t>：</w:t>
      </w:r>
      <w:r w:rsidR="006B3432" w:rsidRPr="00E77692">
        <w:rPr>
          <w:rFonts w:hint="eastAsia"/>
          <w:szCs w:val="21"/>
        </w:rPr>
        <w:t xml:space="preserve">(1) </w:t>
      </w:r>
      <w:r w:rsidR="00FB7690">
        <w:rPr>
          <w:rFonts w:hint="eastAsia"/>
          <w:szCs w:val="21"/>
        </w:rPr>
        <w:t>利用主方法</w:t>
      </w:r>
      <w:r w:rsidR="00FB7690">
        <w:rPr>
          <w:szCs w:val="21"/>
        </w:rPr>
        <w:t>求解</w:t>
      </w:r>
    </w:p>
    <w:p w:rsidR="00FB7690" w:rsidRPr="00AB5A88" w:rsidRDefault="00AB5A88" w:rsidP="006B3432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=9,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=6,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func>
                  <m:r>
                    <w:rPr>
                      <w:rFonts w:ascii="Cambria Math" w:hAnsi="Cambria Math"/>
                    </w:rPr>
                    <m:t>-ε</m:t>
                  </m:r>
                </m:sup>
              </m:sSup>
            </m:e>
          </m:d>
          <m:r>
            <w:rPr>
              <w:rFonts w:ascii="Cambria Math" w:hAnsi="Cambria Math"/>
            </w:rPr>
            <m:t>, a=0.01</m:t>
          </m:r>
        </m:oMath>
      </m:oMathPara>
    </w:p>
    <w:p w:rsidR="00FB7690" w:rsidRDefault="00AB5A88" w:rsidP="006B3432">
      <w:pPr>
        <w:rPr>
          <w:szCs w:val="21"/>
        </w:rPr>
      </w:pPr>
      <w:r>
        <w:rPr>
          <w:rFonts w:hint="eastAsia"/>
          <w:szCs w:val="21"/>
        </w:rPr>
        <w:t>所以</w:t>
      </w:r>
      <w:r w:rsidR="006B3432" w:rsidRPr="00E77692">
        <w:rPr>
          <w:position w:val="-10"/>
          <w:szCs w:val="21"/>
        </w:rPr>
        <w:object w:dxaOrig="1620" w:dyaOrig="360">
          <v:shape id="_x0000_i1028" type="#_x0000_t75" style="width:81pt;height:18pt" o:ole="">
            <v:imagedata r:id="rId13" o:title=""/>
          </v:shape>
          <o:OLEObject Type="Embed" ProgID="Equation.DSMT4" ShapeID="_x0000_i1028" DrawAspect="Content" ObjectID="_1698563688" r:id="rId14"/>
        </w:object>
      </w:r>
      <w:r w:rsidR="006B3432" w:rsidRPr="00E77692">
        <w:rPr>
          <w:rFonts w:hint="eastAsia"/>
          <w:szCs w:val="21"/>
        </w:rPr>
        <w:t xml:space="preserve">  </w:t>
      </w:r>
    </w:p>
    <w:p w:rsidR="00684712" w:rsidRDefault="00684712" w:rsidP="006B3432">
      <w:pPr>
        <w:rPr>
          <w:szCs w:val="21"/>
        </w:rPr>
      </w:pPr>
    </w:p>
    <w:p w:rsidR="00AB5A88" w:rsidRDefault="006B3432" w:rsidP="006B3432">
      <w:pPr>
        <w:rPr>
          <w:szCs w:val="21"/>
        </w:rPr>
      </w:pPr>
      <w:r w:rsidRPr="00E77692">
        <w:rPr>
          <w:rFonts w:hint="eastAsia"/>
          <w:szCs w:val="21"/>
        </w:rPr>
        <w:t xml:space="preserve">(2) </w:t>
      </w:r>
      <w:r w:rsidR="00FB7690">
        <w:rPr>
          <w:rFonts w:hint="eastAsia"/>
          <w:szCs w:val="21"/>
        </w:rPr>
        <w:t>利用直接展开法</w:t>
      </w:r>
      <w:r w:rsidR="00FB7690">
        <w:rPr>
          <w:szCs w:val="21"/>
        </w:rPr>
        <w:t>求解</w:t>
      </w:r>
    </w:p>
    <w:p w:rsidR="00882AD9" w:rsidRDefault="00882AD9" w:rsidP="006B3432">
      <w:pPr>
        <w:rPr>
          <w:rFonts w:hint="eastAsia"/>
          <w:szCs w:val="21"/>
        </w:rPr>
      </w:pPr>
      <w:bookmarkStart w:id="0" w:name="_GoBack"/>
      <w:bookmarkEnd w:id="0"/>
    </w:p>
    <w:p w:rsidR="00AB5A88" w:rsidRPr="00AB5A88" w:rsidRDefault="00AB5A88" w:rsidP="006B3432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=2f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n-3</m:t>
              </m:r>
            </m:e>
          </m:d>
          <m:r>
            <w:rPr>
              <w:rFonts w:ascii="Cambria Math" w:hAnsi="Cambria Math"/>
              <w:szCs w:val="21"/>
            </w:rPr>
            <m:t>+cn</m:t>
          </m:r>
        </m:oMath>
      </m:oMathPara>
    </w:p>
    <w:p w:rsidR="00AB5A88" w:rsidRPr="00AB5A88" w:rsidRDefault="00AB5A88" w:rsidP="00AB5A88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=2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n-2×3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n-3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+cn</m:t>
          </m:r>
        </m:oMath>
      </m:oMathPara>
    </w:p>
    <w:p w:rsidR="00084871" w:rsidRPr="00AB5A88" w:rsidRDefault="00084871" w:rsidP="00084871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n-2×3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</m:t>
              </m:r>
            </m:e>
          </m:d>
          <m:r>
            <w:rPr>
              <w:rFonts w:ascii="Cambria Math" w:hAnsi="Cambria Math"/>
              <w:szCs w:val="21"/>
            </w:rPr>
            <m:t>cn-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2×1</m:t>
              </m:r>
            </m:e>
          </m:d>
          <m:r>
            <w:rPr>
              <w:rFonts w:ascii="Cambria Math" w:hAnsi="Cambria Math"/>
              <w:szCs w:val="21"/>
            </w:rPr>
            <m:t>3c</m:t>
          </m:r>
        </m:oMath>
      </m:oMathPara>
    </w:p>
    <w:p w:rsidR="00B440E4" w:rsidRPr="00AB5A88" w:rsidRDefault="00B440E4" w:rsidP="00B440E4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n-3×3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n-2×3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</m:t>
              </m:r>
            </m:e>
          </m:d>
          <m:r>
            <w:rPr>
              <w:rFonts w:ascii="Cambria Math" w:hAnsi="Cambria Math"/>
              <w:szCs w:val="21"/>
            </w:rPr>
            <m:t>cn-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2×1</m:t>
              </m:r>
            </m:e>
          </m:d>
          <m:r>
            <w:rPr>
              <w:rFonts w:ascii="Cambria Math" w:hAnsi="Cambria Math"/>
              <w:szCs w:val="21"/>
            </w:rPr>
            <m:t>3c</m:t>
          </m:r>
        </m:oMath>
      </m:oMathPara>
    </w:p>
    <w:p w:rsidR="00AB5A88" w:rsidRPr="00B440E4" w:rsidRDefault="00B440E4" w:rsidP="006B3432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n-3×3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cn-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2×1+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×2</m:t>
              </m:r>
            </m:e>
          </m:d>
          <m:r>
            <w:rPr>
              <w:rFonts w:ascii="Cambria Math" w:hAnsi="Cambria Math"/>
              <w:szCs w:val="21"/>
            </w:rPr>
            <m:t>×3c</m:t>
          </m:r>
        </m:oMath>
      </m:oMathPara>
    </w:p>
    <w:p w:rsidR="00B440E4" w:rsidRPr="00B440E4" w:rsidRDefault="00B440E4" w:rsidP="00B440E4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n-4×3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+c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n-3×3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cn-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2×1+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×2</m:t>
              </m:r>
            </m:e>
          </m:d>
          <m:r>
            <w:rPr>
              <w:rFonts w:ascii="Cambria Math" w:hAnsi="Cambria Math"/>
              <w:szCs w:val="21"/>
            </w:rPr>
            <m:t>×3c</m:t>
          </m:r>
        </m:oMath>
      </m:oMathPara>
    </w:p>
    <w:p w:rsidR="00B440E4" w:rsidRPr="00B440E4" w:rsidRDefault="00B440E4" w:rsidP="00B440E4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4</m:t>
              </m:r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n-4×3</m:t>
              </m:r>
            </m:e>
          </m:d>
          <m:r>
            <w:rPr>
              <w:rFonts w:ascii="Cambria Math" w:hAnsi="Cambria Math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1+2+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cn-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2×1+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×2+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×3</m:t>
              </m:r>
            </m:e>
          </m:d>
          <m:r>
            <w:rPr>
              <w:rFonts w:ascii="Cambria Math" w:hAnsi="Cambria Math"/>
              <w:szCs w:val="21"/>
            </w:rPr>
            <m:t>×3c</m:t>
          </m:r>
        </m:oMath>
      </m:oMathPara>
    </w:p>
    <w:p w:rsidR="00FD334F" w:rsidRPr="00B440E4" w:rsidRDefault="00FD334F" w:rsidP="00FD334F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=⋯</m:t>
          </m:r>
        </m:oMath>
      </m:oMathPara>
    </w:p>
    <w:p w:rsidR="00FD334F" w:rsidRPr="00B440E4" w:rsidRDefault="00FD334F" w:rsidP="00FD334F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n-k×3</m:t>
              </m:r>
            </m:e>
          </m:d>
          <m:r>
            <w:rPr>
              <w:rFonts w:ascii="Cambria Math" w:hAnsi="Cambria Math"/>
              <w:szCs w:val="21"/>
            </w:rPr>
            <m:t>+cn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-3c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i-1</m:t>
              </m:r>
            </m:e>
          </m:d>
        </m:oMath>
      </m:oMathPara>
    </w:p>
    <w:p w:rsidR="00FD334F" w:rsidRPr="00B440E4" w:rsidRDefault="00FD334F" w:rsidP="00FD334F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=⋯</m:t>
          </m:r>
        </m:oMath>
      </m:oMathPara>
    </w:p>
    <w:p w:rsidR="00FD334F" w:rsidRPr="00B440E4" w:rsidRDefault="00FD334F" w:rsidP="00FD334F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×3</m:t>
              </m:r>
            </m:e>
          </m:d>
          <m:r>
            <w:rPr>
              <w:rFonts w:ascii="Cambria Math" w:hAnsi="Cambria Math"/>
              <w:szCs w:val="21"/>
            </w:rPr>
            <m:t>+cn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-3c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i-1</m:t>
              </m:r>
            </m:e>
          </m:d>
        </m:oMath>
      </m:oMathPara>
    </w:p>
    <w:p w:rsidR="00FD334F" w:rsidRPr="00B440E4" w:rsidRDefault="00FD334F" w:rsidP="00FD334F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=c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-3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i=1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i-1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e>
              </m:d>
            </m:e>
          </m:d>
        </m:oMath>
      </m:oMathPara>
    </w:p>
    <w:p w:rsidR="00AB5A88" w:rsidRPr="00AB5A88" w:rsidRDefault="00AB5A88" w:rsidP="006B3432">
      <w:pPr>
        <w:rPr>
          <w:szCs w:val="21"/>
        </w:rPr>
      </w:pPr>
    </w:p>
    <w:p w:rsidR="00AB5A88" w:rsidRPr="00AB5A88" w:rsidRDefault="00D00ADD" w:rsidP="006B3432">
      <w:pPr>
        <w:rPr>
          <w:szCs w:val="21"/>
        </w:rPr>
      </w:pPr>
      <w:r>
        <w:rPr>
          <w:rFonts w:hint="eastAsia"/>
          <w:szCs w:val="21"/>
        </w:rPr>
        <w:t>因为</w:t>
      </w:r>
    </w:p>
    <w:p w:rsidR="00AB5A88" w:rsidRDefault="00D00ADD" w:rsidP="006B3432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3×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Cs w:val="21"/>
            </w:rPr>
            <m:t>≪3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i-1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i-1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≪</m:t>
          </m:r>
          <m:r>
            <w:rPr>
              <w:rFonts w:ascii="Cambria Math" w:hAnsi="Cambria Math"/>
              <w:szCs w:val="21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den>
              </m:f>
            </m:sup>
          </m:sSup>
        </m:oMath>
      </m:oMathPara>
    </w:p>
    <w:p w:rsidR="00FB7690" w:rsidRDefault="00AB5A88" w:rsidP="006B3432">
      <w:pPr>
        <w:rPr>
          <w:szCs w:val="21"/>
        </w:rPr>
      </w:pPr>
      <w:r>
        <w:rPr>
          <w:rFonts w:hint="eastAsia"/>
          <w:szCs w:val="21"/>
        </w:rPr>
        <w:t>所以</w:t>
      </w:r>
      <w:r w:rsidR="00021974" w:rsidRPr="00E77692">
        <w:rPr>
          <w:position w:val="-10"/>
          <w:szCs w:val="21"/>
        </w:rPr>
        <w:object w:dxaOrig="1820" w:dyaOrig="360">
          <v:shape id="_x0000_i1029" type="#_x0000_t75" style="width:90.85pt;height:18pt" o:ole="">
            <v:imagedata r:id="rId15" o:title=""/>
          </v:shape>
          <o:OLEObject Type="Embed" ProgID="Equation.DSMT4" ShapeID="_x0000_i1029" DrawAspect="Content" ObjectID="_1698563689" r:id="rId16"/>
        </w:object>
      </w:r>
      <w:r w:rsidR="006B3432" w:rsidRPr="00E77692">
        <w:rPr>
          <w:rFonts w:hint="eastAsia"/>
          <w:szCs w:val="21"/>
        </w:rPr>
        <w:t xml:space="preserve"> </w:t>
      </w:r>
      <w:r w:rsidR="00021974" w:rsidRPr="00E77692">
        <w:rPr>
          <w:rFonts w:hint="eastAsia"/>
          <w:szCs w:val="21"/>
        </w:rPr>
        <w:t xml:space="preserve">  </w:t>
      </w:r>
    </w:p>
    <w:p w:rsidR="00D00ADD" w:rsidRDefault="00D00ADD" w:rsidP="006B3432">
      <w:pPr>
        <w:rPr>
          <w:szCs w:val="21"/>
        </w:rPr>
      </w:pPr>
    </w:p>
    <w:p w:rsidR="00AB5A88" w:rsidRDefault="006B3432" w:rsidP="006B3432">
      <w:pPr>
        <w:rPr>
          <w:szCs w:val="21"/>
        </w:rPr>
      </w:pPr>
      <w:r w:rsidRPr="00E77692">
        <w:rPr>
          <w:rFonts w:hint="eastAsia"/>
          <w:szCs w:val="21"/>
        </w:rPr>
        <w:t xml:space="preserve">(3) </w:t>
      </w:r>
      <w:r w:rsidR="00FB7690">
        <w:rPr>
          <w:rFonts w:hint="eastAsia"/>
          <w:szCs w:val="21"/>
        </w:rPr>
        <w:t>利用主方法</w:t>
      </w:r>
      <w:r w:rsidR="00FB7690">
        <w:rPr>
          <w:szCs w:val="21"/>
        </w:rPr>
        <w:t>求解</w:t>
      </w:r>
    </w:p>
    <w:p w:rsidR="00AB5A88" w:rsidRPr="00AB5A88" w:rsidRDefault="00AB5A88" w:rsidP="006B3432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=4,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=2,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func>
                </m:sup>
              </m:sSup>
            </m:e>
          </m:d>
        </m:oMath>
      </m:oMathPara>
    </w:p>
    <w:p w:rsidR="006B3432" w:rsidRPr="00E77692" w:rsidRDefault="00AB5A88" w:rsidP="006B3432">
      <w:pPr>
        <w:rPr>
          <w:szCs w:val="21"/>
        </w:rPr>
      </w:pPr>
      <w:r>
        <w:rPr>
          <w:rFonts w:hint="eastAsia"/>
          <w:szCs w:val="21"/>
        </w:rPr>
        <w:t>所以</w:t>
      </w:r>
      <w:r w:rsidR="006B3432" w:rsidRPr="00E77692">
        <w:rPr>
          <w:position w:val="-10"/>
          <w:szCs w:val="21"/>
        </w:rPr>
        <w:object w:dxaOrig="1900" w:dyaOrig="360">
          <v:shape id="_x0000_i1030" type="#_x0000_t75" style="width:95.15pt;height:18pt" o:ole="">
            <v:imagedata r:id="rId17" o:title=""/>
          </v:shape>
          <o:OLEObject Type="Embed" ProgID="Equation.DSMT4" ShapeID="_x0000_i1030" DrawAspect="Content" ObjectID="_1698563690" r:id="rId18"/>
        </w:object>
      </w:r>
    </w:p>
    <w:p w:rsidR="006B3432" w:rsidRDefault="006B3432" w:rsidP="00E60F74">
      <w:pPr>
        <w:rPr>
          <w:szCs w:val="21"/>
        </w:rPr>
      </w:pPr>
    </w:p>
    <w:p w:rsidR="00684712" w:rsidRDefault="00684712" w:rsidP="00E60F74">
      <w:pPr>
        <w:rPr>
          <w:szCs w:val="21"/>
        </w:rPr>
      </w:pPr>
    </w:p>
    <w:p w:rsidR="00E60F74" w:rsidRPr="00E77692" w:rsidRDefault="00E60F74" w:rsidP="00E60F74">
      <w:pPr>
        <w:rPr>
          <w:szCs w:val="21"/>
        </w:rPr>
      </w:pPr>
      <w:r w:rsidRPr="00E77692">
        <w:rPr>
          <w:rFonts w:hint="eastAsia"/>
          <w:szCs w:val="21"/>
        </w:rPr>
        <w:t xml:space="preserve">2. </w:t>
      </w:r>
      <w:r w:rsidRPr="00E77692">
        <w:rPr>
          <w:rFonts w:hint="eastAsia"/>
          <w:szCs w:val="21"/>
        </w:rPr>
        <w:t>将下列</w:t>
      </w:r>
      <w:r w:rsidRPr="00E77692">
        <w:rPr>
          <w:rFonts w:hint="eastAsia"/>
          <w:szCs w:val="21"/>
        </w:rPr>
        <w:t>6</w:t>
      </w:r>
      <w:r w:rsidRPr="00E77692">
        <w:rPr>
          <w:rFonts w:hint="eastAsia"/>
          <w:szCs w:val="21"/>
        </w:rPr>
        <w:t>个函数按渐近增长率由低至高进行排序，要求写出判断依据</w:t>
      </w:r>
    </w:p>
    <w:p w:rsidR="00021974" w:rsidRPr="00E77692" w:rsidRDefault="00E60F74" w:rsidP="00021974">
      <w:pPr>
        <w:rPr>
          <w:szCs w:val="21"/>
        </w:rPr>
      </w:pPr>
      <w:r w:rsidRPr="00E77692">
        <w:rPr>
          <w:position w:val="-12"/>
          <w:szCs w:val="21"/>
        </w:rPr>
        <w:object w:dxaOrig="2220" w:dyaOrig="400">
          <v:shape id="_x0000_i1031" type="#_x0000_t75" style="width:111.45pt;height:20.15pt" o:ole="">
            <v:imagedata r:id="rId19" o:title=""/>
          </v:shape>
          <o:OLEObject Type="Embed" ProgID="Equation.DSMT4" ShapeID="_x0000_i1031" DrawAspect="Content" ObjectID="_1698563691" r:id="rId20"/>
        </w:object>
      </w:r>
      <w:r w:rsidRPr="00E77692">
        <w:rPr>
          <w:position w:val="-12"/>
          <w:szCs w:val="21"/>
        </w:rPr>
        <w:object w:dxaOrig="1860" w:dyaOrig="380">
          <v:shape id="_x0000_i1032" type="#_x0000_t75" style="width:93pt;height:19.3pt" o:ole="">
            <v:imagedata r:id="rId21" o:title=""/>
          </v:shape>
          <o:OLEObject Type="Embed" ProgID="Equation.DSMT4" ShapeID="_x0000_i1032" DrawAspect="Content" ObjectID="_1698563692" r:id="rId22"/>
        </w:object>
      </w:r>
      <w:r w:rsidRPr="00E77692">
        <w:rPr>
          <w:rFonts w:hint="eastAsia"/>
          <w:szCs w:val="21"/>
        </w:rPr>
        <w:t xml:space="preserve"> </w:t>
      </w:r>
      <w:r w:rsidRPr="00E77692">
        <w:rPr>
          <w:position w:val="-16"/>
          <w:szCs w:val="21"/>
        </w:rPr>
        <w:object w:dxaOrig="2180" w:dyaOrig="440">
          <v:shape id="_x0000_i1033" type="#_x0000_t75" style="width:109.3pt;height:22.3pt" o:ole="">
            <v:imagedata r:id="rId23" o:title=""/>
          </v:shape>
          <o:OLEObject Type="Embed" ProgID="Equation.DSMT4" ShapeID="_x0000_i1033" DrawAspect="Content" ObjectID="_1698563693" r:id="rId24"/>
        </w:object>
      </w:r>
      <w:r w:rsidRPr="00E77692">
        <w:rPr>
          <w:szCs w:val="21"/>
        </w:rPr>
        <w:t xml:space="preserve"> </w:t>
      </w:r>
      <w:r w:rsidRPr="00E77692">
        <w:rPr>
          <w:position w:val="-12"/>
          <w:szCs w:val="21"/>
        </w:rPr>
        <w:object w:dxaOrig="1680" w:dyaOrig="380">
          <v:shape id="_x0000_i1034" type="#_x0000_t75" style="width:84pt;height:19.3pt" o:ole="">
            <v:imagedata r:id="rId25" o:title=""/>
          </v:shape>
          <o:OLEObject Type="Embed" ProgID="Equation.DSMT4" ShapeID="_x0000_i1034" DrawAspect="Content" ObjectID="_1698563694" r:id="rId26"/>
        </w:object>
      </w:r>
      <w:r w:rsidRPr="00E77692">
        <w:rPr>
          <w:szCs w:val="21"/>
        </w:rPr>
        <w:t xml:space="preserve"> </w:t>
      </w:r>
      <w:r w:rsidRPr="00E77692">
        <w:rPr>
          <w:position w:val="-12"/>
          <w:szCs w:val="21"/>
        </w:rPr>
        <w:object w:dxaOrig="1840" w:dyaOrig="380">
          <v:shape id="_x0000_i1035" type="#_x0000_t75" style="width:91.7pt;height:19.3pt" o:ole="">
            <v:imagedata r:id="rId27" o:title=""/>
          </v:shape>
          <o:OLEObject Type="Embed" ProgID="Equation.DSMT4" ShapeID="_x0000_i1035" DrawAspect="Content" ObjectID="_1698563695" r:id="rId28"/>
        </w:object>
      </w:r>
      <w:r w:rsidRPr="00E77692">
        <w:rPr>
          <w:rFonts w:hint="eastAsia"/>
          <w:szCs w:val="21"/>
        </w:rPr>
        <w:t xml:space="preserve"> </w:t>
      </w:r>
      <w:r w:rsidRPr="00E77692">
        <w:rPr>
          <w:position w:val="-12"/>
          <w:szCs w:val="21"/>
        </w:rPr>
        <w:object w:dxaOrig="1700" w:dyaOrig="380">
          <v:shape id="_x0000_i1036" type="#_x0000_t75" style="width:85.3pt;height:19.3pt" o:ole="">
            <v:imagedata r:id="rId29" o:title=""/>
          </v:shape>
          <o:OLEObject Type="Embed" ProgID="Equation.DSMT4" ShapeID="_x0000_i1036" DrawAspect="Content" ObjectID="_1698563696" r:id="rId30"/>
        </w:object>
      </w:r>
      <w:r w:rsidRPr="00E77692">
        <w:rPr>
          <w:rFonts w:hint="eastAsia"/>
          <w:szCs w:val="21"/>
        </w:rPr>
        <w:t>（各</w:t>
      </w:r>
      <w:r w:rsidRPr="00E77692">
        <w:rPr>
          <w:rFonts w:hint="eastAsia"/>
          <w:szCs w:val="21"/>
        </w:rPr>
        <w:t>log</w:t>
      </w:r>
      <w:r w:rsidRPr="00E77692">
        <w:rPr>
          <w:rFonts w:hint="eastAsia"/>
          <w:szCs w:val="21"/>
        </w:rPr>
        <w:t>函数的底数都为</w:t>
      </w:r>
      <w:r w:rsidRPr="00E77692">
        <w:rPr>
          <w:rFonts w:hint="eastAsia"/>
          <w:szCs w:val="21"/>
        </w:rPr>
        <w:t>2</w:t>
      </w:r>
      <w:r w:rsidRPr="00E77692">
        <w:rPr>
          <w:rFonts w:hint="eastAsia"/>
          <w:szCs w:val="21"/>
        </w:rPr>
        <w:t>）</w:t>
      </w:r>
    </w:p>
    <w:p w:rsidR="006B3432" w:rsidRPr="00E77692" w:rsidRDefault="006B3432" w:rsidP="00A077FD">
      <w:pPr>
        <w:rPr>
          <w:szCs w:val="21"/>
        </w:rPr>
      </w:pPr>
    </w:p>
    <w:p w:rsidR="000E10AF" w:rsidRDefault="00E77692" w:rsidP="00A077FD">
      <w:pPr>
        <w:rPr>
          <w:szCs w:val="21"/>
        </w:rPr>
      </w:pPr>
      <w:r>
        <w:rPr>
          <w:rFonts w:hint="eastAsia"/>
          <w:szCs w:val="21"/>
        </w:rPr>
        <w:t>解</w:t>
      </w:r>
      <w:r>
        <w:rPr>
          <w:szCs w:val="21"/>
        </w:rPr>
        <w:t>：</w:t>
      </w:r>
    </w:p>
    <w:p w:rsidR="000E10AF" w:rsidRDefault="008A24BB" w:rsidP="000E10A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szCs w:val="21"/>
            </w:rPr>
            <m:t xml:space="preserve">,  </m:t>
          </m:r>
        </m:oMath>
      </m:oMathPara>
    </w:p>
    <w:p w:rsidR="000E10AF" w:rsidRDefault="008A24BB" w:rsidP="00A077FD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=n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func>
          <m:r>
            <w:rPr>
              <w:rFonts w:ascii="Cambria Math" w:hAnsi="Cambria Math"/>
              <w:szCs w:val="21"/>
            </w:rPr>
            <m:t>,</m:t>
          </m:r>
        </m:oMath>
      </m:oMathPara>
    </w:p>
    <w:p w:rsidR="000E10AF" w:rsidRPr="000E10AF" w:rsidRDefault="008A24BB" w:rsidP="00A077FD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=100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r>
            <w:rPr>
              <w:rFonts w:ascii="Cambria Math" w:hAnsi="Cambria Math"/>
              <w:szCs w:val="21"/>
            </w:rPr>
            <m:t>n</m:t>
          </m:r>
          <m:func>
            <m:funcPr>
              <m:ctrlPr>
                <w:rPr>
                  <w:rFonts w:ascii="Cambria Math" w:hAnsi="Cambria Math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log</m:t>
              </m:r>
            </m:fName>
            <m:e>
              <m:r>
                <w:rPr>
                  <w:rFonts w:ascii="Cambria Math" w:hAnsi="Cambria Math"/>
                  <w:szCs w:val="21"/>
                </w:rPr>
                <m:t>3</m:t>
              </m:r>
            </m:e>
          </m:func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,</m:t>
          </m:r>
        </m:oMath>
      </m:oMathPara>
    </w:p>
    <w:p w:rsidR="000E10AF" w:rsidRPr="000E10AF" w:rsidRDefault="008A24BB" w:rsidP="000E10A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  <w:szCs w:val="21"/>
            </w:rPr>
            <m:t>,</m:t>
          </m:r>
        </m:oMath>
      </m:oMathPara>
    </w:p>
    <w:p w:rsidR="000E10AF" w:rsidRPr="000E10AF" w:rsidRDefault="008A24BB" w:rsidP="000E10AF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=100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,</m:t>
          </m:r>
        </m:oMath>
      </m:oMathPara>
    </w:p>
    <w:p w:rsidR="000E10AF" w:rsidRDefault="008A24BB" w:rsidP="00A077FD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f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n!</m:t>
              </m:r>
            </m:e>
          </m:d>
          <m:r>
            <w:rPr>
              <w:rFonts w:ascii="Cambria Math" w:hAnsi="Cambria Math"/>
              <w:szCs w:val="21"/>
            </w:rPr>
            <m:t>,</m:t>
          </m:r>
        </m:oMath>
      </m:oMathPara>
    </w:p>
    <w:p w:rsidR="000E10AF" w:rsidRDefault="000E10AF" w:rsidP="000E10AF">
      <w:pPr>
        <w:rPr>
          <w:szCs w:val="21"/>
        </w:rPr>
      </w:pPr>
      <w:r>
        <w:rPr>
          <w:rFonts w:hint="eastAsia"/>
          <w:szCs w:val="21"/>
        </w:rPr>
        <w:t>因此</w:t>
      </w:r>
      <w:r>
        <w:rPr>
          <w:szCs w:val="21"/>
        </w:rPr>
        <w:t>，</w:t>
      </w:r>
      <w:r w:rsidR="00021974" w:rsidRPr="00E77692">
        <w:rPr>
          <w:rFonts w:hint="eastAsia"/>
          <w:szCs w:val="21"/>
        </w:rPr>
        <w:t>从小到大排序为</w:t>
      </w:r>
      <m:oMath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,f</m:t>
              </m:r>
            </m:e>
            <m:sub>
              <m:r>
                <w:rPr>
                  <w:rFonts w:ascii="Cambria Math" w:hAnsi="Cambria Math"/>
                  <w:szCs w:val="21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</m:oMath>
      </m:oMathPara>
    </w:p>
    <w:p w:rsidR="000E10AF" w:rsidRDefault="000E10AF" w:rsidP="00A077FD">
      <w:pPr>
        <w:rPr>
          <w:szCs w:val="21"/>
        </w:rPr>
      </w:pPr>
    </w:p>
    <w:p w:rsidR="00021974" w:rsidRPr="00E77692" w:rsidRDefault="00021974" w:rsidP="00A077FD">
      <w:pPr>
        <w:rPr>
          <w:szCs w:val="21"/>
        </w:rPr>
      </w:pPr>
    </w:p>
    <w:p w:rsidR="00DF5C54" w:rsidRPr="00E77692" w:rsidRDefault="00E60F74" w:rsidP="00DF5C54">
      <w:pPr>
        <w:spacing w:line="400" w:lineRule="exact"/>
        <w:rPr>
          <w:szCs w:val="21"/>
        </w:rPr>
      </w:pPr>
      <w:r w:rsidRPr="00E77692">
        <w:rPr>
          <w:rFonts w:hint="eastAsia"/>
          <w:szCs w:val="21"/>
        </w:rPr>
        <w:t xml:space="preserve">3. </w:t>
      </w:r>
      <w:r w:rsidR="00DF5C54" w:rsidRPr="00E77692">
        <w:rPr>
          <w:rFonts w:hint="eastAsia"/>
          <w:szCs w:val="21"/>
        </w:rPr>
        <w:t>数组</w:t>
      </w:r>
      <w:r w:rsidR="00DF5C54" w:rsidRPr="00E77692">
        <w:rPr>
          <w:rFonts w:hint="eastAsia"/>
          <w:szCs w:val="21"/>
        </w:rPr>
        <w:t>a</w:t>
      </w:r>
      <w:r w:rsidR="00DF5C54" w:rsidRPr="00E77692">
        <w:rPr>
          <w:szCs w:val="21"/>
        </w:rPr>
        <w:t>[</w:t>
      </w:r>
      <w:r w:rsidR="00DF5C54" w:rsidRPr="00E77692">
        <w:rPr>
          <w:i/>
          <w:szCs w:val="21"/>
        </w:rPr>
        <w:t>n</w:t>
      </w:r>
      <w:r w:rsidR="00DF5C54" w:rsidRPr="00E77692">
        <w:rPr>
          <w:szCs w:val="21"/>
        </w:rPr>
        <w:t xml:space="preserve"> + 1]</w:t>
      </w:r>
      <w:r w:rsidR="00DF5C54" w:rsidRPr="00E77692">
        <w:rPr>
          <w:rFonts w:hint="eastAsia"/>
          <w:szCs w:val="21"/>
        </w:rPr>
        <w:t>的每个下标作为一个阶梯，第</w:t>
      </w:r>
      <w:r w:rsidR="00DF5C54" w:rsidRPr="00E77692">
        <w:rPr>
          <w:rFonts w:hint="eastAsia"/>
          <w:i/>
          <w:szCs w:val="21"/>
        </w:rPr>
        <w:t>i</w:t>
      </w:r>
      <w:r w:rsidR="00DF5C54" w:rsidRPr="00E77692">
        <w:rPr>
          <w:rFonts w:hint="eastAsia"/>
          <w:szCs w:val="21"/>
        </w:rPr>
        <w:t>个阶梯对应着一个非负数的体力花费值</w:t>
      </w:r>
      <w:r w:rsidR="00DF5C54" w:rsidRPr="00E77692">
        <w:rPr>
          <w:rFonts w:hint="eastAsia"/>
          <w:szCs w:val="21"/>
        </w:rPr>
        <w:t>cost[</w:t>
      </w:r>
      <w:r w:rsidR="00DF5C54" w:rsidRPr="00E77692">
        <w:rPr>
          <w:rFonts w:hint="eastAsia"/>
          <w:i/>
          <w:szCs w:val="21"/>
        </w:rPr>
        <w:t>i</w:t>
      </w:r>
      <w:r w:rsidR="00DF5C54" w:rsidRPr="00E77692">
        <w:rPr>
          <w:rFonts w:hint="eastAsia"/>
          <w:szCs w:val="21"/>
        </w:rPr>
        <w:t>]</w:t>
      </w:r>
      <w:r w:rsidR="00DF5C54" w:rsidRPr="00E77692">
        <w:rPr>
          <w:rFonts w:hint="eastAsia"/>
          <w:szCs w:val="21"/>
        </w:rPr>
        <w:t>（数组下标从</w:t>
      </w:r>
      <w:r w:rsidR="00DF5C54" w:rsidRPr="00E77692">
        <w:rPr>
          <w:rFonts w:hint="eastAsia"/>
          <w:szCs w:val="21"/>
        </w:rPr>
        <w:t>0</w:t>
      </w:r>
      <w:r w:rsidR="00DF5C54" w:rsidRPr="00E77692">
        <w:rPr>
          <w:rFonts w:hint="eastAsia"/>
          <w:szCs w:val="21"/>
        </w:rPr>
        <w:t>开始，</w:t>
      </w:r>
      <w:r w:rsidR="00DF5C54" w:rsidRPr="00E77692">
        <w:rPr>
          <w:szCs w:val="21"/>
        </w:rPr>
        <w:t>即</w:t>
      </w:r>
      <w:r w:rsidR="00DF5C54" w:rsidRPr="00E77692">
        <w:rPr>
          <w:rFonts w:hint="eastAsia"/>
          <w:szCs w:val="21"/>
        </w:rPr>
        <w:t>0</w:t>
      </w:r>
      <w:r w:rsidR="00DF5C54" w:rsidRPr="00E77692">
        <w:rPr>
          <w:szCs w:val="21"/>
        </w:rPr>
        <w:t xml:space="preserve"> ≤</w:t>
      </w:r>
      <w:r w:rsidR="00DF5C54" w:rsidRPr="00E77692">
        <w:rPr>
          <w:rFonts w:hint="eastAsia"/>
          <w:szCs w:val="21"/>
        </w:rPr>
        <w:t xml:space="preserve"> </w:t>
      </w:r>
      <w:r w:rsidR="00DF5C54" w:rsidRPr="00E77692">
        <w:rPr>
          <w:rFonts w:hint="eastAsia"/>
          <w:i/>
          <w:szCs w:val="21"/>
        </w:rPr>
        <w:t>i</w:t>
      </w:r>
      <w:r w:rsidR="00DF5C54" w:rsidRPr="00E77692">
        <w:rPr>
          <w:szCs w:val="21"/>
        </w:rPr>
        <w:t xml:space="preserve"> ≤</w:t>
      </w:r>
      <w:r w:rsidR="00DF5C54" w:rsidRPr="00E77692">
        <w:rPr>
          <w:rFonts w:hint="eastAsia"/>
          <w:szCs w:val="21"/>
        </w:rPr>
        <w:t xml:space="preserve"> </w:t>
      </w:r>
      <w:r w:rsidR="00DF5C54" w:rsidRPr="00E77692">
        <w:rPr>
          <w:i/>
          <w:szCs w:val="21"/>
        </w:rPr>
        <w:t>n</w:t>
      </w:r>
      <w:r w:rsidR="00DF5C54" w:rsidRPr="00E77692">
        <w:rPr>
          <w:rFonts w:hint="eastAsia"/>
          <w:szCs w:val="21"/>
        </w:rPr>
        <w:t>）。每当你爬上一个阶梯你都要花费对应的体力值，一旦支付了相应的体力值，你就可以选择向上爬一个阶梯或者爬两个阶梯。请你设计算法</w:t>
      </w:r>
      <w:r w:rsidR="00DF5C54" w:rsidRPr="00E77692">
        <w:rPr>
          <w:szCs w:val="21"/>
        </w:rPr>
        <w:t>求解</w:t>
      </w:r>
      <w:r w:rsidR="00DF5C54" w:rsidRPr="00E77692">
        <w:rPr>
          <w:rFonts w:hint="eastAsia"/>
          <w:szCs w:val="21"/>
        </w:rPr>
        <w:t>达到楼层顶部</w:t>
      </w:r>
      <w:r w:rsidR="003C602C" w:rsidRPr="00E77692">
        <w:rPr>
          <w:rFonts w:hint="eastAsia"/>
          <w:szCs w:val="21"/>
        </w:rPr>
        <w:t>（即</w:t>
      </w:r>
      <w:r w:rsidR="003C602C" w:rsidRPr="00E77692">
        <w:rPr>
          <w:szCs w:val="21"/>
        </w:rPr>
        <w:t>第</w:t>
      </w:r>
      <w:r w:rsidR="003C602C" w:rsidRPr="00E77692">
        <w:rPr>
          <w:i/>
          <w:szCs w:val="21"/>
        </w:rPr>
        <w:t>n</w:t>
      </w:r>
      <w:r w:rsidR="003C602C" w:rsidRPr="00E77692">
        <w:rPr>
          <w:szCs w:val="21"/>
        </w:rPr>
        <w:t>个阶梯</w:t>
      </w:r>
      <w:r w:rsidR="003C602C" w:rsidRPr="00E77692">
        <w:rPr>
          <w:rFonts w:hint="eastAsia"/>
          <w:szCs w:val="21"/>
        </w:rPr>
        <w:t>）</w:t>
      </w:r>
      <w:r w:rsidR="00DF5C54" w:rsidRPr="00E77692">
        <w:rPr>
          <w:rFonts w:hint="eastAsia"/>
          <w:szCs w:val="21"/>
        </w:rPr>
        <w:t>的最低花费。在开始时，你可以选择从下标为</w:t>
      </w:r>
      <w:r w:rsidR="003C602C" w:rsidRPr="00E77692">
        <w:rPr>
          <w:rFonts w:hint="eastAsia"/>
          <w:szCs w:val="21"/>
        </w:rPr>
        <w:t>0</w:t>
      </w:r>
      <w:r w:rsidR="00DF5C54" w:rsidRPr="00E77692">
        <w:rPr>
          <w:rFonts w:hint="eastAsia"/>
          <w:szCs w:val="21"/>
        </w:rPr>
        <w:t>或</w:t>
      </w:r>
      <w:r w:rsidR="003C602C" w:rsidRPr="00E77692">
        <w:rPr>
          <w:rFonts w:hint="eastAsia"/>
          <w:szCs w:val="21"/>
        </w:rPr>
        <w:t>1</w:t>
      </w:r>
      <w:r w:rsidR="00DF5C54" w:rsidRPr="00E77692">
        <w:rPr>
          <w:rFonts w:hint="eastAsia"/>
          <w:szCs w:val="21"/>
        </w:rPr>
        <w:t>的元素作为初始阶梯。</w:t>
      </w:r>
      <w:r w:rsidR="003C602C" w:rsidRPr="00E77692">
        <w:rPr>
          <w:rFonts w:hint="eastAsia"/>
          <w:szCs w:val="21"/>
        </w:rPr>
        <w:t>要求</w:t>
      </w:r>
      <w:r w:rsidR="003C602C" w:rsidRPr="00E77692">
        <w:rPr>
          <w:szCs w:val="21"/>
        </w:rPr>
        <w:t>给出子问题</w:t>
      </w:r>
      <w:r w:rsidR="003C602C" w:rsidRPr="00E77692">
        <w:rPr>
          <w:rFonts w:hint="eastAsia"/>
          <w:szCs w:val="21"/>
        </w:rPr>
        <w:t>定义和递归关系式</w:t>
      </w:r>
      <w:r w:rsidR="003C602C" w:rsidRPr="00E77692">
        <w:rPr>
          <w:szCs w:val="21"/>
        </w:rPr>
        <w:t>。</w:t>
      </w:r>
    </w:p>
    <w:p w:rsidR="00DF5C54" w:rsidRPr="00E77692" w:rsidRDefault="00DF5C54" w:rsidP="00DF5C54">
      <w:pPr>
        <w:spacing w:line="400" w:lineRule="exact"/>
        <w:rPr>
          <w:szCs w:val="21"/>
        </w:rPr>
      </w:pPr>
    </w:p>
    <w:p w:rsidR="005458E7" w:rsidRPr="00E77692" w:rsidRDefault="005458E7" w:rsidP="00DF5C54">
      <w:pPr>
        <w:spacing w:line="400" w:lineRule="exact"/>
        <w:rPr>
          <w:szCs w:val="21"/>
        </w:rPr>
      </w:pPr>
      <w:r w:rsidRPr="00E77692">
        <w:rPr>
          <w:rFonts w:hint="eastAsia"/>
          <w:szCs w:val="21"/>
        </w:rPr>
        <w:t>解：</w:t>
      </w:r>
    </w:p>
    <w:p w:rsidR="003C602C" w:rsidRPr="00E77692" w:rsidRDefault="003C602C" w:rsidP="00E77692">
      <w:pPr>
        <w:spacing w:line="400" w:lineRule="exact"/>
        <w:ind w:firstLineChars="200" w:firstLine="420"/>
        <w:rPr>
          <w:szCs w:val="21"/>
        </w:rPr>
      </w:pPr>
      <w:r w:rsidRPr="00E77692">
        <w:rPr>
          <w:rFonts w:hint="eastAsia"/>
          <w:szCs w:val="21"/>
        </w:rPr>
        <w:t>假设数组</w:t>
      </w:r>
      <w:r w:rsidRPr="00E77692">
        <w:rPr>
          <w:szCs w:val="21"/>
        </w:rPr>
        <w:t xml:space="preserve">cost </w:t>
      </w:r>
      <w:r w:rsidRPr="00E77692">
        <w:rPr>
          <w:rFonts w:hint="eastAsia"/>
          <w:szCs w:val="21"/>
        </w:rPr>
        <w:t>的长度为</w:t>
      </w:r>
      <w:r w:rsidRPr="00E77692">
        <w:rPr>
          <w:i/>
          <w:szCs w:val="21"/>
        </w:rPr>
        <w:t>n</w:t>
      </w:r>
      <w:r w:rsidRPr="00E77692">
        <w:rPr>
          <w:rFonts w:hint="eastAsia"/>
          <w:szCs w:val="21"/>
        </w:rPr>
        <w:t>，则</w:t>
      </w:r>
      <w:r w:rsidRPr="00E77692">
        <w:rPr>
          <w:i/>
          <w:szCs w:val="21"/>
        </w:rPr>
        <w:t>n</w:t>
      </w:r>
      <w:r w:rsidRPr="00E77692">
        <w:rPr>
          <w:rFonts w:hint="eastAsia"/>
          <w:szCs w:val="21"/>
        </w:rPr>
        <w:t>个阶梯分别对应下标</w:t>
      </w:r>
      <w:r w:rsidRPr="00E77692">
        <w:rPr>
          <w:szCs w:val="21"/>
        </w:rPr>
        <w:t>0</w:t>
      </w:r>
      <w:r w:rsidRPr="00E77692">
        <w:rPr>
          <w:rFonts w:hint="eastAsia"/>
          <w:szCs w:val="21"/>
        </w:rPr>
        <w:t>到</w:t>
      </w:r>
      <w:r w:rsidRPr="00E77692">
        <w:rPr>
          <w:szCs w:val="21"/>
        </w:rPr>
        <w:t xml:space="preserve"> </w:t>
      </w:r>
      <w:r w:rsidRPr="00E77692">
        <w:rPr>
          <w:i/>
          <w:szCs w:val="21"/>
        </w:rPr>
        <w:t>n</w:t>
      </w:r>
      <w:r w:rsidRPr="00E77692">
        <w:rPr>
          <w:szCs w:val="21"/>
        </w:rPr>
        <w:t xml:space="preserve"> – 1</w:t>
      </w:r>
      <w:r w:rsidRPr="00E77692">
        <w:rPr>
          <w:rFonts w:hint="eastAsia"/>
          <w:szCs w:val="21"/>
        </w:rPr>
        <w:t>，楼层顶部对应下标</w:t>
      </w:r>
      <w:r w:rsidRPr="00E77692">
        <w:rPr>
          <w:i/>
          <w:szCs w:val="21"/>
        </w:rPr>
        <w:t>n</w:t>
      </w:r>
      <w:r w:rsidRPr="00E77692">
        <w:rPr>
          <w:rFonts w:hint="eastAsia"/>
          <w:szCs w:val="21"/>
        </w:rPr>
        <w:t>，问题等价于计算达到下标</w:t>
      </w:r>
      <w:r w:rsidRPr="00E77692">
        <w:rPr>
          <w:i/>
          <w:szCs w:val="21"/>
        </w:rPr>
        <w:t>n</w:t>
      </w:r>
      <w:r w:rsidRPr="00E77692">
        <w:rPr>
          <w:rFonts w:hint="eastAsia"/>
          <w:szCs w:val="21"/>
        </w:rPr>
        <w:t>的最小花费。可以通过动态规划求解。</w:t>
      </w:r>
    </w:p>
    <w:p w:rsidR="003C602C" w:rsidRPr="00E77692" w:rsidRDefault="003C602C" w:rsidP="00E77692">
      <w:pPr>
        <w:spacing w:line="400" w:lineRule="exact"/>
        <w:ind w:firstLineChars="200" w:firstLine="420"/>
        <w:rPr>
          <w:szCs w:val="21"/>
        </w:rPr>
      </w:pPr>
      <w:r w:rsidRPr="00E77692">
        <w:rPr>
          <w:rFonts w:hint="eastAsia"/>
          <w:szCs w:val="21"/>
        </w:rPr>
        <w:t>创建长度为</w:t>
      </w:r>
      <w:r w:rsidRPr="00E77692">
        <w:rPr>
          <w:rFonts w:hint="eastAsia"/>
          <w:i/>
          <w:szCs w:val="21"/>
        </w:rPr>
        <w:t>n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+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1</w:t>
      </w:r>
      <w:r w:rsidRPr="00E77692">
        <w:rPr>
          <w:rFonts w:hint="eastAsia"/>
          <w:szCs w:val="21"/>
        </w:rPr>
        <w:t>的数组</w:t>
      </w:r>
      <w:r w:rsidRPr="00E77692">
        <w:rPr>
          <w:rFonts w:hint="eastAsia"/>
          <w:szCs w:val="21"/>
        </w:rPr>
        <w:t>dp</w:t>
      </w:r>
      <w:r w:rsidRPr="00E77692">
        <w:rPr>
          <w:rFonts w:hint="eastAsia"/>
          <w:szCs w:val="21"/>
        </w:rPr>
        <w:t>，其中</w:t>
      </w:r>
      <w:r w:rsidRPr="00E77692">
        <w:rPr>
          <w:rFonts w:hint="eastAsia"/>
          <w:szCs w:val="21"/>
        </w:rPr>
        <w:t>dp[</w:t>
      </w:r>
      <w:r w:rsidRPr="00E77692">
        <w:rPr>
          <w:rFonts w:hint="eastAsia"/>
          <w:i/>
          <w:szCs w:val="21"/>
        </w:rPr>
        <w:t>i</w:t>
      </w:r>
      <w:r w:rsidRPr="00E77692">
        <w:rPr>
          <w:rFonts w:hint="eastAsia"/>
          <w:szCs w:val="21"/>
        </w:rPr>
        <w:t>]</w:t>
      </w:r>
      <w:r w:rsidRPr="00E77692">
        <w:rPr>
          <w:rFonts w:hint="eastAsia"/>
          <w:szCs w:val="21"/>
        </w:rPr>
        <w:t>表示达到下标</w:t>
      </w:r>
      <w:r w:rsidRPr="00E77692">
        <w:rPr>
          <w:rFonts w:hint="eastAsia"/>
          <w:i/>
          <w:szCs w:val="21"/>
        </w:rPr>
        <w:t>i</w:t>
      </w:r>
      <w:r w:rsidRPr="00E77692">
        <w:rPr>
          <w:rFonts w:hint="eastAsia"/>
          <w:szCs w:val="21"/>
        </w:rPr>
        <w:t>的最小花费。由于可以选择下标</w:t>
      </w:r>
      <w:r w:rsidRPr="00E77692">
        <w:rPr>
          <w:rFonts w:hint="eastAsia"/>
          <w:szCs w:val="21"/>
        </w:rPr>
        <w:t>0</w:t>
      </w:r>
      <w:r w:rsidRPr="00E77692">
        <w:rPr>
          <w:rFonts w:hint="eastAsia"/>
          <w:szCs w:val="21"/>
        </w:rPr>
        <w:t>或</w:t>
      </w:r>
      <w:r w:rsidRPr="00E77692">
        <w:rPr>
          <w:rFonts w:hint="eastAsia"/>
          <w:szCs w:val="21"/>
        </w:rPr>
        <w:t>1</w:t>
      </w:r>
      <w:r w:rsidRPr="00E77692">
        <w:rPr>
          <w:rFonts w:hint="eastAsia"/>
          <w:szCs w:val="21"/>
        </w:rPr>
        <w:t>作为初始阶梯，因此有</w:t>
      </w:r>
      <w:r w:rsidRPr="00E77692">
        <w:rPr>
          <w:rFonts w:hint="eastAsia"/>
          <w:szCs w:val="21"/>
        </w:rPr>
        <w:t xml:space="preserve"> dp[0]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=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dp[1]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=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0</w:t>
      </w:r>
      <w:r w:rsidRPr="00E77692">
        <w:rPr>
          <w:rFonts w:hint="eastAsia"/>
          <w:szCs w:val="21"/>
        </w:rPr>
        <w:t>。</w:t>
      </w:r>
    </w:p>
    <w:p w:rsidR="003C602C" w:rsidRPr="00E77692" w:rsidRDefault="003C602C" w:rsidP="00E77692">
      <w:pPr>
        <w:spacing w:line="400" w:lineRule="exact"/>
        <w:ind w:firstLineChars="200" w:firstLine="420"/>
        <w:rPr>
          <w:szCs w:val="21"/>
        </w:rPr>
      </w:pPr>
      <w:r w:rsidRPr="00E77692">
        <w:rPr>
          <w:rFonts w:hint="eastAsia"/>
          <w:szCs w:val="21"/>
        </w:rPr>
        <w:t>当</w:t>
      </w:r>
      <w:r w:rsidRPr="00E77692">
        <w:rPr>
          <w:szCs w:val="21"/>
        </w:rPr>
        <w:t xml:space="preserve">2 ≤ 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≤ </w:t>
      </w:r>
      <w:r w:rsidRPr="00E77692">
        <w:rPr>
          <w:i/>
          <w:szCs w:val="21"/>
        </w:rPr>
        <w:t>n</w:t>
      </w:r>
      <w:r w:rsidRPr="00E77692">
        <w:rPr>
          <w:szCs w:val="21"/>
        </w:rPr>
        <w:t xml:space="preserve"> </w:t>
      </w:r>
      <w:r w:rsidRPr="00E77692">
        <w:rPr>
          <w:rFonts w:hint="eastAsia"/>
          <w:szCs w:val="21"/>
        </w:rPr>
        <w:t>时，可以从下标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1</w:t>
      </w:r>
      <w:r w:rsidRPr="00E77692">
        <w:rPr>
          <w:rFonts w:hint="eastAsia"/>
          <w:szCs w:val="21"/>
        </w:rPr>
        <w:t>使用</w:t>
      </w:r>
      <w:r w:rsidRPr="00E77692">
        <w:rPr>
          <w:szCs w:val="21"/>
        </w:rPr>
        <w:t>cost[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1]</w:t>
      </w:r>
      <w:r w:rsidRPr="00E77692">
        <w:rPr>
          <w:rFonts w:hint="eastAsia"/>
          <w:szCs w:val="21"/>
        </w:rPr>
        <w:t>的花费达到下标</w:t>
      </w:r>
      <w:r w:rsidRPr="00E77692">
        <w:rPr>
          <w:i/>
          <w:szCs w:val="21"/>
        </w:rPr>
        <w:t>i</w:t>
      </w:r>
      <w:r w:rsidRPr="00E77692">
        <w:rPr>
          <w:rFonts w:hint="eastAsia"/>
          <w:szCs w:val="21"/>
        </w:rPr>
        <w:t>，或者从下标</w:t>
      </w:r>
      <w:r w:rsidRPr="00E77692">
        <w:rPr>
          <w:rFonts w:hint="eastAsia"/>
          <w:i/>
          <w:szCs w:val="21"/>
        </w:rPr>
        <w:t>i</w:t>
      </w:r>
      <w:r w:rsidRPr="00E77692">
        <w:rPr>
          <w:szCs w:val="21"/>
        </w:rPr>
        <w:t xml:space="preserve"> – 2</w:t>
      </w:r>
      <w:r w:rsidRPr="00E77692">
        <w:rPr>
          <w:rFonts w:hint="eastAsia"/>
          <w:szCs w:val="21"/>
        </w:rPr>
        <w:t>使用</w:t>
      </w:r>
      <w:r w:rsidRPr="00E77692">
        <w:rPr>
          <w:szCs w:val="21"/>
        </w:rPr>
        <w:t>cost[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2]</w:t>
      </w:r>
      <w:r w:rsidRPr="00E77692">
        <w:rPr>
          <w:rFonts w:hint="eastAsia"/>
          <w:szCs w:val="21"/>
        </w:rPr>
        <w:t>的花费达到下标</w:t>
      </w:r>
      <w:r w:rsidRPr="00E77692">
        <w:rPr>
          <w:i/>
          <w:szCs w:val="21"/>
        </w:rPr>
        <w:t>i</w:t>
      </w:r>
      <w:r w:rsidRPr="00E77692">
        <w:rPr>
          <w:rFonts w:hint="eastAsia"/>
          <w:szCs w:val="21"/>
        </w:rPr>
        <w:t>。为了使总花费最小，</w:t>
      </w:r>
      <w:r w:rsidRPr="00E77692">
        <w:rPr>
          <w:szCs w:val="21"/>
        </w:rPr>
        <w:t xml:space="preserve"> dp[</w:t>
      </w:r>
      <w:r w:rsidRPr="00E77692">
        <w:rPr>
          <w:i/>
          <w:szCs w:val="21"/>
        </w:rPr>
        <w:t>i</w:t>
      </w:r>
      <w:r w:rsidRPr="00E77692">
        <w:rPr>
          <w:szCs w:val="21"/>
        </w:rPr>
        <w:t>]</w:t>
      </w:r>
      <w:r w:rsidRPr="00E77692">
        <w:rPr>
          <w:rFonts w:hint="eastAsia"/>
          <w:szCs w:val="21"/>
        </w:rPr>
        <w:t>应取上述两项的最小值，因此</w:t>
      </w:r>
      <w:r w:rsidR="00E5564E">
        <w:rPr>
          <w:rFonts w:hint="eastAsia"/>
          <w:szCs w:val="21"/>
        </w:rPr>
        <w:t>递归关系式</w:t>
      </w:r>
      <w:r w:rsidRPr="00E77692">
        <w:rPr>
          <w:rFonts w:hint="eastAsia"/>
          <w:szCs w:val="21"/>
        </w:rPr>
        <w:t>如下：</w:t>
      </w:r>
    </w:p>
    <w:p w:rsidR="003C602C" w:rsidRPr="00E77692" w:rsidRDefault="003C602C" w:rsidP="00E77692">
      <w:pPr>
        <w:spacing w:line="400" w:lineRule="exact"/>
        <w:jc w:val="center"/>
        <w:rPr>
          <w:szCs w:val="21"/>
        </w:rPr>
      </w:pPr>
      <w:r w:rsidRPr="00E77692">
        <w:rPr>
          <w:szCs w:val="21"/>
        </w:rPr>
        <w:t>dp[</w:t>
      </w:r>
      <w:r w:rsidRPr="00E77692">
        <w:rPr>
          <w:i/>
          <w:szCs w:val="21"/>
        </w:rPr>
        <w:t>i</w:t>
      </w:r>
      <w:r w:rsidRPr="00E77692">
        <w:rPr>
          <w:szCs w:val="21"/>
        </w:rPr>
        <w:t>] = min(dp[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1]+cost[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1], dp[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2]+cost[</w:t>
      </w:r>
      <w:r w:rsidRPr="00E77692">
        <w:rPr>
          <w:i/>
          <w:szCs w:val="21"/>
        </w:rPr>
        <w:t>i</w:t>
      </w:r>
      <w:r w:rsidRPr="00E77692">
        <w:rPr>
          <w:szCs w:val="21"/>
        </w:rPr>
        <w:t xml:space="preserve"> – 2])</w:t>
      </w:r>
    </w:p>
    <w:p w:rsidR="003C602C" w:rsidRDefault="00E5564E" w:rsidP="003C602C">
      <w:pPr>
        <w:spacing w:line="400" w:lineRule="exact"/>
        <w:rPr>
          <w:szCs w:val="21"/>
        </w:rPr>
      </w:pPr>
      <w:r>
        <w:rPr>
          <w:rFonts w:hint="eastAsia"/>
          <w:szCs w:val="21"/>
        </w:rPr>
        <w:t>按照</w:t>
      </w:r>
      <w:r w:rsidRPr="00E5564E">
        <w:rPr>
          <w:szCs w:val="21"/>
        </w:rPr>
        <w:t>dp[</w:t>
      </w:r>
      <w:r>
        <w:rPr>
          <w:szCs w:val="21"/>
        </w:rPr>
        <w:t>1</w:t>
      </w:r>
      <w:r w:rsidRPr="00E5564E">
        <w:rPr>
          <w:szCs w:val="21"/>
        </w:rPr>
        <w:t>]</w:t>
      </w:r>
      <w:r w:rsidRPr="00E5564E">
        <w:rPr>
          <w:rFonts w:hint="eastAsia"/>
          <w:szCs w:val="21"/>
        </w:rPr>
        <w:t>,</w:t>
      </w:r>
      <w:r w:rsidRPr="00E5564E">
        <w:rPr>
          <w:szCs w:val="21"/>
        </w:rPr>
        <w:t xml:space="preserve"> dp[</w:t>
      </w:r>
      <w:r>
        <w:rPr>
          <w:szCs w:val="21"/>
        </w:rPr>
        <w:t>2</w:t>
      </w:r>
      <w:r w:rsidRPr="00E5564E">
        <w:rPr>
          <w:szCs w:val="21"/>
        </w:rPr>
        <w:t>]</w:t>
      </w:r>
      <w:r w:rsidRPr="00E5564E">
        <w:rPr>
          <w:rFonts w:hint="eastAsia"/>
          <w:szCs w:val="21"/>
        </w:rPr>
        <w:t>,</w:t>
      </w:r>
      <w:r w:rsidRPr="00E5564E">
        <w:rPr>
          <w:szCs w:val="21"/>
        </w:rPr>
        <w:t xml:space="preserve"> dp[</w:t>
      </w:r>
      <w:r>
        <w:rPr>
          <w:szCs w:val="21"/>
        </w:rPr>
        <w:t>3</w:t>
      </w:r>
      <w:r w:rsidRPr="00E5564E">
        <w:rPr>
          <w:szCs w:val="21"/>
        </w:rPr>
        <w:t>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…, </w:t>
      </w:r>
      <w:r w:rsidRPr="00E77692">
        <w:rPr>
          <w:szCs w:val="21"/>
        </w:rPr>
        <w:t>dp[</w:t>
      </w:r>
      <w:r>
        <w:rPr>
          <w:i/>
          <w:szCs w:val="21"/>
        </w:rPr>
        <w:t>n</w:t>
      </w:r>
      <w:r>
        <w:rPr>
          <w:szCs w:val="21"/>
        </w:rPr>
        <w:t xml:space="preserve"> – </w:t>
      </w:r>
      <w:r>
        <w:rPr>
          <w:rFonts w:hint="eastAsia"/>
          <w:szCs w:val="21"/>
        </w:rPr>
        <w:t>1</w:t>
      </w:r>
      <w:r w:rsidRPr="00E77692">
        <w:rPr>
          <w:szCs w:val="21"/>
        </w:rPr>
        <w:t>]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E77692">
        <w:rPr>
          <w:szCs w:val="21"/>
        </w:rPr>
        <w:t>dp[</w:t>
      </w:r>
      <w:r>
        <w:rPr>
          <w:i/>
          <w:szCs w:val="21"/>
        </w:rPr>
        <w:t>n</w:t>
      </w:r>
      <w:r w:rsidRPr="00E77692">
        <w:rPr>
          <w:szCs w:val="21"/>
        </w:rPr>
        <w:t>]</w:t>
      </w:r>
      <w:r>
        <w:rPr>
          <w:rFonts w:hint="eastAsia"/>
          <w:szCs w:val="21"/>
        </w:rPr>
        <w:t>的</w:t>
      </w:r>
      <w:r>
        <w:rPr>
          <w:szCs w:val="21"/>
        </w:rPr>
        <w:t>顺序，</w:t>
      </w:r>
      <w:r>
        <w:rPr>
          <w:rFonts w:hint="eastAsia"/>
          <w:szCs w:val="21"/>
        </w:rPr>
        <w:t>自底向上</w:t>
      </w:r>
      <w:r>
        <w:rPr>
          <w:szCs w:val="21"/>
        </w:rPr>
        <w:t>（</w:t>
      </w:r>
      <w:r>
        <w:rPr>
          <w:rFonts w:hint="eastAsia"/>
          <w:szCs w:val="21"/>
        </w:rPr>
        <w:t>从小问题</w:t>
      </w:r>
      <w:r>
        <w:rPr>
          <w:szCs w:val="21"/>
        </w:rPr>
        <w:t>到大问题）</w:t>
      </w:r>
      <w:r w:rsidR="003C602C" w:rsidRPr="00E77692">
        <w:rPr>
          <w:rFonts w:hint="eastAsia"/>
          <w:szCs w:val="21"/>
        </w:rPr>
        <w:t>依次计算数组</w:t>
      </w:r>
      <w:r w:rsidR="003C602C" w:rsidRPr="00E77692">
        <w:rPr>
          <w:rFonts w:hint="eastAsia"/>
          <w:szCs w:val="21"/>
        </w:rPr>
        <w:t>dp</w:t>
      </w:r>
      <w:r w:rsidR="003C602C" w:rsidRPr="00E77692">
        <w:rPr>
          <w:rFonts w:hint="eastAsia"/>
          <w:szCs w:val="21"/>
        </w:rPr>
        <w:t>中的每一项的值，最终得到的</w:t>
      </w:r>
      <w:r w:rsidR="003C602C" w:rsidRPr="00E77692">
        <w:rPr>
          <w:rFonts w:hint="eastAsia"/>
          <w:szCs w:val="21"/>
        </w:rPr>
        <w:t>dp[n]</w:t>
      </w:r>
      <w:r w:rsidR="003C602C" w:rsidRPr="00E77692">
        <w:rPr>
          <w:rFonts w:hint="eastAsia"/>
          <w:szCs w:val="21"/>
        </w:rPr>
        <w:t>即为达到楼层顶部的最小花费。</w:t>
      </w:r>
    </w:p>
    <w:p w:rsidR="00E5564E" w:rsidRDefault="00E5564E" w:rsidP="003C602C">
      <w:pPr>
        <w:spacing w:line="400" w:lineRule="exact"/>
        <w:rPr>
          <w:szCs w:val="21"/>
        </w:rPr>
      </w:pPr>
    </w:p>
    <w:p w:rsidR="00E5564E" w:rsidRDefault="00E5564E" w:rsidP="003C602C">
      <w:pPr>
        <w:spacing w:line="400" w:lineRule="exact"/>
        <w:rPr>
          <w:szCs w:val="21"/>
        </w:rPr>
      </w:pPr>
    </w:p>
    <w:p w:rsidR="00E5564E" w:rsidRDefault="00E5564E" w:rsidP="003C602C">
      <w:pPr>
        <w:spacing w:line="400" w:lineRule="exact"/>
        <w:rPr>
          <w:szCs w:val="21"/>
        </w:rPr>
      </w:pPr>
    </w:p>
    <w:p w:rsidR="00784709" w:rsidRPr="00E77692" w:rsidRDefault="00CC0FC2" w:rsidP="00784709">
      <w:pPr>
        <w:widowControl/>
        <w:spacing w:line="360" w:lineRule="auto"/>
        <w:jc w:val="left"/>
        <w:rPr>
          <w:szCs w:val="21"/>
        </w:rPr>
      </w:pPr>
      <w:r w:rsidRPr="00E77692">
        <w:rPr>
          <w:rFonts w:hint="eastAsia"/>
          <w:szCs w:val="21"/>
        </w:rPr>
        <w:lastRenderedPageBreak/>
        <w:t>4</w:t>
      </w:r>
      <w:r w:rsidRPr="00E77692">
        <w:rPr>
          <w:szCs w:val="21"/>
        </w:rPr>
        <w:t xml:space="preserve">. </w:t>
      </w:r>
      <w:bookmarkStart w:id="1" w:name="OLE_LINK1"/>
      <w:bookmarkStart w:id="2" w:name="OLE_LINK2"/>
      <w:bookmarkStart w:id="3" w:name="OLE_LINK3"/>
      <w:r w:rsidR="00784709" w:rsidRPr="00E77692">
        <w:rPr>
          <w:szCs w:val="21"/>
        </w:rPr>
        <w:t>工厂</w:t>
      </w:r>
      <w:bookmarkStart w:id="4" w:name="OLE_LINK5"/>
      <w:r w:rsidR="00784709" w:rsidRPr="00E77692">
        <w:rPr>
          <w:i/>
          <w:szCs w:val="21"/>
        </w:rPr>
        <w:t>s</w:t>
      </w:r>
      <w:bookmarkEnd w:id="4"/>
      <w:r w:rsidR="00784709" w:rsidRPr="00E77692">
        <w:rPr>
          <w:szCs w:val="21"/>
        </w:rPr>
        <w:t>生产</w:t>
      </w:r>
      <w:r w:rsidR="00784709" w:rsidRPr="00E77692">
        <w:rPr>
          <w:rFonts w:hint="eastAsia"/>
          <w:szCs w:val="21"/>
        </w:rPr>
        <w:t>的</w:t>
      </w:r>
      <w:r w:rsidR="00784709" w:rsidRPr="00E77692">
        <w:rPr>
          <w:szCs w:val="21"/>
        </w:rPr>
        <w:t>商品通过下图表示的运输网络运送到市场</w:t>
      </w:r>
      <w:r w:rsidR="00784709" w:rsidRPr="00E77692">
        <w:rPr>
          <w:i/>
          <w:szCs w:val="21"/>
        </w:rPr>
        <w:t>t</w:t>
      </w:r>
      <w:r w:rsidR="00784709" w:rsidRPr="00E77692">
        <w:rPr>
          <w:szCs w:val="21"/>
        </w:rPr>
        <w:t>，网络中边上的数值表示单位时间可以通过该边的商品数量的上限，求单位时间内从工厂</w:t>
      </w:r>
      <w:r w:rsidR="00784709" w:rsidRPr="00E77692">
        <w:rPr>
          <w:i/>
          <w:szCs w:val="21"/>
        </w:rPr>
        <w:t>s</w:t>
      </w:r>
      <w:r w:rsidR="00784709" w:rsidRPr="00E77692">
        <w:rPr>
          <w:szCs w:val="21"/>
        </w:rPr>
        <w:t>到市场</w:t>
      </w:r>
      <w:r w:rsidR="00784709" w:rsidRPr="00E77692">
        <w:rPr>
          <w:rFonts w:hint="eastAsia"/>
          <w:i/>
          <w:szCs w:val="21"/>
        </w:rPr>
        <w:t>t</w:t>
      </w:r>
      <w:r w:rsidR="00784709" w:rsidRPr="00E77692">
        <w:rPr>
          <w:szCs w:val="21"/>
        </w:rPr>
        <w:t>能运送的最大商品总量。</w:t>
      </w:r>
      <w:r w:rsidR="00784709" w:rsidRPr="00E77692">
        <w:rPr>
          <w:rFonts w:hint="eastAsia"/>
          <w:szCs w:val="21"/>
        </w:rPr>
        <w:t>要求给出求解过程（给出每条增广路径及</w:t>
      </w:r>
      <w:r w:rsidR="00784709" w:rsidRPr="00E77692">
        <w:rPr>
          <w:szCs w:val="21"/>
        </w:rPr>
        <w:t>其增加的流量值</w:t>
      </w:r>
      <w:r w:rsidR="00784709" w:rsidRPr="00E77692">
        <w:rPr>
          <w:rFonts w:hint="eastAsia"/>
          <w:szCs w:val="21"/>
        </w:rPr>
        <w:t>）。</w:t>
      </w:r>
    </w:p>
    <w:p w:rsidR="00784709" w:rsidRPr="00E77692" w:rsidRDefault="00784709" w:rsidP="00784709">
      <w:pPr>
        <w:spacing w:line="360" w:lineRule="auto"/>
        <w:ind w:leftChars="337" w:left="708"/>
        <w:jc w:val="center"/>
        <w:rPr>
          <w:szCs w:val="21"/>
        </w:rPr>
      </w:pPr>
      <w:r w:rsidRPr="00E77692">
        <w:rPr>
          <w:szCs w:val="21"/>
        </w:rPr>
        <w:object w:dxaOrig="9003" w:dyaOrig="3618">
          <v:shape id="_x0000_i1037" type="#_x0000_t75" style="width:5in;height:144.45pt" o:ole="">
            <v:imagedata r:id="rId31" o:title=""/>
          </v:shape>
          <o:OLEObject Type="Embed" ProgID="Visio.Drawing.11" ShapeID="_x0000_i1037" DrawAspect="Content" ObjectID="_1698563697" r:id="rId32"/>
        </w:object>
      </w:r>
    </w:p>
    <w:p w:rsidR="00784709" w:rsidRPr="00E77692" w:rsidRDefault="00784709" w:rsidP="00784709">
      <w:pPr>
        <w:spacing w:line="360" w:lineRule="auto"/>
        <w:ind w:leftChars="337" w:left="708"/>
        <w:rPr>
          <w:szCs w:val="21"/>
        </w:rPr>
      </w:pPr>
    </w:p>
    <w:bookmarkEnd w:id="1"/>
    <w:bookmarkEnd w:id="2"/>
    <w:bookmarkEnd w:id="3"/>
    <w:p w:rsidR="00CC0FC2" w:rsidRPr="00E77692" w:rsidRDefault="00E77692" w:rsidP="00CC0FC2">
      <w:pPr>
        <w:rPr>
          <w:szCs w:val="21"/>
        </w:rPr>
      </w:pPr>
      <w:r w:rsidRPr="00E77692">
        <w:rPr>
          <w:szCs w:val="21"/>
        </w:rPr>
        <w:object w:dxaOrig="8988" w:dyaOrig="3600">
          <v:shape id="_x0000_i1038" type="#_x0000_t75" style="width:313.3pt;height:125.15pt" o:ole="">
            <v:imagedata r:id="rId33" o:title=""/>
          </v:shape>
          <o:OLEObject Type="Embed" ProgID="Visio.Drawing.15" ShapeID="_x0000_i1038" DrawAspect="Content" ObjectID="_1698563698" r:id="rId34"/>
        </w:object>
      </w:r>
      <w:r w:rsidRPr="00E77692">
        <w:rPr>
          <w:rFonts w:hint="eastAsia"/>
          <w:szCs w:val="21"/>
        </w:rPr>
        <w:t>（考试时</w:t>
      </w:r>
      <w:r w:rsidRPr="00E77692">
        <w:rPr>
          <w:szCs w:val="21"/>
        </w:rPr>
        <w:t>可不画此图</w:t>
      </w:r>
      <w:r w:rsidRPr="00E77692">
        <w:rPr>
          <w:rFonts w:hint="eastAsia"/>
          <w:szCs w:val="21"/>
        </w:rPr>
        <w:t>）</w:t>
      </w:r>
    </w:p>
    <w:p w:rsidR="00E77692" w:rsidRPr="00E77692" w:rsidRDefault="00E77692" w:rsidP="00E77692">
      <w:pPr>
        <w:rPr>
          <w:szCs w:val="21"/>
        </w:rPr>
      </w:pPr>
    </w:p>
    <w:p w:rsidR="00E77692" w:rsidRPr="00E77692" w:rsidRDefault="00E77692" w:rsidP="00E77692">
      <w:pPr>
        <w:rPr>
          <w:szCs w:val="21"/>
        </w:rPr>
      </w:pPr>
      <w:r w:rsidRPr="00E77692">
        <w:rPr>
          <w:rFonts w:hint="eastAsia"/>
          <w:szCs w:val="21"/>
        </w:rPr>
        <w:t>解</w:t>
      </w:r>
      <w:r w:rsidRPr="00E77692">
        <w:rPr>
          <w:szCs w:val="21"/>
        </w:rPr>
        <w:t>：</w:t>
      </w:r>
    </w:p>
    <w:p w:rsidR="00E77692" w:rsidRPr="00E77692" w:rsidRDefault="00E77692" w:rsidP="00E77692">
      <w:pPr>
        <w:rPr>
          <w:szCs w:val="21"/>
        </w:rPr>
      </w:pPr>
      <w:r w:rsidRPr="00E77692">
        <w:rPr>
          <w:rFonts w:hint="eastAsia"/>
          <w:szCs w:val="21"/>
        </w:rPr>
        <w:t>增广路径</w:t>
      </w:r>
      <w:r w:rsidRPr="00E77692">
        <w:rPr>
          <w:szCs w:val="21"/>
        </w:rPr>
        <w:t>#1</w:t>
      </w:r>
      <w:r w:rsidRPr="00E77692">
        <w:rPr>
          <w:rFonts w:hint="eastAsia"/>
          <w:szCs w:val="21"/>
        </w:rPr>
        <w:t>：</w:t>
      </w:r>
      <w:r w:rsidRPr="00E77692">
        <w:rPr>
          <w:szCs w:val="21"/>
        </w:rPr>
        <w:t>&lt;</w:t>
      </w:r>
      <w:r w:rsidRPr="00E77692">
        <w:rPr>
          <w:rFonts w:hint="eastAsia"/>
          <w:i/>
          <w:szCs w:val="21"/>
        </w:rPr>
        <w:t>s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s</w:t>
      </w:r>
      <w:r w:rsidRPr="00E77692">
        <w:rPr>
          <w:szCs w:val="21"/>
          <w:vertAlign w:val="subscript"/>
        </w:rPr>
        <w:t>1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1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  <w:vertAlign w:val="subscript"/>
        </w:rPr>
        <w:t>1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</w:rPr>
        <w:t>&gt;</w:t>
      </w:r>
      <w:r w:rsidRPr="00E77692">
        <w:rPr>
          <w:rFonts w:hint="eastAsia"/>
          <w:szCs w:val="21"/>
        </w:rPr>
        <w:t>，</w:t>
      </w:r>
      <w:r w:rsidRPr="00E77692">
        <w:rPr>
          <w:szCs w:val="21"/>
        </w:rPr>
        <w:t>流量</w:t>
      </w:r>
      <w:r w:rsidRPr="00E77692">
        <w:rPr>
          <w:szCs w:val="21"/>
        </w:rPr>
        <w:t>+10</w:t>
      </w:r>
      <w:r w:rsidRPr="00E77692">
        <w:rPr>
          <w:rFonts w:hint="eastAsia"/>
          <w:szCs w:val="21"/>
        </w:rPr>
        <w:t>；</w:t>
      </w:r>
    </w:p>
    <w:p w:rsidR="00E77692" w:rsidRPr="00E77692" w:rsidRDefault="00E77692" w:rsidP="00E77692">
      <w:pPr>
        <w:rPr>
          <w:szCs w:val="21"/>
        </w:rPr>
      </w:pPr>
      <w:r w:rsidRPr="00E77692">
        <w:rPr>
          <w:rFonts w:hint="eastAsia"/>
          <w:szCs w:val="21"/>
        </w:rPr>
        <w:t>增广路径</w:t>
      </w:r>
      <w:r w:rsidRPr="00E77692">
        <w:rPr>
          <w:szCs w:val="21"/>
        </w:rPr>
        <w:t>#2</w:t>
      </w:r>
      <w:r w:rsidRPr="00E77692">
        <w:rPr>
          <w:rFonts w:hint="eastAsia"/>
          <w:szCs w:val="21"/>
        </w:rPr>
        <w:t>：</w:t>
      </w:r>
      <w:r w:rsidRPr="00E77692">
        <w:rPr>
          <w:szCs w:val="21"/>
        </w:rPr>
        <w:t>&lt;</w:t>
      </w:r>
      <w:r w:rsidRPr="00E77692">
        <w:rPr>
          <w:rFonts w:hint="eastAsia"/>
          <w:i/>
          <w:szCs w:val="21"/>
        </w:rPr>
        <w:t>s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s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5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</w:rPr>
        <w:t>&gt;</w:t>
      </w:r>
      <w:r w:rsidRPr="00E77692">
        <w:rPr>
          <w:rFonts w:hint="eastAsia"/>
          <w:szCs w:val="21"/>
        </w:rPr>
        <w:t>，</w:t>
      </w:r>
      <w:r w:rsidRPr="00E77692">
        <w:rPr>
          <w:szCs w:val="21"/>
        </w:rPr>
        <w:t>流量</w:t>
      </w:r>
      <w:r w:rsidRPr="00E77692">
        <w:rPr>
          <w:szCs w:val="21"/>
        </w:rPr>
        <w:t>+10</w:t>
      </w:r>
      <w:r w:rsidRPr="00E77692">
        <w:rPr>
          <w:rFonts w:hint="eastAsia"/>
          <w:szCs w:val="21"/>
        </w:rPr>
        <w:t>；</w:t>
      </w:r>
    </w:p>
    <w:p w:rsidR="00E77692" w:rsidRPr="00E77692" w:rsidRDefault="00E77692" w:rsidP="00E77692">
      <w:pPr>
        <w:rPr>
          <w:szCs w:val="21"/>
        </w:rPr>
      </w:pPr>
      <w:r w:rsidRPr="00E77692">
        <w:rPr>
          <w:rFonts w:hint="eastAsia"/>
          <w:szCs w:val="21"/>
        </w:rPr>
        <w:t>增广路径</w:t>
      </w:r>
      <w:r w:rsidRPr="00E77692">
        <w:rPr>
          <w:szCs w:val="21"/>
        </w:rPr>
        <w:t>#3</w:t>
      </w:r>
      <w:r w:rsidRPr="00E77692">
        <w:rPr>
          <w:rFonts w:hint="eastAsia"/>
          <w:szCs w:val="21"/>
        </w:rPr>
        <w:t>：</w:t>
      </w:r>
      <w:r w:rsidRPr="00E77692">
        <w:rPr>
          <w:szCs w:val="21"/>
        </w:rPr>
        <w:t>&lt;</w:t>
      </w:r>
      <w:r w:rsidRPr="00E77692">
        <w:rPr>
          <w:rFonts w:hint="eastAsia"/>
          <w:i/>
          <w:szCs w:val="21"/>
        </w:rPr>
        <w:t>s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s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3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4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</w:rPr>
        <w:t>&gt;</w:t>
      </w:r>
      <w:r w:rsidRPr="00E77692">
        <w:rPr>
          <w:rFonts w:hint="eastAsia"/>
          <w:szCs w:val="21"/>
        </w:rPr>
        <w:t>，</w:t>
      </w:r>
      <w:r w:rsidRPr="00E77692">
        <w:rPr>
          <w:szCs w:val="21"/>
        </w:rPr>
        <w:t>流量</w:t>
      </w:r>
      <w:r w:rsidRPr="00E77692">
        <w:rPr>
          <w:szCs w:val="21"/>
        </w:rPr>
        <w:t>+5</w:t>
      </w:r>
      <w:r w:rsidRPr="00E77692">
        <w:rPr>
          <w:rFonts w:hint="eastAsia"/>
          <w:szCs w:val="21"/>
        </w:rPr>
        <w:t>；</w:t>
      </w:r>
    </w:p>
    <w:p w:rsidR="00E77692" w:rsidRPr="00E77692" w:rsidRDefault="00E77692" w:rsidP="00E77692">
      <w:pPr>
        <w:rPr>
          <w:szCs w:val="21"/>
        </w:rPr>
      </w:pPr>
      <w:r w:rsidRPr="00E77692">
        <w:rPr>
          <w:rFonts w:hint="eastAsia"/>
          <w:szCs w:val="21"/>
        </w:rPr>
        <w:t>增广路径</w:t>
      </w:r>
      <w:r w:rsidRPr="00E77692">
        <w:rPr>
          <w:szCs w:val="21"/>
        </w:rPr>
        <w:t>#4</w:t>
      </w:r>
      <w:r w:rsidRPr="00E77692">
        <w:rPr>
          <w:rFonts w:hint="eastAsia"/>
          <w:szCs w:val="21"/>
        </w:rPr>
        <w:t>：</w:t>
      </w:r>
      <w:r w:rsidRPr="00E77692">
        <w:rPr>
          <w:szCs w:val="21"/>
        </w:rPr>
        <w:t>&lt;</w:t>
      </w:r>
      <w:r w:rsidRPr="00E77692">
        <w:rPr>
          <w:rFonts w:hint="eastAsia"/>
          <w:i/>
          <w:szCs w:val="21"/>
        </w:rPr>
        <w:t>s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s</w:t>
      </w:r>
      <w:r w:rsidRPr="00E77692">
        <w:rPr>
          <w:szCs w:val="21"/>
          <w:vertAlign w:val="subscript"/>
        </w:rPr>
        <w:t>1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1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  <w:vertAlign w:val="subscript"/>
        </w:rPr>
        <w:t>1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</w:rPr>
        <w:t>&gt;</w:t>
      </w:r>
      <w:r w:rsidRPr="00E77692">
        <w:rPr>
          <w:rFonts w:hint="eastAsia"/>
          <w:szCs w:val="21"/>
        </w:rPr>
        <w:t>，</w:t>
      </w:r>
      <w:r w:rsidRPr="00E77692">
        <w:rPr>
          <w:szCs w:val="21"/>
        </w:rPr>
        <w:t>流量</w:t>
      </w:r>
      <w:r w:rsidRPr="00E77692">
        <w:rPr>
          <w:szCs w:val="21"/>
        </w:rPr>
        <w:t>+4</w:t>
      </w:r>
      <w:r w:rsidRPr="00E77692">
        <w:rPr>
          <w:rFonts w:hint="eastAsia"/>
          <w:szCs w:val="21"/>
        </w:rPr>
        <w:t>；</w:t>
      </w:r>
    </w:p>
    <w:p w:rsidR="00E77692" w:rsidRPr="00E77692" w:rsidRDefault="00E77692" w:rsidP="00E77692">
      <w:pPr>
        <w:rPr>
          <w:szCs w:val="21"/>
        </w:rPr>
      </w:pPr>
      <w:r w:rsidRPr="00E77692">
        <w:rPr>
          <w:rFonts w:hint="eastAsia"/>
          <w:szCs w:val="21"/>
        </w:rPr>
        <w:t>增广路径</w:t>
      </w:r>
      <w:r w:rsidRPr="00E77692">
        <w:rPr>
          <w:szCs w:val="21"/>
        </w:rPr>
        <w:t>#5</w:t>
      </w:r>
      <w:r w:rsidRPr="00E77692">
        <w:rPr>
          <w:rFonts w:hint="eastAsia"/>
          <w:szCs w:val="21"/>
        </w:rPr>
        <w:t>：</w:t>
      </w:r>
      <w:r w:rsidRPr="00E77692">
        <w:rPr>
          <w:szCs w:val="21"/>
        </w:rPr>
        <w:t>&lt;</w:t>
      </w:r>
      <w:r w:rsidRPr="00E77692">
        <w:rPr>
          <w:rFonts w:hint="eastAsia"/>
          <w:i/>
          <w:szCs w:val="21"/>
        </w:rPr>
        <w:t>s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s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5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3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v</w:t>
      </w:r>
      <w:r w:rsidRPr="00E77692">
        <w:rPr>
          <w:szCs w:val="21"/>
          <w:vertAlign w:val="subscript"/>
        </w:rPr>
        <w:t>4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  <w:vertAlign w:val="subscript"/>
        </w:rPr>
        <w:t>2</w:t>
      </w:r>
      <w:r w:rsidRPr="00E77692">
        <w:rPr>
          <w:szCs w:val="21"/>
        </w:rPr>
        <w:t xml:space="preserve">, </w:t>
      </w:r>
      <w:r w:rsidRPr="00E77692">
        <w:rPr>
          <w:i/>
          <w:szCs w:val="21"/>
        </w:rPr>
        <w:t>t</w:t>
      </w:r>
      <w:r w:rsidRPr="00E77692">
        <w:rPr>
          <w:szCs w:val="21"/>
        </w:rPr>
        <w:t>&gt;</w:t>
      </w:r>
      <w:r w:rsidRPr="00E77692">
        <w:rPr>
          <w:rFonts w:hint="eastAsia"/>
          <w:szCs w:val="21"/>
        </w:rPr>
        <w:t>，</w:t>
      </w:r>
      <w:r w:rsidRPr="00E77692">
        <w:rPr>
          <w:szCs w:val="21"/>
        </w:rPr>
        <w:t>流量</w:t>
      </w:r>
      <w:r w:rsidRPr="00E77692">
        <w:rPr>
          <w:szCs w:val="21"/>
        </w:rPr>
        <w:t>+3</w:t>
      </w:r>
      <w:r w:rsidRPr="00E77692">
        <w:rPr>
          <w:rFonts w:hint="eastAsia"/>
          <w:szCs w:val="21"/>
        </w:rPr>
        <w:t>；</w:t>
      </w:r>
    </w:p>
    <w:p w:rsidR="00E77692" w:rsidRPr="00E77692" w:rsidRDefault="00E77692" w:rsidP="00E77692">
      <w:pPr>
        <w:rPr>
          <w:szCs w:val="21"/>
        </w:rPr>
      </w:pPr>
    </w:p>
    <w:p w:rsidR="00E77692" w:rsidRPr="00E77692" w:rsidRDefault="00E77692" w:rsidP="00E77692">
      <w:pPr>
        <w:rPr>
          <w:szCs w:val="21"/>
        </w:rPr>
      </w:pPr>
      <w:r w:rsidRPr="00E77692">
        <w:rPr>
          <w:szCs w:val="21"/>
        </w:rPr>
        <w:t>最大流大小为</w:t>
      </w:r>
      <w:r w:rsidRPr="00E77692">
        <w:rPr>
          <w:szCs w:val="21"/>
        </w:rPr>
        <w:t>32</w:t>
      </w:r>
      <w:r w:rsidRPr="00E77692">
        <w:rPr>
          <w:szCs w:val="21"/>
        </w:rPr>
        <w:t>，则单位时间内从工厂到市场所能运送的最大商品总量为</w:t>
      </w:r>
      <w:r w:rsidRPr="00E77692">
        <w:rPr>
          <w:szCs w:val="21"/>
        </w:rPr>
        <w:t>32</w:t>
      </w:r>
      <w:r w:rsidRPr="00E77692">
        <w:rPr>
          <w:szCs w:val="21"/>
        </w:rPr>
        <w:t>。</w:t>
      </w:r>
    </w:p>
    <w:p w:rsidR="00392945" w:rsidRPr="00E77692" w:rsidRDefault="00392945" w:rsidP="00CC0FC2">
      <w:pPr>
        <w:rPr>
          <w:szCs w:val="21"/>
        </w:rPr>
      </w:pPr>
    </w:p>
    <w:p w:rsidR="00392945" w:rsidRPr="00E77692" w:rsidRDefault="00392945" w:rsidP="00CC0FC2">
      <w:pPr>
        <w:rPr>
          <w:szCs w:val="21"/>
        </w:rPr>
      </w:pPr>
    </w:p>
    <w:p w:rsidR="00392945" w:rsidRPr="00E77692" w:rsidRDefault="00392945" w:rsidP="00CC0FC2">
      <w:pPr>
        <w:rPr>
          <w:szCs w:val="21"/>
        </w:rPr>
      </w:pPr>
    </w:p>
    <w:sectPr w:rsidR="00392945" w:rsidRPr="00E7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4BB" w:rsidRDefault="008A24BB" w:rsidP="00D332DB">
      <w:r>
        <w:separator/>
      </w:r>
    </w:p>
  </w:endnote>
  <w:endnote w:type="continuationSeparator" w:id="0">
    <w:p w:rsidR="008A24BB" w:rsidRDefault="008A24BB" w:rsidP="00D3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4BB" w:rsidRDefault="008A24BB" w:rsidP="00D332DB">
      <w:r>
        <w:separator/>
      </w:r>
    </w:p>
  </w:footnote>
  <w:footnote w:type="continuationSeparator" w:id="0">
    <w:p w:rsidR="008A24BB" w:rsidRDefault="008A24BB" w:rsidP="00D3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505C59B0"/>
    <w:lvl w:ilvl="0">
      <w:start w:val="1"/>
      <w:numFmt w:val="japaneseCounting"/>
      <w:lvlText w:val="%1、"/>
      <w:lvlJc w:val="left"/>
      <w:pPr>
        <w:tabs>
          <w:tab w:val="num" w:pos="764"/>
        </w:tabs>
        <w:ind w:left="764" w:hanging="4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" w15:restartNumberingAfterBreak="0">
    <w:nsid w:val="2FF90E28"/>
    <w:multiLevelType w:val="hybridMultilevel"/>
    <w:tmpl w:val="B94AF0BE"/>
    <w:lvl w:ilvl="0" w:tplc="9F4CAA88">
      <w:start w:val="1"/>
      <w:numFmt w:val="japaneseCounting"/>
      <w:lvlText w:val="%1、"/>
      <w:lvlJc w:val="left"/>
      <w:pPr>
        <w:tabs>
          <w:tab w:val="num" w:pos="1110"/>
        </w:tabs>
        <w:ind w:left="111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75A63B08"/>
    <w:multiLevelType w:val="hybridMultilevel"/>
    <w:tmpl w:val="B65C782E"/>
    <w:lvl w:ilvl="0" w:tplc="3E6626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FD"/>
    <w:rsid w:val="000042B5"/>
    <w:rsid w:val="00015156"/>
    <w:rsid w:val="00021974"/>
    <w:rsid w:val="00061AC0"/>
    <w:rsid w:val="0007073D"/>
    <w:rsid w:val="00084871"/>
    <w:rsid w:val="0009326B"/>
    <w:rsid w:val="000E10AF"/>
    <w:rsid w:val="000E2A5B"/>
    <w:rsid w:val="00102291"/>
    <w:rsid w:val="001117B4"/>
    <w:rsid w:val="00112EA8"/>
    <w:rsid w:val="00136EFC"/>
    <w:rsid w:val="001439A5"/>
    <w:rsid w:val="00156440"/>
    <w:rsid w:val="001618DC"/>
    <w:rsid w:val="00180E81"/>
    <w:rsid w:val="0021612D"/>
    <w:rsid w:val="002A1450"/>
    <w:rsid w:val="002A6081"/>
    <w:rsid w:val="002C32CB"/>
    <w:rsid w:val="002E7291"/>
    <w:rsid w:val="00316CD7"/>
    <w:rsid w:val="00333F42"/>
    <w:rsid w:val="00392945"/>
    <w:rsid w:val="003C602C"/>
    <w:rsid w:val="00445EEC"/>
    <w:rsid w:val="004542EC"/>
    <w:rsid w:val="004811E6"/>
    <w:rsid w:val="004E2633"/>
    <w:rsid w:val="005263B4"/>
    <w:rsid w:val="005302FD"/>
    <w:rsid w:val="0054206E"/>
    <w:rsid w:val="005458E7"/>
    <w:rsid w:val="00571EB7"/>
    <w:rsid w:val="00575305"/>
    <w:rsid w:val="00640747"/>
    <w:rsid w:val="006564B9"/>
    <w:rsid w:val="00684712"/>
    <w:rsid w:val="00685E70"/>
    <w:rsid w:val="006873C5"/>
    <w:rsid w:val="006A79E1"/>
    <w:rsid w:val="006B3432"/>
    <w:rsid w:val="006E2590"/>
    <w:rsid w:val="006F5C9D"/>
    <w:rsid w:val="00756E71"/>
    <w:rsid w:val="007726F3"/>
    <w:rsid w:val="00784709"/>
    <w:rsid w:val="00785FA7"/>
    <w:rsid w:val="007F096E"/>
    <w:rsid w:val="00811E6C"/>
    <w:rsid w:val="00836FEB"/>
    <w:rsid w:val="00882AD9"/>
    <w:rsid w:val="008A24BB"/>
    <w:rsid w:val="009F66ED"/>
    <w:rsid w:val="00A077FD"/>
    <w:rsid w:val="00AB5A88"/>
    <w:rsid w:val="00AC0CD9"/>
    <w:rsid w:val="00AE34A6"/>
    <w:rsid w:val="00B40146"/>
    <w:rsid w:val="00B440E4"/>
    <w:rsid w:val="00B450CE"/>
    <w:rsid w:val="00B66117"/>
    <w:rsid w:val="00B951DF"/>
    <w:rsid w:val="00C027A0"/>
    <w:rsid w:val="00C0624A"/>
    <w:rsid w:val="00C22A88"/>
    <w:rsid w:val="00C651A2"/>
    <w:rsid w:val="00CA7E30"/>
    <w:rsid w:val="00CC0FC2"/>
    <w:rsid w:val="00D00ADD"/>
    <w:rsid w:val="00D15B83"/>
    <w:rsid w:val="00D332DB"/>
    <w:rsid w:val="00D629E4"/>
    <w:rsid w:val="00D75964"/>
    <w:rsid w:val="00D96A12"/>
    <w:rsid w:val="00DA24AF"/>
    <w:rsid w:val="00DF5C54"/>
    <w:rsid w:val="00E009A6"/>
    <w:rsid w:val="00E03C75"/>
    <w:rsid w:val="00E212BA"/>
    <w:rsid w:val="00E5564E"/>
    <w:rsid w:val="00E57A1C"/>
    <w:rsid w:val="00E60F74"/>
    <w:rsid w:val="00E66BC0"/>
    <w:rsid w:val="00E74198"/>
    <w:rsid w:val="00E77692"/>
    <w:rsid w:val="00EA337D"/>
    <w:rsid w:val="00EC3702"/>
    <w:rsid w:val="00ED28DA"/>
    <w:rsid w:val="00EF05AB"/>
    <w:rsid w:val="00EF3959"/>
    <w:rsid w:val="00F55453"/>
    <w:rsid w:val="00F63D6B"/>
    <w:rsid w:val="00FB7690"/>
    <w:rsid w:val="00FD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5CDCAC"/>
  <w15:chartTrackingRefBased/>
  <w15:docId w15:val="{5707C353-FCF3-4A08-AE4F-CC1DF776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7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337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33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332DB"/>
    <w:rPr>
      <w:kern w:val="2"/>
      <w:sz w:val="18"/>
      <w:szCs w:val="18"/>
    </w:rPr>
  </w:style>
  <w:style w:type="paragraph" w:styleId="a6">
    <w:name w:val="footer"/>
    <w:basedOn w:val="a"/>
    <w:link w:val="a7"/>
    <w:rsid w:val="00D33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332DB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3929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AB5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package" Target="embeddings/Microsoft_Visio___.vsdx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Microsoft_Visio_2003-2010___.vsd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380</Words>
  <Characters>2167</Characters>
  <Application>Microsoft Office Word</Application>
  <DocSecurity>0</DocSecurity>
  <Lines>18</Lines>
  <Paragraphs>5</Paragraphs>
  <ScaleCrop>false</ScaleCrop>
  <Company>CUHK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DongQ</cp:lastModifiedBy>
  <cp:revision>6</cp:revision>
  <dcterms:created xsi:type="dcterms:W3CDTF">2021-11-16T00:57:00Z</dcterms:created>
  <dcterms:modified xsi:type="dcterms:W3CDTF">2021-11-16T02:28:00Z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