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0" w:afterAutospacing="0" w:line="312" w:lineRule="auto"/>
        <w:jc w:val="center"/>
        <w:rPr>
          <w:rFonts w:eastAsia="宋体"/>
          <w:b/>
          <w:color w:val="auto"/>
          <w:sz w:val="32"/>
          <w:lang w:eastAsia="zh-CN"/>
        </w:rPr>
      </w:pPr>
      <w:r>
        <w:rPr>
          <w:rFonts w:hint="eastAsia" w:eastAsia="宋体"/>
          <w:b/>
          <w:color w:val="auto"/>
          <w:sz w:val="32"/>
          <w:lang w:eastAsia="zh-CN"/>
        </w:rPr>
        <w:t>华东师范大学</w:t>
      </w:r>
      <w:r>
        <w:rPr>
          <w:rFonts w:hint="eastAsia"/>
          <w:b/>
          <w:color w:val="auto"/>
          <w:sz w:val="32"/>
          <w:lang w:val="en-US" w:eastAsia="zh-CN"/>
        </w:rPr>
        <w:t>数据科学与工程</w:t>
      </w:r>
      <w:r>
        <w:rPr>
          <w:rFonts w:hint="eastAsia" w:eastAsia="宋体"/>
          <w:b/>
          <w:color w:val="auto"/>
          <w:sz w:val="32"/>
          <w:lang w:eastAsia="zh-CN"/>
        </w:rPr>
        <w:t>学院上机实践报告</w:t>
      </w:r>
    </w:p>
    <w:p>
      <w:pPr>
        <w:rPr>
          <w:rFonts w:hint="eastAsia"/>
          <w:b/>
          <w:color w:val="auto"/>
          <w:lang w:eastAsia="zh-CN"/>
        </w:rPr>
      </w:pP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2126"/>
        <w:gridCol w:w="2856"/>
      </w:tblGrid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b/>
                <w:color w:val="auto"/>
              </w:rPr>
              <w:t>课程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名称</w:t>
            </w:r>
            <w:r>
              <w:rPr>
                <w:color w:val="auto"/>
              </w:rPr>
              <w:t>：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>算法设计与分析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年</w:t>
            </w:r>
            <w:r>
              <w:rPr>
                <w:b/>
                <w:color w:val="auto"/>
              </w:rPr>
              <w:t>级</w:t>
            </w:r>
            <w:r>
              <w:rPr>
                <w:color w:val="auto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22</w:t>
            </w:r>
            <w:r>
              <w:rPr>
                <w:rFonts w:hint="eastAsia" w:eastAsia="宋体"/>
                <w:color w:val="auto"/>
                <w:lang w:eastAsia="zh-CN"/>
              </w:rPr>
              <w:t>级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上机实践成绩</w:t>
            </w:r>
            <w:r>
              <w:rPr>
                <w:rFonts w:hint="eastAsia"/>
                <w:color w:val="auto"/>
              </w:rPr>
              <w:t>：</w:t>
            </w:r>
          </w:p>
        </w:tc>
      </w:tr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指导教师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  <w:lang w:eastAsia="zh-CN"/>
              </w:rPr>
              <w:t>金澈清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姓名</w:t>
            </w:r>
            <w:r>
              <w:rPr>
                <w:color w:val="auto"/>
              </w:rPr>
              <w:t>：</w:t>
            </w:r>
            <w:r>
              <w:rPr>
                <w:rFonts w:hint="eastAsia" w:eastAsia="宋体"/>
                <w:color w:val="auto"/>
                <w:lang w:eastAsia="zh-CN"/>
              </w:rPr>
              <w:t>***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color w:val="auto"/>
                <w:lang w:eastAsia="zh-CN"/>
              </w:rPr>
            </w:pPr>
          </w:p>
        </w:tc>
      </w:tr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color w:val="auto"/>
                <w:lang w:val="en-US"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</w:t>
            </w:r>
            <w:r>
              <w:rPr>
                <w:b/>
                <w:color w:val="auto"/>
              </w:rPr>
              <w:t>名称</w:t>
            </w:r>
            <w:r>
              <w:rPr>
                <w:color w:val="auto"/>
              </w:rPr>
              <w:t>：</w:t>
            </w:r>
            <w:r>
              <w:rPr>
                <w:rFonts w:hint="eastAsia"/>
                <w:color w:val="auto"/>
                <w:lang w:val="en-US" w:eastAsia="zh-Hans"/>
              </w:rPr>
              <w:t>排序</w:t>
            </w:r>
            <w:r>
              <w:rPr>
                <w:rFonts w:hint="eastAsia"/>
                <w:color w:val="auto"/>
                <w:lang w:val="en-US" w:eastAsia="zh-CN"/>
              </w:rPr>
              <w:t>算法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rPr>
                <w:rFonts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学号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 w:eastAsia="宋体"/>
                <w:color w:val="auto"/>
                <w:lang w:eastAsia="zh-CN"/>
              </w:rPr>
              <w:t>***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ind w:left="241" w:hanging="240" w:hangingChars="100"/>
              <w:rPr>
                <w:rFonts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上机实践日期</w:t>
            </w:r>
            <w:r>
              <w:rPr>
                <w:rFonts w:hint="eastAsia"/>
                <w:color w:val="auto"/>
              </w:rPr>
              <w:t>：</w:t>
            </w:r>
          </w:p>
        </w:tc>
      </w:tr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上机实践编号</w:t>
            </w:r>
            <w:r>
              <w:rPr>
                <w:color w:val="auto"/>
              </w:rPr>
              <w:t>：</w:t>
            </w:r>
            <w:r>
              <w:rPr>
                <w:rFonts w:hint="eastAsia" w:ascii="Tahoma"/>
                <w:color w:val="auto"/>
              </w:rPr>
              <w:t>No.</w:t>
            </w:r>
            <w:r>
              <w:rPr>
                <w:rFonts w:hint="default" w:ascii="Tahoma"/>
                <w:color w:val="auto"/>
              </w:rPr>
              <w:t>3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ind w:left="723" w:hanging="721" w:hangingChars="300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b/>
                <w:color w:val="auto"/>
              </w:rPr>
              <w:t>组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号</w:t>
            </w:r>
            <w:r>
              <w:rPr>
                <w:rFonts w:hint="eastAsia" w:ascii="宋体" w:hAnsi="宋体" w:eastAsia="宋体"/>
                <w:color w:val="auto"/>
                <w:lang w:eastAsia="zh-CN"/>
              </w:rPr>
              <w:t>：</w:t>
            </w:r>
            <w:r>
              <w:rPr>
                <w:rFonts w:hint="eastAsia" w:eastAsia="宋体"/>
                <w:color w:val="auto"/>
                <w:sz w:val="21"/>
                <w:lang w:eastAsia="zh-CN"/>
              </w:rPr>
              <w:t>1-学号后三位）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 xml:space="preserve"> 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color w:val="auto"/>
                <w:lang w:eastAsia="zh-CN"/>
              </w:rPr>
            </w:pPr>
          </w:p>
        </w:tc>
      </w:tr>
    </w:tbl>
    <w:p>
      <w:pPr>
        <w:rPr>
          <w:color w:val="auto"/>
          <w:lang w:eastAsia="zh-CN"/>
        </w:rPr>
      </w:pPr>
      <w:r>
        <w:rPr>
          <w:color w:val="auto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1587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.05pt;width:498.75pt;z-index:251659264;mso-width-relative:page;mso-height-relative:page;" filled="f" stroked="t" coordsize="21600,21600" o:gfxdata="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wLl0NcAAAAJAQAADwAAAAAAAAABACAAAAA4&#10;AAAAZHJzL2Rvd25yZXYueG1sUEsBAhQAFAAAAAgAh07iQIr1CH71AQAA5wMAAA4AAAAAAAAAAQAg&#10;AAAAPAEAAGRycy9lMm9Eb2MueG1sUEsFBgAAAAAGAAYAWQEAAKM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一、目的</w:t>
      </w:r>
    </w:p>
    <w:p>
      <w:pPr>
        <w:pStyle w:val="4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eastAsia="zh-CN"/>
        </w:rPr>
        <w:t>1．熟悉</w:t>
      </w:r>
      <w:r>
        <w:rPr>
          <w:rFonts w:hint="eastAsia"/>
          <w:color w:val="auto"/>
          <w:lang w:val="en-US" w:eastAsia="zh-CN"/>
        </w:rPr>
        <w:t>算法设计的基本思想</w:t>
      </w:r>
    </w:p>
    <w:p>
      <w:pPr>
        <w:pStyle w:val="4"/>
        <w:spacing w:before="60" w:beforeLines="0" w:beforeAutospacing="0" w:after="60" w:afterLines="0" w:afterAutospacing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t>2．</w:t>
      </w:r>
      <w:r>
        <w:rPr>
          <w:rFonts w:hint="eastAsia" w:eastAsia="宋体"/>
          <w:color w:val="auto"/>
          <w:lang w:val="en-US" w:eastAsia="zh-CN"/>
        </w:rPr>
        <w:t>掌握</w:t>
      </w:r>
      <w:r>
        <w:rPr>
          <w:rFonts w:hint="eastAsia"/>
          <w:color w:val="auto"/>
          <w:lang w:val="en-US" w:eastAsia="zh-Hans"/>
        </w:rPr>
        <w:t>堆排序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快速排序</w:t>
      </w:r>
      <w:r>
        <w:rPr>
          <w:rFonts w:hint="eastAsia" w:eastAsia="宋体"/>
          <w:color w:val="auto"/>
          <w:lang w:val="en-US" w:eastAsia="zh-CN"/>
        </w:rPr>
        <w:t>的基本思想，并且能够分析算法性能</w: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hint="eastAsia"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二、内容与</w:t>
      </w:r>
      <w:r>
        <w:rPr>
          <w:rFonts w:hint="eastAsia" w:eastAsia="宋体"/>
          <w:b/>
          <w:color w:val="auto"/>
          <w:lang w:eastAsia="zh-CN"/>
        </w:rPr>
        <w:t>设计思想</w:t>
      </w:r>
    </w:p>
    <w:p>
      <w:pPr>
        <w:pStyle w:val="4"/>
        <w:spacing w:before="60" w:beforeLines="0" w:beforeAutospacing="0" w:after="60" w:afterLines="0" w:afterAutospacing="0"/>
        <w:ind w:firstLine="420" w:firstLineChars="0"/>
        <w:rPr>
          <w:rFonts w:hint="default" w:eastAsia="宋体"/>
          <w:color w:val="auto"/>
          <w:lang w:eastAsia="zh-Hans"/>
        </w:rPr>
      </w:pPr>
      <w:r>
        <w:rPr>
          <w:rFonts w:hint="default"/>
          <w:b w:val="0"/>
          <w:bCs/>
          <w:color w:val="auto"/>
          <w:lang w:eastAsia="zh-CN"/>
        </w:rPr>
        <w:t>1</w:t>
      </w:r>
      <w:r>
        <w:rPr>
          <w:rFonts w:hint="eastAsia"/>
          <w:b w:val="0"/>
          <w:bCs/>
          <w:color w:val="auto"/>
          <w:lang w:val="en-US" w:eastAsia="zh-Hans"/>
        </w:rPr>
        <w:t>.</w:t>
      </w:r>
      <w:r>
        <w:rPr>
          <w:rFonts w:hint="default"/>
          <w:b w:val="0"/>
          <w:bCs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编程实现堆排序和快速排序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  <w:spacing w:before="60" w:beforeLines="0" w:beforeAutospacing="0" w:after="60" w:afterLines="0" w:afterAutospacing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eastAsia="zh-CN"/>
        </w:rPr>
        <w:t>2</w:t>
      </w:r>
      <w:r>
        <w:rPr>
          <w:rFonts w:hint="eastAsia"/>
          <w:color w:val="auto"/>
          <w:lang w:val="en-US" w:eastAsia="zh-Hans"/>
        </w:rPr>
        <w:t>.</w:t>
      </w:r>
      <w:r>
        <w:rPr>
          <w:rFonts w:hint="default"/>
          <w:color w:val="auto"/>
          <w:lang w:eastAsia="zh-Hans"/>
        </w:rPr>
        <w:t xml:space="preserve"> 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随机生成1000、10000、100000、1000000个数，在不同数据规模情况下，两种算法的运行时间各是多少，画图描述不同情况下的运行时间差异。</w: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三、</w:t>
      </w:r>
      <w:r>
        <w:rPr>
          <w:rFonts w:hint="eastAsia" w:eastAsia="宋体"/>
          <w:b/>
          <w:color w:val="auto"/>
          <w:lang w:eastAsia="zh-CN"/>
        </w:rPr>
        <w:t>使</w:t>
      </w:r>
      <w:r>
        <w:rPr>
          <w:rFonts w:eastAsia="宋体"/>
          <w:b/>
          <w:color w:val="auto"/>
          <w:lang w:eastAsia="zh-CN"/>
        </w:rPr>
        <w:t>用环境</w:t>
      </w:r>
    </w:p>
    <w:p>
      <w:pPr>
        <w:pStyle w:val="4"/>
        <w:ind w:firstLine="48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推荐使用C/C++集成编译环境。</w: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hint="eastAsia"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四</w:t>
      </w:r>
      <w:r>
        <w:rPr>
          <w:rFonts w:hint="eastAsia" w:eastAsia="宋体"/>
          <w:b/>
          <w:color w:val="auto"/>
          <w:lang w:eastAsia="zh-CN"/>
        </w:rPr>
        <w:t>、</w:t>
      </w:r>
      <w:r>
        <w:rPr>
          <w:rFonts w:hint="eastAsia"/>
          <w:b/>
          <w:color w:val="auto"/>
          <w:lang w:eastAsia="zh-CN"/>
        </w:rPr>
        <w:t>实验过程</w:t>
      </w:r>
    </w:p>
    <w:p>
      <w:pPr>
        <w:pStyle w:val="4"/>
        <w:numPr>
          <w:ilvl w:val="0"/>
          <w:numId w:val="0"/>
        </w:numPr>
        <w:ind w:leftChars="0" w:right="0" w:rightChars="0" w:firstLine="42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default"/>
          <w:b w:val="0"/>
          <w:bCs/>
          <w:i w:val="0"/>
          <w:iCs/>
          <w:color w:val="auto"/>
          <w:lang w:eastAsia="zh-CN"/>
        </w:rPr>
        <w:t>1</w:t>
      </w:r>
      <w:r>
        <w:rPr>
          <w:rFonts w:hint="eastAsia"/>
          <w:b w:val="0"/>
          <w:bCs/>
          <w:i w:val="0"/>
          <w:iCs/>
          <w:color w:val="auto"/>
          <w:lang w:val="en-US" w:eastAsia="zh-Hans"/>
        </w:rPr>
        <w:t>.</w:t>
      </w:r>
      <w:r>
        <w:rPr>
          <w:rFonts w:hint="default"/>
          <w:b w:val="0"/>
          <w:bCs/>
          <w:i w:val="0"/>
          <w:iCs/>
          <w:color w:val="auto"/>
          <w:lang w:eastAsia="zh-Hans"/>
        </w:rPr>
        <w:t xml:space="preserve"> 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写出</w:t>
      </w:r>
      <w:r>
        <w:rPr>
          <w:rFonts w:hint="eastAsia"/>
          <w:color w:val="auto"/>
          <w:lang w:val="en-US" w:eastAsia="zh-Hans"/>
        </w:rPr>
        <w:t>堆排序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快速排序算法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；</w:t>
      </w:r>
    </w:p>
    <w:p>
      <w:pPr>
        <w:pStyle w:val="4"/>
        <w:numPr>
          <w:ilvl w:val="0"/>
          <w:numId w:val="0"/>
        </w:numPr>
        <w:ind w:leftChars="0" w:right="0" w:righ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default"/>
          <w:b w:val="0"/>
          <w:bCs/>
          <w:i w:val="0"/>
          <w:iCs/>
          <w:color w:val="auto"/>
          <w:lang w:eastAsia="zh-CN"/>
        </w:rPr>
        <w:t xml:space="preserve">2. </w:t>
      </w:r>
      <w:r>
        <w:rPr>
          <w:rFonts w:hint="eastAsia" w:eastAsia="宋体"/>
          <w:color w:val="auto"/>
          <w:lang w:val="en-US" w:eastAsia="zh-CN"/>
        </w:rPr>
        <w:t>分别画出各个实验</w:t>
      </w:r>
      <w:r>
        <w:rPr>
          <w:rFonts w:hint="eastAsia" w:eastAsia="宋体"/>
          <w:color w:val="auto"/>
          <w:lang w:val="en-US" w:eastAsia="zh-Hans"/>
        </w:rPr>
        <w:t>结果</w:t>
      </w:r>
      <w:r>
        <w:rPr>
          <w:rFonts w:hint="eastAsia" w:eastAsia="宋体"/>
          <w:color w:val="auto"/>
          <w:lang w:val="en-US" w:eastAsia="zh-CN"/>
        </w:rPr>
        <w:t>的折线图</w:t>
      </w:r>
    </w:p>
    <w:p>
      <w:pPr>
        <w:pStyle w:val="4"/>
        <w:rPr>
          <w:rFonts w:hint="eastAsia" w:eastAsia="宋体"/>
          <w:b w:val="0"/>
          <w:bCs/>
          <w:color w:val="auto"/>
          <w:lang w:eastAsia="zh-CN"/>
        </w:rPr>
      </w:pPr>
    </w:p>
    <w:p>
      <w:pPr>
        <w:pStyle w:val="4"/>
        <w:spacing w:before="60" w:beforeLines="0" w:beforeAutospacing="0" w:after="60" w:afterLines="0" w:afterAutospacing="0"/>
        <w:ind w:firstLine="0"/>
        <w:rPr>
          <w:rFonts w:eastAsia="宋体"/>
          <w:b/>
          <w:color w:val="auto"/>
          <w:lang w:eastAsia="zh-CN"/>
        </w:rPr>
      </w:pPr>
      <w:r>
        <w:rPr>
          <w:rFonts w:hint="eastAsia" w:eastAsia="宋体"/>
          <w:b/>
          <w:color w:val="auto"/>
          <w:lang w:eastAsia="zh-CN"/>
        </w:rPr>
        <w:t>五</w:t>
      </w:r>
      <w:r>
        <w:rPr>
          <w:rFonts w:eastAsia="宋体"/>
          <w:b/>
          <w:color w:val="auto"/>
          <w:lang w:eastAsia="zh-CN"/>
        </w:rPr>
        <w:t>、总结</w:t>
      </w:r>
    </w:p>
    <w:p>
      <w:pPr>
        <w:pStyle w:val="4"/>
        <w:rPr>
          <w:rFonts w:hint="eastAsia" w:eastAsia="宋体"/>
          <w:color w:val="auto"/>
          <w:lang w:eastAsia="zh-CN"/>
        </w:rPr>
      </w:pPr>
      <w:r>
        <w:rPr>
          <w:rFonts w:eastAsia="宋体"/>
          <w:color w:val="auto"/>
        </w:rPr>
        <w:t>对上机</w:t>
      </w:r>
      <w:r>
        <w:rPr>
          <w:rFonts w:hint="eastAsia" w:eastAsia="宋体"/>
          <w:color w:val="auto"/>
          <w:lang w:eastAsia="zh-CN"/>
        </w:rPr>
        <w:t>实践</w:t>
      </w:r>
      <w:r>
        <w:rPr>
          <w:rFonts w:eastAsia="宋体"/>
          <w:color w:val="auto"/>
        </w:rPr>
        <w:t>结果进行分析，问题回答，上机的心得体会及改进意见。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A754"/>
    <w:rsid w:val="5EF4F2BD"/>
    <w:rsid w:val="723E96FB"/>
    <w:rsid w:val="BD2E722C"/>
    <w:rsid w:val="EBFF8304"/>
    <w:rsid w:val="F7FF4D6B"/>
    <w:rsid w:val="FFB59021"/>
    <w:rsid w:val="FFF6A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kinsoku/>
      <w:overflowPunct/>
      <w:autoSpaceDE/>
    </w:pPr>
    <w:rPr>
      <w:rFonts w:ascii="Times New Roman" w:hAnsi="Times New Roman" w:eastAsia="宋体" w:cs="Times New Roman"/>
      <w:color w:val="auto"/>
      <w:sz w:val="24"/>
      <w:lang w:val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中文首行缩进"/>
    <w:basedOn w:val="1"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2023-03-09T17:05:00Z</dcterms:created>
  <dc:creator>Lucy</dc:creator>
  <cp:lastModifiedBy>Lucy</cp:lastModifiedBy>
  <dcterms:modified xsi:type="dcterms:W3CDTF">2023-03-16T22:25:39Z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797235A52BC3F5C6F4BD1164BBD3B94C_43</vt:lpwstr>
  </property>
</Properties>
</file>