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7F" w:rsidRDefault="00751E16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一、选择题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p w:rsidR="00E1137F" w:rsidRDefault="00751E16">
      <w:pPr>
        <w:widowControl/>
        <w:numPr>
          <w:ilvl w:val="0"/>
          <w:numId w:val="1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假定变量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f</w:t>
      </w:r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hAnsi="Times New Roman" w:cs="Times New Roman"/>
          <w:color w:val="000000"/>
          <w:kern w:val="0"/>
          <w:szCs w:val="21"/>
        </w:rPr>
        <w:t>数据类型分别为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float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double</w:t>
      </w: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用补码表示，</w:t>
      </w:r>
      <w:r>
        <w:rPr>
          <w:rFonts w:ascii="Times New Roman" w:hAnsi="Times New Roman" w:cs="Times New Roman"/>
          <w:color w:val="000000"/>
          <w:kern w:val="0"/>
          <w:szCs w:val="21"/>
        </w:rPr>
        <w:t>float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double</w:t>
      </w:r>
      <w:r>
        <w:rPr>
          <w:rFonts w:ascii="Times New Roman" w:hAnsi="Times New Roman" w:cs="Times New Roman"/>
          <w:color w:val="000000"/>
          <w:kern w:val="0"/>
          <w:szCs w:val="21"/>
        </w:rPr>
        <w:t>分别用</w:t>
      </w:r>
      <w:r>
        <w:rPr>
          <w:rFonts w:ascii="Times New Roman" w:hAnsi="Times New Roman" w:cs="Times New Roman"/>
          <w:color w:val="000000"/>
          <w:kern w:val="0"/>
          <w:szCs w:val="21"/>
        </w:rPr>
        <w:t>IEEE754</w:t>
      </w:r>
      <w:r>
        <w:rPr>
          <w:rFonts w:ascii="Times New Roman" w:hAnsi="Times New Roman" w:cs="Times New Roman"/>
          <w:color w:val="000000"/>
          <w:kern w:val="0"/>
          <w:szCs w:val="21"/>
        </w:rPr>
        <w:t>单精度和双精度浮点数据格式表示），已知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=785</w:t>
      </w:r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f=1.5678e3</w:t>
      </w:r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d=1.5e100</w:t>
      </w:r>
      <w:r>
        <w:rPr>
          <w:rFonts w:ascii="Times New Roman" w:hAnsi="Times New Roman" w:cs="Times New Roman"/>
          <w:color w:val="000000"/>
          <w:kern w:val="0"/>
          <w:szCs w:val="21"/>
        </w:rPr>
        <w:t>。若在</w:t>
      </w:r>
      <w:r>
        <w:rPr>
          <w:rFonts w:ascii="Times New Roman" w:hAnsi="Times New Roman" w:cs="Times New Roman"/>
          <w:color w:val="000000"/>
          <w:kern w:val="0"/>
          <w:szCs w:val="21"/>
        </w:rPr>
        <w:t>32</w:t>
      </w:r>
      <w:r>
        <w:rPr>
          <w:rFonts w:ascii="Times New Roman" w:hAnsi="Times New Roman" w:cs="Times New Roman"/>
          <w:color w:val="000000"/>
          <w:kern w:val="0"/>
          <w:szCs w:val="21"/>
        </w:rPr>
        <w:t>位机器中执行下列关系表达式，则结果为真的是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r>
        <w:rPr>
          <w:rFonts w:ascii="Times New Roman" w:hAnsi="Times New Roman" w:cs="Times New Roman"/>
          <w:color w:val="000000"/>
          <w:kern w:val="0"/>
          <w:szCs w:val="21"/>
        </w:rPr>
        <w:t>）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==(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)(float)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II</w:t>
      </w:r>
      <w:r>
        <w:rPr>
          <w:rFonts w:ascii="Times New Roman" w:hAnsi="Times New Roman" w:cs="Times New Roman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f==(float)(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 f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III</w:t>
      </w:r>
      <w:r>
        <w:rPr>
          <w:rFonts w:ascii="Times New Roman" w:hAnsi="Times New Roman" w:cs="Times New Roman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f==(float)(double) f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IV</w:t>
      </w:r>
      <w:r>
        <w:rPr>
          <w:rFonts w:ascii="Times New Roman" w:hAnsi="Times New Roman" w:cs="Times New Roman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d+f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)-d==f</w:t>
      </w:r>
    </w:p>
    <w:p w:rsidR="00E1137F" w:rsidRDefault="00751E16">
      <w:pPr>
        <w:widowControl/>
        <w:numPr>
          <w:ilvl w:val="0"/>
          <w:numId w:val="2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仅</w:t>
      </w:r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II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仅</w:t>
      </w:r>
      <w:r>
        <w:rPr>
          <w:rFonts w:ascii="Times New Roman" w:hAnsi="Times New Roman" w:cs="Times New Roman"/>
          <w:color w:val="000000"/>
          <w:kern w:val="0"/>
          <w:szCs w:val="21"/>
        </w:rPr>
        <w:t>I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III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仅</w:t>
      </w:r>
      <w:r>
        <w:rPr>
          <w:rFonts w:ascii="Times New Roman" w:hAnsi="Times New Roman" w:cs="Times New Roman"/>
          <w:color w:val="000000"/>
          <w:kern w:val="0"/>
          <w:szCs w:val="21"/>
        </w:rPr>
        <w:t>II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III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仅</w:t>
      </w:r>
      <w:r>
        <w:rPr>
          <w:rFonts w:ascii="Times New Roman" w:hAnsi="Times New Roman" w:cs="Times New Roman"/>
          <w:color w:val="000000"/>
          <w:kern w:val="0"/>
          <w:szCs w:val="21"/>
        </w:rPr>
        <w:t>III</w:t>
      </w:r>
      <w:r>
        <w:rPr>
          <w:rFonts w:ascii="Times New Roman" w:hAnsi="Times New Roman" w:cs="Times New Roman"/>
          <w:color w:val="000000"/>
          <w:kern w:val="0"/>
          <w:szCs w:val="21"/>
        </w:rPr>
        <w:t>和</w:t>
      </w:r>
      <w:r>
        <w:rPr>
          <w:rFonts w:ascii="Times New Roman" w:hAnsi="Times New Roman" w:cs="Times New Roman"/>
          <w:color w:val="000000"/>
          <w:kern w:val="0"/>
          <w:szCs w:val="21"/>
        </w:rPr>
        <w:t>IV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numPr>
          <w:ilvl w:val="0"/>
          <w:numId w:val="3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下面关于浮点运算器的描述中，正确的是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numPr>
          <w:ilvl w:val="0"/>
          <w:numId w:val="4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浮点运算器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可用阶码部件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和尾数部件实现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4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阶码部件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可实现加、减、乘、除四种运算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4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阶码部件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不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进行阶码相加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、相减和比较操作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4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尾数部件只进行乘法和减法运算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b/>
          <w:bCs/>
          <w:color w:val="000000"/>
          <w:kern w:val="0"/>
          <w:szCs w:val="21"/>
        </w:rPr>
      </w:pPr>
    </w:p>
    <w:p w:rsidR="00E1137F" w:rsidRDefault="00751E16">
      <w:pPr>
        <w:widowControl/>
        <w:numPr>
          <w:ilvl w:val="0"/>
          <w:numId w:val="5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执行算术右移指令的操作过程是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</w:p>
    <w:p w:rsidR="00E1137F" w:rsidRDefault="00751E16">
      <w:pPr>
        <w:widowControl/>
        <w:numPr>
          <w:ilvl w:val="0"/>
          <w:numId w:val="6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操作数的符号位填</w:t>
      </w:r>
      <w:r>
        <w:rPr>
          <w:rFonts w:ascii="Times New Roman" w:hAnsi="Times New Roman" w:cs="Times New Roman"/>
          <w:color w:val="000000"/>
          <w:kern w:val="0"/>
          <w:szCs w:val="21"/>
        </w:rPr>
        <w:t>0</w:t>
      </w:r>
      <w:r>
        <w:rPr>
          <w:rFonts w:ascii="Times New Roman" w:hAnsi="Times New Roman" w:cs="Times New Roman"/>
          <w:color w:val="000000"/>
          <w:kern w:val="0"/>
          <w:szCs w:val="21"/>
        </w:rPr>
        <w:t>，各位顺次右移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位，最低位移至进位标志位中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6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操作数的符号位填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，各位顺次右移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位，最低位移至进位标志位中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6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操作数的符号位</w:t>
      </w:r>
      <w:r>
        <w:rPr>
          <w:rFonts w:ascii="Times New Roman" w:hAnsi="Times New Roman" w:cs="Times New Roman"/>
          <w:color w:val="000000"/>
          <w:kern w:val="0"/>
          <w:szCs w:val="21"/>
        </w:rPr>
        <w:t>不变，各位顺次右移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位，最低位移至进位标志位中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6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进位标志移至符号位，各位顺次右移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</w:rPr>
        <w:t>位，最低位移至进位标志位中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numPr>
          <w:ilvl w:val="0"/>
          <w:numId w:val="7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原码除法是指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numPr>
          <w:ilvl w:val="0"/>
          <w:numId w:val="8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尾数用绝对值表示，加上符号位后相除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8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操作数用补码表示，以利加减，但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商用原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码表示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8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取绝对值相除，符号位单独处理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8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操作数用原码表示，然后相除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numPr>
          <w:ilvl w:val="0"/>
          <w:numId w:val="9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对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位补码操作数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(A5)</w:t>
      </w:r>
      <w:r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，进行二位算术右移的结果为（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numPr>
          <w:ilvl w:val="0"/>
          <w:numId w:val="10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(D2)</w:t>
      </w:r>
      <w:r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(52)</w:t>
      </w:r>
      <w:r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(E9)</w:t>
      </w:r>
      <w:r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16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(69)</w:t>
      </w:r>
      <w:r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16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6. </w:t>
      </w:r>
      <w:r>
        <w:rPr>
          <w:rFonts w:ascii="Times New Roman" w:hAnsi="Times New Roman" w:cs="Times New Roman"/>
          <w:color w:val="000000"/>
          <w:kern w:val="0"/>
          <w:szCs w:val="21"/>
        </w:rPr>
        <w:t>在浮点加减运算中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numPr>
          <w:ilvl w:val="0"/>
          <w:numId w:val="11"/>
        </w:numPr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阶码部分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与尾数部分分别进行加减运算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11"/>
        </w:numPr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阶码与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尾数作为一个整体相加减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11"/>
        </w:numPr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阶码对齐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后，尾数相加减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11"/>
        </w:numPr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尾数单独加减，取两数中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最大阶码作为</w:t>
      </w:r>
      <w:proofErr w:type="gramEnd"/>
      <w:r>
        <w:rPr>
          <w:rFonts w:ascii="Times New Roman" w:hAnsi="Times New Roman" w:cs="Times New Roman"/>
          <w:color w:val="000000"/>
          <w:kern w:val="0"/>
          <w:szCs w:val="21"/>
        </w:rPr>
        <w:t>结果的</w:t>
      </w:r>
      <w:proofErr w:type="gramStart"/>
      <w:r>
        <w:rPr>
          <w:rFonts w:ascii="Times New Roman" w:hAnsi="Times New Roman" w:cs="Times New Roman"/>
          <w:color w:val="000000"/>
          <w:kern w:val="0"/>
          <w:szCs w:val="21"/>
        </w:rPr>
        <w:t>阶码值</w:t>
      </w:r>
      <w:proofErr w:type="gramEnd"/>
    </w:p>
    <w:p w:rsidR="00E1137F" w:rsidRDefault="00E1137F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7. </w:t>
      </w:r>
      <w:r>
        <w:rPr>
          <w:rFonts w:ascii="Times New Roman" w:hAnsi="Times New Roman" w:cs="Times New Roman"/>
          <w:color w:val="000000"/>
          <w:kern w:val="0"/>
          <w:szCs w:val="21"/>
        </w:rPr>
        <w:t>下列关于串行加法器与并行加法器的描述中，不正确的是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）。</w:t>
      </w:r>
    </w:p>
    <w:p w:rsidR="00E1137F" w:rsidRDefault="00751E16">
      <w:pPr>
        <w:widowControl/>
        <w:numPr>
          <w:ilvl w:val="0"/>
          <w:numId w:val="12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相对并行进位，串行进行的处理速度较慢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12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串行加法器只有一个全加器，并行加法器有多个全加器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</w:p>
    <w:p w:rsidR="00E1137F" w:rsidRDefault="00751E16">
      <w:pPr>
        <w:widowControl/>
        <w:numPr>
          <w:ilvl w:val="0"/>
          <w:numId w:val="12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若采用并行加法器的分组并行进位方式，那么在组间可采用串行进位方式</w:t>
      </w:r>
    </w:p>
    <w:p w:rsidR="00E1137F" w:rsidRDefault="00751E16">
      <w:pPr>
        <w:widowControl/>
        <w:numPr>
          <w:ilvl w:val="0"/>
          <w:numId w:val="12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并行加法器的并行进位方式容易实现</w:t>
      </w:r>
    </w:p>
    <w:p w:rsidR="00E1137F" w:rsidRDefault="00E1137F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</w:p>
    <w:p w:rsidR="00E1137F" w:rsidRDefault="00751E16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8. </w:t>
      </w:r>
      <w:r>
        <w:rPr>
          <w:rFonts w:ascii="Times New Roman" w:hAnsi="Times New Roman" w:cs="Times New Roman"/>
          <w:color w:val="000000"/>
          <w:kern w:val="0"/>
          <w:szCs w:val="21"/>
        </w:rPr>
        <w:t>两个同符号的数相加或异符号的数相减，所得结果的符号位</w:t>
      </w:r>
      <w:r>
        <w:rPr>
          <w:rFonts w:ascii="Times New Roman" w:hAnsi="Times New Roman" w:cs="Times New Roman"/>
          <w:color w:val="000000"/>
          <w:kern w:val="0"/>
          <w:szCs w:val="21"/>
        </w:rPr>
        <w:t>SF</w:t>
      </w:r>
      <w:r>
        <w:rPr>
          <w:rFonts w:ascii="Times New Roman" w:hAnsi="Times New Roman" w:cs="Times New Roman"/>
          <w:color w:val="000000"/>
          <w:kern w:val="0"/>
          <w:szCs w:val="21"/>
        </w:rPr>
        <w:t>和进位标志</w:t>
      </w:r>
      <w:r>
        <w:rPr>
          <w:rFonts w:ascii="Times New Roman" w:hAnsi="Times New Roman" w:cs="Times New Roman"/>
          <w:color w:val="000000"/>
          <w:kern w:val="0"/>
          <w:szCs w:val="21"/>
        </w:rPr>
        <w:t>CF</w:t>
      </w:r>
      <w:r>
        <w:rPr>
          <w:rFonts w:ascii="Times New Roman" w:hAnsi="Times New Roman" w:cs="Times New Roman"/>
          <w:color w:val="000000"/>
          <w:kern w:val="0"/>
          <w:szCs w:val="21"/>
        </w:rPr>
        <w:t>进行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运算为</w:t>
      </w:r>
      <w:r>
        <w:rPr>
          <w:rFonts w:ascii="Times New Roman" w:hAnsi="Times New Roman" w:cs="Times New Roman"/>
          <w:color w:val="000000"/>
          <w:kern w:val="0"/>
          <w:szCs w:val="21"/>
        </w:rPr>
        <w:t>l</w:t>
      </w:r>
      <w:r>
        <w:rPr>
          <w:rFonts w:ascii="Times New Roman" w:hAnsi="Times New Roman" w:cs="Times New Roman"/>
          <w:color w:val="000000"/>
          <w:kern w:val="0"/>
          <w:szCs w:val="21"/>
        </w:rPr>
        <w:t>时，表示运算的结果产生溢出。</w:t>
      </w:r>
    </w:p>
    <w:p w:rsidR="00E1137F" w:rsidRDefault="00751E16">
      <w:pPr>
        <w:widowControl/>
        <w:numPr>
          <w:ilvl w:val="0"/>
          <w:numId w:val="13"/>
        </w:numPr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与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或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与非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）</w:t>
      </w:r>
      <w:r>
        <w:rPr>
          <w:rFonts w:ascii="Times New Roman" w:hAnsi="Times New Roman" w:cs="Times New Roman"/>
          <w:color w:val="000000"/>
          <w:kern w:val="0"/>
          <w:szCs w:val="21"/>
        </w:rPr>
        <w:t>异或</w:t>
      </w:r>
    </w:p>
    <w:p w:rsidR="00E1137F" w:rsidRDefault="00E1137F">
      <w:pPr>
        <w:widowControl/>
        <w:wordWrap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bookmarkStart w:id="0" w:name="_GoBack"/>
      <w:bookmarkEnd w:id="0"/>
    </w:p>
    <w:p w:rsidR="00E1137F" w:rsidRDefault="00751E16">
      <w:pPr>
        <w:widowControl/>
        <w:wordWrap w:val="0"/>
        <w:spacing w:line="280" w:lineRule="exact"/>
        <w:rPr>
          <w:rFonts w:ascii="Times New Roman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二、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CRC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校验的生成多项式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G(x)=1011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，求有效信息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CRC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校验码。</w:t>
      </w:r>
    </w:p>
    <w:p w:rsidR="00751E16" w:rsidRDefault="00751E16">
      <w:pPr>
        <w:widowControl/>
        <w:wordWrap w:val="0"/>
        <w:spacing w:line="280" w:lineRule="exact"/>
        <w:rPr>
          <w:rFonts w:ascii="Times New Roman" w:hAnsi="Times New Roman" w:cs="Times New Roman" w:hint="eastAsia"/>
          <w:color w:val="000000"/>
          <w:kern w:val="0"/>
          <w:szCs w:val="21"/>
        </w:rPr>
      </w:pPr>
    </w:p>
    <w:p w:rsidR="00751E16" w:rsidRDefault="00751E16">
      <w:pPr>
        <w:widowControl/>
        <w:wordWrap w:val="0"/>
        <w:spacing w:line="28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三、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x=0.1011010 ,  y=-0.0110110 ,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用变形补码求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[x/2]</w:t>
      </w:r>
      <w:r w:rsidRPr="00751E16"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补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- [2y]</w:t>
      </w:r>
      <w:r w:rsidRPr="00751E16">
        <w:rPr>
          <w:rFonts w:ascii="Times New Roman" w:hAnsi="Times New Roman" w:cs="Times New Roman" w:hint="eastAsia"/>
          <w:color w:val="000000"/>
          <w:kern w:val="0"/>
          <w:szCs w:val="21"/>
          <w:vertAlign w:val="subscript"/>
        </w:rPr>
        <w:t>补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，并判断是否溢出？</w:t>
      </w:r>
    </w:p>
    <w:p w:rsidR="00E1137F" w:rsidRDefault="00751E16" w:rsidP="00751E16">
      <w:pPr>
        <w:spacing w:line="280" w:lineRule="exact"/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</w:p>
    <w:sectPr w:rsidR="00E113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2"/>
    <w:multiLevelType w:val="singleLevel"/>
    <w:tmpl w:val="00000002"/>
    <w:lvl w:ilvl="0">
      <w:start w:val="2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4">
    <w:nsid w:val="00000004"/>
    <w:multiLevelType w:val="singleLevel"/>
    <w:tmpl w:val="00000004"/>
    <w:lvl w:ilvl="0">
      <w:start w:val="3"/>
      <w:numFmt w:val="decimal"/>
      <w:suff w:val="space"/>
      <w:lvlText w:val="%1."/>
      <w:lvlJc w:val="left"/>
    </w:lvl>
  </w:abstractNum>
  <w:abstractNum w:abstractNumId="5">
    <w:nsid w:val="00000005"/>
    <w:multiLevelType w:val="singleLevel"/>
    <w:tmpl w:val="00000005"/>
    <w:lvl w:ilvl="0">
      <w:start w:val="1"/>
      <w:numFmt w:val="decimal"/>
      <w:suff w:val="nothing"/>
      <w:lvlText w:val="（%1）"/>
      <w:lvlJc w:val="left"/>
    </w:lvl>
  </w:abstractNum>
  <w:abstractNum w:abstractNumId="6">
    <w:nsid w:val="00000006"/>
    <w:multiLevelType w:val="singleLevel"/>
    <w:tmpl w:val="00000006"/>
    <w:lvl w:ilvl="0">
      <w:start w:val="4"/>
      <w:numFmt w:val="decimal"/>
      <w:suff w:val="space"/>
      <w:lvlText w:val="%1."/>
      <w:lvlJc w:val="left"/>
    </w:lvl>
  </w:abstractNum>
  <w:abstractNum w:abstractNumId="7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8">
    <w:nsid w:val="00000008"/>
    <w:multiLevelType w:val="singleLevel"/>
    <w:tmpl w:val="00000008"/>
    <w:lvl w:ilvl="0">
      <w:start w:val="5"/>
      <w:numFmt w:val="decimal"/>
      <w:suff w:val="space"/>
      <w:lvlText w:val="%1."/>
      <w:lvlJc w:val="left"/>
    </w:lvl>
  </w:abstractNum>
  <w:abstractNum w:abstractNumId="9">
    <w:nsid w:val="00000009"/>
    <w:multiLevelType w:val="singleLevel"/>
    <w:tmpl w:val="00000009"/>
    <w:lvl w:ilvl="0">
      <w:start w:val="1"/>
      <w:numFmt w:val="decimal"/>
      <w:suff w:val="nothing"/>
      <w:lvlText w:val="（%1）"/>
      <w:lvlJc w:val="left"/>
    </w:lvl>
  </w:abstractNum>
  <w:abstractNum w:abstractNumId="10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11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1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13">
    <w:nsid w:val="5473F6AB"/>
    <w:multiLevelType w:val="singleLevel"/>
    <w:tmpl w:val="5473F6AB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751E16"/>
    <w:rsid w:val="00E1137F"/>
    <w:rsid w:val="014E4831"/>
    <w:rsid w:val="0234382A"/>
    <w:rsid w:val="04A226AA"/>
    <w:rsid w:val="05596955"/>
    <w:rsid w:val="05D27519"/>
    <w:rsid w:val="1C582809"/>
    <w:rsid w:val="1EDD2C0D"/>
    <w:rsid w:val="2D4A4E5E"/>
    <w:rsid w:val="3DF136C6"/>
    <w:rsid w:val="46C653C2"/>
    <w:rsid w:val="4C870899"/>
    <w:rsid w:val="50434E3C"/>
    <w:rsid w:val="50D521AD"/>
    <w:rsid w:val="6D760823"/>
    <w:rsid w:val="7317045F"/>
    <w:rsid w:val="772F6015"/>
    <w:rsid w:val="785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 w:uiPriority="0" w:unhideWhenUsed="0"/>
    <w:lsdException w:name="Strong" w:semiHidden="0" w:uiPriority="0" w:unhideWhenUsed="0" w:qFormat="1"/>
    <w:lsdException w:name="Normal Table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customStyle="1" w:styleId="1">
    <w:name w:val="批注框文本1"/>
    <w:basedOn w:val="a"/>
    <w:link w:val="Char"/>
    <w:qFormat/>
    <w:rPr>
      <w:sz w:val="18"/>
      <w:szCs w:val="18"/>
    </w:rPr>
  </w:style>
  <w:style w:type="character" w:customStyle="1" w:styleId="Char">
    <w:name w:val="批注框文本 Char"/>
    <w:link w:val="1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例题2_x000b_　　浮点数加、减运算过程一般包括对阶、尾数运算、规格化、舍入和判溢出等步骤。设浮点数的阶码和尾数均采用补码表示，且位数分别为5位和7位（均含2位符号位）。若有两个数_x0001_则用浮点加法计算X+Y的最终结果是（2）[2009年试题13]_x000b_　　（2）A．00111 1100010 B．00111 0100010 C．01000 0010001 D．发生溢出_x000b_</dc:title>
  <dc:creator>wufei</dc:creator>
  <cp:lastModifiedBy>xiaoliang</cp:lastModifiedBy>
  <cp:revision>1</cp:revision>
  <dcterms:created xsi:type="dcterms:W3CDTF">2012-10-09T13:52:00Z</dcterms:created>
  <dcterms:modified xsi:type="dcterms:W3CDTF">2017-10-13T15:19:00Z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