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C028" w14:textId="59AB2D1E" w:rsidR="003719DB" w:rsidRPr="003719DB" w:rsidRDefault="003719DB" w:rsidP="003719DB">
      <w:pPr>
        <w:spacing w:line="360" w:lineRule="auto"/>
        <w:rPr>
          <w:rFonts w:ascii="宋体" w:hAnsi="宋体"/>
          <w:b/>
          <w:bCs/>
          <w:sz w:val="28"/>
          <w:szCs w:val="28"/>
        </w:rPr>
      </w:pPr>
      <w:r w:rsidRPr="003719DB">
        <w:rPr>
          <w:rFonts w:ascii="宋体" w:hAnsi="宋体" w:hint="eastAsia"/>
          <w:b/>
          <w:bCs/>
          <w:sz w:val="28"/>
          <w:szCs w:val="28"/>
        </w:rPr>
        <w:t>答题纸上需要写清楚</w:t>
      </w:r>
      <w:r>
        <w:rPr>
          <w:rFonts w:ascii="宋体" w:hAnsi="宋体" w:hint="eastAsia"/>
          <w:b/>
          <w:bCs/>
          <w:sz w:val="28"/>
          <w:szCs w:val="28"/>
        </w:rPr>
        <w:t>个人</w:t>
      </w:r>
      <w:r w:rsidRPr="003719DB">
        <w:rPr>
          <w:rFonts w:ascii="宋体" w:hAnsi="宋体" w:hint="eastAsia"/>
          <w:b/>
          <w:bCs/>
          <w:sz w:val="28"/>
          <w:szCs w:val="28"/>
        </w:rPr>
        <w:t>如下信息</w:t>
      </w:r>
    </w:p>
    <w:p w14:paraId="6DBBCAD5" w14:textId="784AC007" w:rsidR="003719DB" w:rsidRDefault="003719DB" w:rsidP="003719D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学生姓名：</w:t>
      </w:r>
      <w:r>
        <w:rPr>
          <w:rFonts w:ascii="宋体" w:hAnsi="宋体" w:hint="eastAsia"/>
          <w:sz w:val="28"/>
          <w:szCs w:val="28"/>
        </w:rPr>
        <w:t xml:space="preserve">___________________   </w:t>
      </w:r>
      <w:r>
        <w:rPr>
          <w:rFonts w:ascii="宋体" w:hAnsi="宋体" w:hint="eastAsia"/>
          <w:sz w:val="28"/>
          <w:szCs w:val="28"/>
        </w:rPr>
        <w:t>学</w:t>
      </w:r>
      <w:r>
        <w:rPr>
          <w:rFonts w:ascii="宋体" w:hAnsi="宋体" w:hint="eastAsia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>号：</w:t>
      </w:r>
      <w:r>
        <w:rPr>
          <w:rFonts w:ascii="宋体" w:hAnsi="宋体" w:hint="eastAsia"/>
          <w:sz w:val="28"/>
          <w:szCs w:val="28"/>
        </w:rPr>
        <w:t>___________________</w:t>
      </w:r>
    </w:p>
    <w:p w14:paraId="5861305C" w14:textId="77777777" w:rsidR="003719DB" w:rsidRDefault="003719DB" w:rsidP="003719D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原专业：</w:t>
      </w:r>
      <w:r>
        <w:rPr>
          <w:rFonts w:ascii="宋体" w:hAnsi="宋体" w:hint="eastAsia"/>
          <w:sz w:val="28"/>
          <w:szCs w:val="28"/>
        </w:rPr>
        <w:t>__________________</w:t>
      </w:r>
      <w:r>
        <w:rPr>
          <w:rFonts w:ascii="宋体" w:hAnsi="宋体" w:hint="eastAsia"/>
          <w:sz w:val="28"/>
          <w:szCs w:val="28"/>
          <w:u w:val="single"/>
        </w:rPr>
        <w:t xml:space="preserve">_  </w:t>
      </w:r>
      <w:r>
        <w:rPr>
          <w:rFonts w:ascii="宋体" w:hAnsi="宋体" w:hint="eastAsia"/>
          <w:sz w:val="28"/>
          <w:szCs w:val="28"/>
        </w:rPr>
        <w:t xml:space="preserve"> </w:t>
      </w:r>
    </w:p>
    <w:p w14:paraId="23891151" w14:textId="77777777" w:rsidR="003719DB" w:rsidRDefault="003719DB" w:rsidP="003719D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是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否师范生：</w:t>
      </w:r>
      <w:r>
        <w:rPr>
          <w:rFonts w:ascii="宋体" w:hAnsi="宋体" w:hint="eastAsia"/>
          <w:sz w:val="28"/>
          <w:szCs w:val="28"/>
        </w:rPr>
        <w:t>__________________</w:t>
      </w:r>
    </w:p>
    <w:p w14:paraId="5C6A065F" w14:textId="77777777" w:rsidR="003719DB" w:rsidRDefault="003719DB" w:rsidP="003719D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是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否转入师范生</w:t>
      </w:r>
      <w:r>
        <w:rPr>
          <w:rFonts w:ascii="宋体" w:hAnsi="宋体" w:hint="eastAsia"/>
          <w:sz w:val="28"/>
          <w:szCs w:val="28"/>
        </w:rPr>
        <w:t>_____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sz w:val="28"/>
          <w:szCs w:val="28"/>
        </w:rPr>
        <w:t>__</w:t>
      </w:r>
    </w:p>
    <w:p w14:paraId="6A836252" w14:textId="77777777" w:rsidR="003719DB" w:rsidRDefault="003719DB" w:rsidP="003719DB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是</w:t>
      </w:r>
      <w:r>
        <w:rPr>
          <w:rFonts w:ascii="宋体" w:hAnsi="宋体" w:hint="eastAsia"/>
          <w:sz w:val="28"/>
          <w:szCs w:val="28"/>
        </w:rPr>
        <w:t>/</w:t>
      </w:r>
      <w:r>
        <w:rPr>
          <w:rFonts w:ascii="宋体" w:hAnsi="宋体" w:hint="eastAsia"/>
          <w:sz w:val="28"/>
          <w:szCs w:val="28"/>
        </w:rPr>
        <w:t>否转入公费师范生：</w:t>
      </w:r>
      <w:r>
        <w:rPr>
          <w:rFonts w:ascii="宋体" w:hAnsi="宋体" w:hint="eastAsia"/>
          <w:sz w:val="28"/>
          <w:szCs w:val="28"/>
        </w:rPr>
        <w:t>__________</w:t>
      </w:r>
    </w:p>
    <w:p w14:paraId="0B8E50BB" w14:textId="77777777" w:rsidR="003719DB" w:rsidRDefault="003719DB" w:rsidP="003719DB">
      <w:pPr>
        <w:spacing w:line="360" w:lineRule="auto"/>
        <w:rPr>
          <w:b/>
          <w:sz w:val="24"/>
        </w:rPr>
      </w:pPr>
    </w:p>
    <w:p w14:paraId="5A103ED9" w14:textId="455C12D1" w:rsidR="004724DA" w:rsidRDefault="003719DB" w:rsidP="003719DB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hint="eastAsia"/>
          <w:b/>
          <w:sz w:val="24"/>
        </w:rPr>
        <w:t>一、</w:t>
      </w:r>
      <w:r w:rsidR="004724DA">
        <w:rPr>
          <w:rFonts w:hint="eastAsia"/>
          <w:b/>
          <w:sz w:val="24"/>
        </w:rPr>
        <w:t>中国史部分（请任选一题作答）（</w:t>
      </w:r>
      <w:r w:rsidR="004724DA">
        <w:rPr>
          <w:b/>
          <w:sz w:val="24"/>
        </w:rPr>
        <w:t>50</w:t>
      </w:r>
      <w:r w:rsidR="004724DA">
        <w:rPr>
          <w:rFonts w:hint="eastAsia"/>
          <w:b/>
          <w:sz w:val="24"/>
        </w:rPr>
        <w:t>分）</w:t>
      </w:r>
    </w:p>
    <w:p w14:paraId="3C47EA5E" w14:textId="77777777" w:rsidR="004724DA" w:rsidRPr="00570CE8" w:rsidRDefault="004724DA" w:rsidP="004724D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1、</w:t>
      </w:r>
      <w:r w:rsidRPr="00570CE8">
        <w:rPr>
          <w:rFonts w:hint="eastAsia"/>
          <w:b/>
          <w:sz w:val="24"/>
          <w:szCs w:val="24"/>
        </w:rPr>
        <w:t>阅读下列史料并回答问题</w:t>
      </w:r>
      <w:r>
        <w:rPr>
          <w:rFonts w:hint="eastAsia"/>
          <w:b/>
          <w:sz w:val="24"/>
          <w:szCs w:val="24"/>
        </w:rPr>
        <w:t>：</w:t>
      </w:r>
    </w:p>
    <w:p w14:paraId="2DF6E254" w14:textId="77777777" w:rsidR="004724DA" w:rsidRPr="00570CE8" w:rsidRDefault="004724DA" w:rsidP="004724DA">
      <w:pPr>
        <w:spacing w:beforeLines="50" w:before="156" w:afterLines="50" w:after="156" w:line="360" w:lineRule="auto"/>
        <w:rPr>
          <w:rFonts w:ascii="楷体" w:eastAsia="楷体" w:hAnsi="楷体"/>
        </w:rPr>
      </w:pPr>
      <w:r>
        <w:rPr>
          <w:rFonts w:hint="eastAsia"/>
        </w:rPr>
        <w:t xml:space="preserve">    </w:t>
      </w:r>
      <w:r w:rsidRPr="00570CE8">
        <w:rPr>
          <w:rFonts w:ascii="楷体" w:eastAsia="楷体" w:hAnsi="楷体" w:hint="eastAsia"/>
        </w:rPr>
        <w:t>文帝开皇三年，以京师仓廪尚虚，议为水旱之备，诏于蒲、陕、</w:t>
      </w:r>
      <w:proofErr w:type="gramStart"/>
      <w:r w:rsidRPr="00570CE8">
        <w:rPr>
          <w:rFonts w:ascii="楷体" w:eastAsia="楷体" w:hAnsi="楷体" w:hint="eastAsia"/>
        </w:rPr>
        <w:t>虢</w:t>
      </w:r>
      <w:proofErr w:type="gramEnd"/>
      <w:r w:rsidRPr="00570CE8">
        <w:rPr>
          <w:rFonts w:ascii="楷体" w:eastAsia="楷体" w:hAnsi="楷体" w:hint="eastAsia"/>
        </w:rPr>
        <w:t>、熊、伊、</w:t>
      </w:r>
      <w:proofErr w:type="gramStart"/>
      <w:r w:rsidRPr="00570CE8">
        <w:rPr>
          <w:rFonts w:ascii="楷体" w:eastAsia="楷体" w:hAnsi="楷体" w:hint="eastAsia"/>
        </w:rPr>
        <w:t>洛</w:t>
      </w:r>
      <w:proofErr w:type="gramEnd"/>
      <w:r w:rsidRPr="00570CE8">
        <w:rPr>
          <w:rFonts w:ascii="楷体" w:eastAsia="楷体" w:hAnsi="楷体" w:hint="eastAsia"/>
        </w:rPr>
        <w:t>、郑、怀、</w:t>
      </w:r>
      <w:proofErr w:type="gramStart"/>
      <w:r w:rsidRPr="00570CE8">
        <w:rPr>
          <w:rFonts w:ascii="楷体" w:eastAsia="楷体" w:hAnsi="楷体" w:hint="eastAsia"/>
        </w:rPr>
        <w:t>邵</w:t>
      </w:r>
      <w:proofErr w:type="gramEnd"/>
      <w:r w:rsidRPr="00570CE8">
        <w:rPr>
          <w:rFonts w:ascii="楷体" w:eastAsia="楷体" w:hAnsi="楷体" w:hint="eastAsia"/>
        </w:rPr>
        <w:t>、卫、</w:t>
      </w:r>
      <w:proofErr w:type="gramStart"/>
      <w:r w:rsidRPr="00570CE8">
        <w:rPr>
          <w:rFonts w:ascii="楷体" w:eastAsia="楷体" w:hAnsi="楷体" w:hint="eastAsia"/>
        </w:rPr>
        <w:t>汴</w:t>
      </w:r>
      <w:proofErr w:type="gramEnd"/>
      <w:r w:rsidRPr="00570CE8">
        <w:rPr>
          <w:rFonts w:ascii="楷体" w:eastAsia="楷体" w:hAnsi="楷体" w:hint="eastAsia"/>
        </w:rPr>
        <w:t>、许、汝等水次十三州，置募运米丁；又于卫</w:t>
      </w:r>
      <w:proofErr w:type="gramStart"/>
      <w:r w:rsidRPr="00570CE8">
        <w:rPr>
          <w:rFonts w:ascii="楷体" w:eastAsia="楷体" w:hAnsi="楷体" w:hint="eastAsia"/>
        </w:rPr>
        <w:t>州置黎阳</w:t>
      </w:r>
      <w:proofErr w:type="gramEnd"/>
      <w:r w:rsidRPr="00570CE8">
        <w:rPr>
          <w:rFonts w:ascii="楷体" w:eastAsia="楷体" w:hAnsi="楷体" w:hint="eastAsia"/>
        </w:rPr>
        <w:t>仓，</w:t>
      </w:r>
      <w:proofErr w:type="gramStart"/>
      <w:r w:rsidRPr="00570CE8">
        <w:rPr>
          <w:rFonts w:ascii="楷体" w:eastAsia="楷体" w:hAnsi="楷体" w:hint="eastAsia"/>
        </w:rPr>
        <w:t>洛州置河阳</w:t>
      </w:r>
      <w:proofErr w:type="gramEnd"/>
      <w:r w:rsidRPr="00570CE8">
        <w:rPr>
          <w:rFonts w:ascii="楷体" w:eastAsia="楷体" w:hAnsi="楷体" w:hint="eastAsia"/>
        </w:rPr>
        <w:t>仓，陕州置常平仓，华州置广通仓，转相灌注。</w:t>
      </w:r>
      <w:proofErr w:type="gramStart"/>
      <w:r w:rsidRPr="00570CE8">
        <w:rPr>
          <w:rFonts w:ascii="楷体" w:eastAsia="楷体" w:hAnsi="楷体" w:hint="eastAsia"/>
        </w:rPr>
        <w:t>漕</w:t>
      </w:r>
      <w:proofErr w:type="gramEnd"/>
      <w:r w:rsidRPr="00570CE8">
        <w:rPr>
          <w:rFonts w:ascii="楷体" w:eastAsia="楷体" w:hAnsi="楷体" w:hint="eastAsia"/>
        </w:rPr>
        <w:t>关东及</w:t>
      </w:r>
      <w:proofErr w:type="gramStart"/>
      <w:r w:rsidRPr="00570CE8">
        <w:rPr>
          <w:rFonts w:ascii="楷体" w:eastAsia="楷体" w:hAnsi="楷体" w:hint="eastAsia"/>
        </w:rPr>
        <w:t>汾</w:t>
      </w:r>
      <w:proofErr w:type="gramEnd"/>
      <w:r w:rsidRPr="00570CE8">
        <w:rPr>
          <w:rFonts w:ascii="楷体" w:eastAsia="楷体" w:hAnsi="楷体" w:hint="eastAsia"/>
        </w:rPr>
        <w:t>、晋之粟，以给京师。又</w:t>
      </w:r>
      <w:proofErr w:type="gramStart"/>
      <w:r w:rsidRPr="00570CE8">
        <w:rPr>
          <w:rFonts w:ascii="楷体" w:eastAsia="楷体" w:hAnsi="楷体" w:hint="eastAsia"/>
        </w:rPr>
        <w:t>遣仓部</w:t>
      </w:r>
      <w:proofErr w:type="gramEnd"/>
      <w:r w:rsidRPr="00570CE8">
        <w:rPr>
          <w:rFonts w:ascii="楷体" w:eastAsia="楷体" w:hAnsi="楷体" w:hint="eastAsia"/>
        </w:rPr>
        <w:t>侍郎韦</w:t>
      </w:r>
      <w:proofErr w:type="gramStart"/>
      <w:r w:rsidRPr="00570CE8">
        <w:rPr>
          <w:rFonts w:ascii="楷体" w:eastAsia="楷体" w:hAnsi="楷体" w:hint="eastAsia"/>
        </w:rPr>
        <w:t>瓒</w:t>
      </w:r>
      <w:proofErr w:type="gramEnd"/>
      <w:r w:rsidRPr="00570CE8">
        <w:rPr>
          <w:rFonts w:ascii="楷体" w:eastAsia="楷体" w:hAnsi="楷体" w:hint="eastAsia"/>
        </w:rPr>
        <w:t>向蒲、陕以东募人能于洛阳运米四十石，经底柱之险，达于常平者，免其征戍。其后以渭水多沙，流有深浅，</w:t>
      </w:r>
      <w:proofErr w:type="gramStart"/>
      <w:r w:rsidRPr="00570CE8">
        <w:rPr>
          <w:rFonts w:ascii="楷体" w:eastAsia="楷体" w:hAnsi="楷体" w:hint="eastAsia"/>
        </w:rPr>
        <w:t>漕</w:t>
      </w:r>
      <w:proofErr w:type="gramEnd"/>
      <w:r w:rsidRPr="00570CE8">
        <w:rPr>
          <w:rFonts w:ascii="楷体" w:eastAsia="楷体" w:hAnsi="楷体" w:hint="eastAsia"/>
        </w:rPr>
        <w:t>者苦之。</w:t>
      </w:r>
    </w:p>
    <w:p w14:paraId="7355839C" w14:textId="77777777" w:rsidR="004724DA" w:rsidRPr="00570CE8" w:rsidRDefault="004724DA" w:rsidP="004724DA">
      <w:pPr>
        <w:spacing w:beforeLines="50" w:before="156" w:afterLines="50" w:after="156" w:line="360" w:lineRule="auto"/>
        <w:rPr>
          <w:rFonts w:ascii="楷体" w:eastAsia="楷体" w:hAnsi="楷体"/>
        </w:rPr>
      </w:pPr>
      <w:r w:rsidRPr="00570CE8">
        <w:rPr>
          <w:rFonts w:ascii="楷体" w:eastAsia="楷体" w:hAnsi="楷体" w:hint="eastAsia"/>
        </w:rPr>
        <w:t xml:space="preserve">    四年，诏宇文</w:t>
      </w:r>
      <w:proofErr w:type="gramStart"/>
      <w:r w:rsidRPr="00570CE8">
        <w:rPr>
          <w:rFonts w:ascii="楷体" w:eastAsia="楷体" w:hAnsi="楷体" w:hint="eastAsia"/>
        </w:rPr>
        <w:t>恺</w:t>
      </w:r>
      <w:proofErr w:type="gramEnd"/>
      <w:r w:rsidRPr="00570CE8">
        <w:rPr>
          <w:rFonts w:ascii="楷体" w:eastAsia="楷体" w:hAnsi="楷体" w:hint="eastAsia"/>
        </w:rPr>
        <w:t>率水工凿渠，引渭水，自大兴城。东至潼关，三百余里，名曰广通渠。转运通利，关内赖之。</w:t>
      </w:r>
    </w:p>
    <w:p w14:paraId="32A6E25F" w14:textId="77777777" w:rsidR="004724DA" w:rsidRPr="00570CE8" w:rsidRDefault="004724DA" w:rsidP="004724DA">
      <w:pPr>
        <w:spacing w:beforeLines="50" w:before="156" w:afterLines="50" w:after="156" w:line="360" w:lineRule="auto"/>
        <w:rPr>
          <w:rFonts w:ascii="楷体" w:eastAsia="楷体" w:hAnsi="楷体"/>
        </w:rPr>
      </w:pPr>
      <w:r w:rsidRPr="00570CE8">
        <w:rPr>
          <w:rFonts w:ascii="楷体" w:eastAsia="楷体" w:hAnsi="楷体" w:hint="eastAsia"/>
        </w:rPr>
        <w:t xml:space="preserve">    </w:t>
      </w:r>
      <w:proofErr w:type="gramStart"/>
      <w:r w:rsidRPr="00570CE8">
        <w:rPr>
          <w:rFonts w:ascii="楷体" w:eastAsia="楷体" w:hAnsi="楷体" w:hint="eastAsia"/>
        </w:rPr>
        <w:t>炀</w:t>
      </w:r>
      <w:proofErr w:type="gramEnd"/>
      <w:r w:rsidRPr="00570CE8">
        <w:rPr>
          <w:rFonts w:ascii="楷体" w:eastAsia="楷体" w:hAnsi="楷体" w:hint="eastAsia"/>
        </w:rPr>
        <w:t>帝大业元年，发河南诸郡男女百余万，</w:t>
      </w:r>
      <w:proofErr w:type="gramStart"/>
      <w:r w:rsidRPr="00570CE8">
        <w:rPr>
          <w:rFonts w:ascii="楷体" w:eastAsia="楷体" w:hAnsi="楷体" w:hint="eastAsia"/>
        </w:rPr>
        <w:t>开通济渠</w:t>
      </w:r>
      <w:proofErr w:type="gramEnd"/>
      <w:r w:rsidRPr="00570CE8">
        <w:rPr>
          <w:rFonts w:ascii="楷体" w:eastAsia="楷体" w:hAnsi="楷体" w:hint="eastAsia"/>
        </w:rPr>
        <w:t>，自西苑引谷、</w:t>
      </w:r>
      <w:proofErr w:type="gramStart"/>
      <w:r w:rsidRPr="00570CE8">
        <w:rPr>
          <w:rFonts w:ascii="楷体" w:eastAsia="楷体" w:hAnsi="楷体" w:hint="eastAsia"/>
        </w:rPr>
        <w:t>洛</w:t>
      </w:r>
      <w:proofErr w:type="gramEnd"/>
      <w:r w:rsidRPr="00570CE8">
        <w:rPr>
          <w:rFonts w:ascii="楷体" w:eastAsia="楷体" w:hAnsi="楷体" w:hint="eastAsia"/>
        </w:rPr>
        <w:t>水达于河，又引河通于淮海，自是天下利于转输。四年，又发河北诸郡百余万众，开永济渠，引沁水南达于河，北通</w:t>
      </w:r>
      <w:proofErr w:type="gramStart"/>
      <w:r w:rsidRPr="00570CE8">
        <w:rPr>
          <w:rFonts w:ascii="楷体" w:eastAsia="楷体" w:hAnsi="楷体" w:hint="eastAsia"/>
        </w:rPr>
        <w:t>涿</w:t>
      </w:r>
      <w:proofErr w:type="gramEnd"/>
      <w:r w:rsidRPr="00570CE8">
        <w:rPr>
          <w:rFonts w:ascii="楷体" w:eastAsia="楷体" w:hAnsi="楷体" w:hint="eastAsia"/>
        </w:rPr>
        <w:t>郡。自是丁男不供，始以妇人从役。五年，于西域之地，置西海、鄯善、且末等郡，</w:t>
      </w:r>
      <w:proofErr w:type="gramStart"/>
      <w:r w:rsidRPr="00570CE8">
        <w:rPr>
          <w:rFonts w:ascii="楷体" w:eastAsia="楷体" w:hAnsi="楷体" w:hint="eastAsia"/>
        </w:rPr>
        <w:t>谪</w:t>
      </w:r>
      <w:proofErr w:type="gramEnd"/>
      <w:r w:rsidRPr="00570CE8">
        <w:rPr>
          <w:rFonts w:ascii="楷体" w:eastAsia="楷体" w:hAnsi="楷体" w:hint="eastAsia"/>
        </w:rPr>
        <w:t>天下罪人，配为戍卒，大开屯田，发四方诸郡运粮以给之。七年冬，大会</w:t>
      </w:r>
      <w:proofErr w:type="gramStart"/>
      <w:r w:rsidRPr="00570CE8">
        <w:rPr>
          <w:rFonts w:ascii="楷体" w:eastAsia="楷体" w:hAnsi="楷体" w:hint="eastAsia"/>
        </w:rPr>
        <w:t>涿</w:t>
      </w:r>
      <w:proofErr w:type="gramEnd"/>
      <w:r w:rsidRPr="00570CE8">
        <w:rPr>
          <w:rFonts w:ascii="楷体" w:eastAsia="楷体" w:hAnsi="楷体" w:hint="eastAsia"/>
        </w:rPr>
        <w:t>郡。分</w:t>
      </w:r>
      <w:proofErr w:type="gramStart"/>
      <w:r w:rsidRPr="00570CE8">
        <w:rPr>
          <w:rFonts w:ascii="楷体" w:eastAsia="楷体" w:hAnsi="楷体" w:hint="eastAsia"/>
        </w:rPr>
        <w:t>江淮南兵配骁</w:t>
      </w:r>
      <w:proofErr w:type="gramEnd"/>
      <w:r w:rsidRPr="00570CE8">
        <w:rPr>
          <w:rFonts w:ascii="楷体" w:eastAsia="楷体" w:hAnsi="楷体" w:hint="eastAsia"/>
        </w:rPr>
        <w:t>卫大将军来护儿，别</w:t>
      </w:r>
      <w:proofErr w:type="gramStart"/>
      <w:r w:rsidRPr="00570CE8">
        <w:rPr>
          <w:rFonts w:ascii="楷体" w:eastAsia="楷体" w:hAnsi="楷体" w:hint="eastAsia"/>
        </w:rPr>
        <w:t>以舟师济沧海</w:t>
      </w:r>
      <w:proofErr w:type="gramEnd"/>
      <w:r w:rsidRPr="00570CE8">
        <w:rPr>
          <w:rFonts w:ascii="楷体" w:eastAsia="楷体" w:hAnsi="楷体" w:hint="eastAsia"/>
        </w:rPr>
        <w:t>，</w:t>
      </w:r>
      <w:proofErr w:type="gramStart"/>
      <w:r w:rsidRPr="00570CE8">
        <w:rPr>
          <w:rFonts w:ascii="楷体" w:eastAsia="楷体" w:hAnsi="楷体" w:hint="eastAsia"/>
        </w:rPr>
        <w:t>舳舻数</w:t>
      </w:r>
      <w:proofErr w:type="gramEnd"/>
      <w:r w:rsidRPr="00570CE8">
        <w:rPr>
          <w:rFonts w:ascii="楷体" w:eastAsia="楷体" w:hAnsi="楷体" w:hint="eastAsia"/>
        </w:rPr>
        <w:t>百里，并载军粮，期与大兵会于平壤。</w:t>
      </w:r>
    </w:p>
    <w:p w14:paraId="4747232A" w14:textId="77777777" w:rsidR="004724DA" w:rsidRPr="00570CE8" w:rsidRDefault="004724DA" w:rsidP="004724DA">
      <w:pPr>
        <w:spacing w:beforeLines="50" w:before="156" w:afterLines="50" w:after="156" w:line="360" w:lineRule="auto"/>
        <w:ind w:firstLineChars="1200" w:firstLine="2520"/>
        <w:rPr>
          <w:rFonts w:ascii="楷体" w:eastAsia="楷体" w:hAnsi="楷体"/>
        </w:rPr>
      </w:pPr>
      <w:r w:rsidRPr="00570CE8">
        <w:rPr>
          <w:rFonts w:ascii="楷体" w:eastAsia="楷体" w:hAnsi="楷体" w:hint="eastAsia"/>
        </w:rPr>
        <w:t>（唐）杜佑《通典》卷第十，食货十，漕运，隋。</w:t>
      </w:r>
    </w:p>
    <w:p w14:paraId="0F1CD522" w14:textId="77777777" w:rsidR="004724DA" w:rsidRDefault="004724DA" w:rsidP="004724DA">
      <w:pPr>
        <w:spacing w:beforeLines="50" w:before="156" w:afterLines="50" w:after="156" w:line="360" w:lineRule="auto"/>
      </w:pPr>
    </w:p>
    <w:p w14:paraId="602928C8" w14:textId="77777777" w:rsidR="004724DA" w:rsidRPr="00570CE8" w:rsidRDefault="004724DA" w:rsidP="004724D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（1）“大兴城”位于何地，其地位有何特殊性？(</w:t>
      </w:r>
      <w:r>
        <w:t>10</w:t>
      </w:r>
      <w:r>
        <w:rPr>
          <w:rFonts w:hint="eastAsia"/>
        </w:rPr>
        <w:t>分)</w:t>
      </w:r>
    </w:p>
    <w:p w14:paraId="260E59AC" w14:textId="77777777" w:rsidR="004724DA" w:rsidRDefault="004724DA" w:rsidP="004724D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lastRenderedPageBreak/>
        <w:t>（2）文帝和</w:t>
      </w:r>
      <w:proofErr w:type="gramStart"/>
      <w:r>
        <w:rPr>
          <w:rFonts w:hint="eastAsia"/>
        </w:rPr>
        <w:t>炀帝分别</w:t>
      </w:r>
      <w:proofErr w:type="gramEnd"/>
      <w:r>
        <w:rPr>
          <w:rFonts w:hint="eastAsia"/>
        </w:rPr>
        <w:t>开凿或疏通了哪些河段？（2</w:t>
      </w:r>
      <w:r>
        <w:t>0</w:t>
      </w:r>
      <w:r>
        <w:rPr>
          <w:rFonts w:hint="eastAsia"/>
        </w:rPr>
        <w:t>分）</w:t>
      </w:r>
    </w:p>
    <w:p w14:paraId="0F92ED3C" w14:textId="77777777" w:rsidR="004724DA" w:rsidRDefault="004724DA" w:rsidP="004724D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（3）大运河开通后的直接效用是什么，其历史意义又该如何评价？（2</w:t>
      </w:r>
      <w:r>
        <w:t>0</w:t>
      </w:r>
      <w:r>
        <w:rPr>
          <w:rFonts w:hint="eastAsia"/>
        </w:rPr>
        <w:t>分）</w:t>
      </w:r>
    </w:p>
    <w:p w14:paraId="12A3D0CB" w14:textId="77777777" w:rsidR="004724DA" w:rsidRDefault="004724DA" w:rsidP="004724DA">
      <w:pPr>
        <w:spacing w:beforeLines="50" w:before="156" w:afterLines="50" w:after="156" w:line="360" w:lineRule="auto"/>
      </w:pPr>
    </w:p>
    <w:p w14:paraId="43DE5CAB" w14:textId="77777777" w:rsidR="004724DA" w:rsidRDefault="004724DA" w:rsidP="004724DA">
      <w:pPr>
        <w:spacing w:beforeLines="50" w:before="156" w:afterLines="50" w:after="156" w:line="360" w:lineRule="auto"/>
      </w:pPr>
    </w:p>
    <w:p w14:paraId="4495F698" w14:textId="77777777" w:rsidR="004724DA" w:rsidRPr="00570CE8" w:rsidRDefault="004724DA" w:rsidP="004724DA">
      <w:pPr>
        <w:spacing w:beforeLines="50" w:before="156" w:afterLines="50" w:after="156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</w:t>
      </w:r>
      <w:r w:rsidRPr="00570CE8">
        <w:rPr>
          <w:rFonts w:hint="eastAsia"/>
          <w:b/>
          <w:sz w:val="24"/>
          <w:szCs w:val="24"/>
        </w:rPr>
        <w:t>阅读下列史料并回答问题</w:t>
      </w:r>
      <w:r>
        <w:rPr>
          <w:rFonts w:hint="eastAsia"/>
          <w:b/>
          <w:sz w:val="24"/>
          <w:szCs w:val="24"/>
        </w:rPr>
        <w:t>：</w:t>
      </w:r>
    </w:p>
    <w:p w14:paraId="48220354" w14:textId="77777777" w:rsidR="004724DA" w:rsidRPr="00570CE8" w:rsidRDefault="004724DA" w:rsidP="004724DA">
      <w:pPr>
        <w:spacing w:beforeLines="50" w:before="156" w:afterLines="50" w:after="156" w:line="360" w:lineRule="auto"/>
        <w:ind w:firstLineChars="200" w:firstLine="420"/>
        <w:rPr>
          <w:rFonts w:ascii="楷体" w:eastAsia="楷体" w:hAnsi="楷体"/>
        </w:rPr>
      </w:pPr>
      <w:r w:rsidRPr="00570CE8">
        <w:rPr>
          <w:rFonts w:ascii="楷体" w:eastAsia="楷体" w:hAnsi="楷体" w:hint="eastAsia"/>
        </w:rPr>
        <w:t>伊都立、赵昌、李国屏、李秉忠于（康熙五十九年）二十七日回奏，奉旨：尔等传旨与嘉乐，</w:t>
      </w:r>
      <w:proofErr w:type="gramStart"/>
      <w:r w:rsidRPr="00570CE8">
        <w:rPr>
          <w:rFonts w:ascii="楷体" w:eastAsia="楷体" w:hAnsi="楷体" w:hint="eastAsia"/>
        </w:rPr>
        <w:t>尔教王</w:t>
      </w:r>
      <w:proofErr w:type="gramEnd"/>
      <w:r w:rsidRPr="00570CE8">
        <w:rPr>
          <w:rFonts w:ascii="楷体" w:eastAsia="楷体" w:hAnsi="楷体" w:hint="eastAsia"/>
        </w:rPr>
        <w:t>所求二事</w:t>
      </w:r>
      <w:proofErr w:type="gramStart"/>
      <w:r w:rsidRPr="00570CE8">
        <w:rPr>
          <w:rFonts w:ascii="楷体" w:eastAsia="楷体" w:hAnsi="楷体" w:hint="eastAsia"/>
        </w:rPr>
        <w:t>朕俱俯赐</w:t>
      </w:r>
      <w:proofErr w:type="gramEnd"/>
      <w:r w:rsidRPr="00570CE8">
        <w:rPr>
          <w:rFonts w:ascii="楷体" w:eastAsia="楷体" w:hAnsi="楷体" w:hint="eastAsia"/>
        </w:rPr>
        <w:t>允准，</w:t>
      </w:r>
      <w:proofErr w:type="gramStart"/>
      <w:r w:rsidRPr="00570CE8">
        <w:rPr>
          <w:rFonts w:ascii="楷体" w:eastAsia="楷体" w:hAnsi="楷体" w:hint="eastAsia"/>
        </w:rPr>
        <w:t>但尔教王</w:t>
      </w:r>
      <w:proofErr w:type="gramEnd"/>
      <w:r w:rsidRPr="00570CE8">
        <w:rPr>
          <w:rFonts w:ascii="楷体" w:eastAsia="楷体" w:hAnsi="楷体" w:hint="eastAsia"/>
        </w:rPr>
        <w:t>条约与中国道理大相悖</w:t>
      </w:r>
      <w:proofErr w:type="gramStart"/>
      <w:r w:rsidRPr="00570CE8">
        <w:rPr>
          <w:rFonts w:ascii="楷体" w:eastAsia="楷体" w:hAnsi="楷体" w:hint="eastAsia"/>
        </w:rPr>
        <w:t>戾</w:t>
      </w:r>
      <w:proofErr w:type="gramEnd"/>
      <w:r w:rsidRPr="00570CE8">
        <w:rPr>
          <w:rFonts w:ascii="楷体" w:eastAsia="楷体" w:hAnsi="楷体" w:hint="eastAsia"/>
        </w:rPr>
        <w:t>，尔天主教在中国行不得，务必禁止，教既不行，在中国传教之西洋人亦属无用，除会技艺之人留用，再年老有病不能回去之人仍准存留，其余在中国传教之</w:t>
      </w:r>
      <w:proofErr w:type="gramStart"/>
      <w:r w:rsidRPr="00570CE8">
        <w:rPr>
          <w:rFonts w:ascii="楷体" w:eastAsia="楷体" w:hAnsi="楷体" w:hint="eastAsia"/>
        </w:rPr>
        <w:t>人尔俱</w:t>
      </w:r>
      <w:proofErr w:type="gramEnd"/>
      <w:r w:rsidRPr="00570CE8">
        <w:rPr>
          <w:rFonts w:ascii="楷体" w:eastAsia="楷体" w:hAnsi="楷体" w:hint="eastAsia"/>
        </w:rPr>
        <w:t>带回西洋去，</w:t>
      </w:r>
      <w:proofErr w:type="gramStart"/>
      <w:r w:rsidRPr="00570CE8">
        <w:rPr>
          <w:rFonts w:ascii="楷体" w:eastAsia="楷体" w:hAnsi="楷体" w:hint="eastAsia"/>
        </w:rPr>
        <w:t>且尔教王</w:t>
      </w:r>
      <w:proofErr w:type="gramEnd"/>
      <w:r w:rsidRPr="00570CE8">
        <w:rPr>
          <w:rFonts w:ascii="楷体" w:eastAsia="楷体" w:hAnsi="楷体" w:hint="eastAsia"/>
        </w:rPr>
        <w:t>条约只可</w:t>
      </w:r>
      <w:proofErr w:type="gramStart"/>
      <w:r w:rsidRPr="00570CE8">
        <w:rPr>
          <w:rFonts w:ascii="楷体" w:eastAsia="楷体" w:hAnsi="楷体" w:hint="eastAsia"/>
        </w:rPr>
        <w:t>禁止尔</w:t>
      </w:r>
      <w:proofErr w:type="gramEnd"/>
      <w:r w:rsidRPr="00570CE8">
        <w:rPr>
          <w:rFonts w:ascii="楷体" w:eastAsia="楷体" w:hAnsi="楷体" w:hint="eastAsia"/>
        </w:rPr>
        <w:t>西洋人，中国人</w:t>
      </w:r>
      <w:proofErr w:type="gramStart"/>
      <w:r w:rsidRPr="00570CE8">
        <w:rPr>
          <w:rFonts w:ascii="楷体" w:eastAsia="楷体" w:hAnsi="楷体" w:hint="eastAsia"/>
        </w:rPr>
        <w:t>非尔教王所</w:t>
      </w:r>
      <w:proofErr w:type="gramEnd"/>
      <w:r w:rsidRPr="00570CE8">
        <w:rPr>
          <w:rFonts w:ascii="楷体" w:eastAsia="楷体" w:hAnsi="楷体" w:hint="eastAsia"/>
        </w:rPr>
        <w:t>可禁止，其准留之</w:t>
      </w:r>
      <w:proofErr w:type="gramStart"/>
      <w:r w:rsidRPr="00570CE8">
        <w:rPr>
          <w:rFonts w:ascii="楷体" w:eastAsia="楷体" w:hAnsi="楷体" w:hint="eastAsia"/>
        </w:rPr>
        <w:t>西洋人着</w:t>
      </w:r>
      <w:proofErr w:type="gramEnd"/>
      <w:r w:rsidRPr="00570CE8">
        <w:rPr>
          <w:rFonts w:ascii="楷体" w:eastAsia="楷体" w:hAnsi="楷体" w:hint="eastAsia"/>
        </w:rPr>
        <w:t>依</w:t>
      </w:r>
      <w:proofErr w:type="gramStart"/>
      <w:r w:rsidRPr="00570CE8">
        <w:rPr>
          <w:rFonts w:ascii="楷体" w:eastAsia="楷体" w:hAnsi="楷体" w:hint="eastAsia"/>
        </w:rPr>
        <w:t>尔教王</w:t>
      </w:r>
      <w:proofErr w:type="gramEnd"/>
      <w:r w:rsidRPr="00570CE8">
        <w:rPr>
          <w:rFonts w:ascii="楷体" w:eastAsia="楷体" w:hAnsi="楷体" w:hint="eastAsia"/>
        </w:rPr>
        <w:t>条约自行修道，不许传教，此即</w:t>
      </w:r>
      <w:proofErr w:type="gramStart"/>
      <w:r w:rsidRPr="00570CE8">
        <w:rPr>
          <w:rFonts w:ascii="楷体" w:eastAsia="楷体" w:hAnsi="楷体" w:hint="eastAsia"/>
        </w:rPr>
        <w:t>准尔教王</w:t>
      </w:r>
      <w:proofErr w:type="gramEnd"/>
      <w:r w:rsidRPr="00570CE8">
        <w:rPr>
          <w:rFonts w:ascii="楷体" w:eastAsia="楷体" w:hAnsi="楷体" w:hint="eastAsia"/>
        </w:rPr>
        <w:t>所求之二事。</w:t>
      </w:r>
      <w:proofErr w:type="gramStart"/>
      <w:r w:rsidRPr="00570CE8">
        <w:rPr>
          <w:rFonts w:ascii="楷体" w:eastAsia="楷体" w:hAnsi="楷体" w:hint="eastAsia"/>
        </w:rPr>
        <w:t>此旨既传</w:t>
      </w:r>
      <w:proofErr w:type="gramEnd"/>
      <w:r w:rsidRPr="00570CE8">
        <w:rPr>
          <w:rFonts w:ascii="楷体" w:eastAsia="楷体" w:hAnsi="楷体" w:hint="eastAsia"/>
        </w:rPr>
        <w:t>，尔亦不可再行乞恩</w:t>
      </w:r>
      <w:proofErr w:type="gramStart"/>
      <w:r w:rsidRPr="00570CE8">
        <w:rPr>
          <w:rFonts w:ascii="楷体" w:eastAsia="楷体" w:hAnsi="楷体" w:hint="eastAsia"/>
        </w:rPr>
        <w:t>渎</w:t>
      </w:r>
      <w:proofErr w:type="gramEnd"/>
      <w:r w:rsidRPr="00570CE8">
        <w:rPr>
          <w:rFonts w:ascii="楷体" w:eastAsia="楷体" w:hAnsi="楷体" w:hint="eastAsia"/>
        </w:rPr>
        <w:t>奏，尔若无此事，明日</w:t>
      </w:r>
      <w:proofErr w:type="gramStart"/>
      <w:r w:rsidRPr="00570CE8">
        <w:rPr>
          <w:rFonts w:ascii="楷体" w:eastAsia="楷体" w:hAnsi="楷体" w:hint="eastAsia"/>
        </w:rPr>
        <w:t>即着</w:t>
      </w:r>
      <w:proofErr w:type="gramEnd"/>
      <w:r w:rsidRPr="00570CE8">
        <w:rPr>
          <w:rFonts w:ascii="楷体" w:eastAsia="楷体" w:hAnsi="楷体" w:hint="eastAsia"/>
        </w:rPr>
        <w:t>尔</w:t>
      </w:r>
      <w:proofErr w:type="gramStart"/>
      <w:r w:rsidRPr="00570CE8">
        <w:rPr>
          <w:rFonts w:ascii="楷体" w:eastAsia="楷体" w:hAnsi="楷体" w:hint="eastAsia"/>
        </w:rPr>
        <w:t>陛</w:t>
      </w:r>
      <w:proofErr w:type="gramEnd"/>
      <w:r w:rsidRPr="00570CE8">
        <w:rPr>
          <w:rFonts w:ascii="楷体" w:eastAsia="楷体" w:hAnsi="楷体" w:hint="eastAsia"/>
        </w:rPr>
        <w:t>见，因有此更端，</w:t>
      </w:r>
      <w:proofErr w:type="gramStart"/>
      <w:r w:rsidRPr="00570CE8">
        <w:rPr>
          <w:rFonts w:ascii="楷体" w:eastAsia="楷体" w:hAnsi="楷体" w:hint="eastAsia"/>
        </w:rPr>
        <w:t>故着</w:t>
      </w:r>
      <w:proofErr w:type="gramEnd"/>
      <w:r w:rsidRPr="00570CE8">
        <w:rPr>
          <w:rFonts w:ascii="楷体" w:eastAsia="楷体" w:hAnsi="楷体" w:hint="eastAsia"/>
        </w:rPr>
        <w:t>尔在拱</w:t>
      </w:r>
      <w:proofErr w:type="gramStart"/>
      <w:r w:rsidRPr="00570CE8">
        <w:rPr>
          <w:rFonts w:ascii="楷体" w:eastAsia="楷体" w:hAnsi="楷体" w:hint="eastAsia"/>
        </w:rPr>
        <w:t>极</w:t>
      </w:r>
      <w:proofErr w:type="gramEnd"/>
      <w:r w:rsidRPr="00570CE8">
        <w:rPr>
          <w:rFonts w:ascii="楷体" w:eastAsia="楷体" w:hAnsi="楷体" w:hint="eastAsia"/>
        </w:rPr>
        <w:t>城且住。</w:t>
      </w:r>
      <w:proofErr w:type="gramStart"/>
      <w:r w:rsidRPr="00570CE8">
        <w:rPr>
          <w:rFonts w:ascii="楷体" w:eastAsia="楷体" w:hAnsi="楷体" w:hint="eastAsia"/>
        </w:rPr>
        <w:t>再严裆原系起</w:t>
      </w:r>
      <w:proofErr w:type="gramEnd"/>
      <w:r w:rsidRPr="00570CE8">
        <w:rPr>
          <w:rFonts w:ascii="楷体" w:eastAsia="楷体" w:hAnsi="楷体" w:hint="eastAsia"/>
        </w:rPr>
        <w:t>事端之人，</w:t>
      </w:r>
      <w:proofErr w:type="gramStart"/>
      <w:r w:rsidRPr="00570CE8">
        <w:rPr>
          <w:rFonts w:ascii="楷体" w:eastAsia="楷体" w:hAnsi="楷体" w:hint="eastAsia"/>
        </w:rPr>
        <w:t>尔怎不待</w:t>
      </w:r>
      <w:proofErr w:type="gramEnd"/>
      <w:r w:rsidRPr="00570CE8">
        <w:rPr>
          <w:rFonts w:ascii="楷体" w:eastAsia="楷体" w:hAnsi="楷体" w:hint="eastAsia"/>
        </w:rPr>
        <w:t>他同来，钦此。于本日至拱</w:t>
      </w:r>
      <w:proofErr w:type="gramStart"/>
      <w:r w:rsidRPr="00570CE8">
        <w:rPr>
          <w:rFonts w:ascii="楷体" w:eastAsia="楷体" w:hAnsi="楷体" w:hint="eastAsia"/>
        </w:rPr>
        <w:t>极城传</w:t>
      </w:r>
      <w:proofErr w:type="gramEnd"/>
      <w:r w:rsidRPr="00570CE8">
        <w:rPr>
          <w:rFonts w:ascii="楷体" w:eastAsia="楷体" w:hAnsi="楷体" w:hint="eastAsia"/>
        </w:rPr>
        <w:t>此旨与嘉乐，并赐克食，嘉乐无言回奏，哀泣求皇上隆恩，</w:t>
      </w:r>
      <w:proofErr w:type="gramStart"/>
      <w:r w:rsidRPr="00570CE8">
        <w:rPr>
          <w:rFonts w:ascii="楷体" w:eastAsia="楷体" w:hAnsi="楷体" w:hint="eastAsia"/>
        </w:rPr>
        <w:t>将教王表章</w:t>
      </w:r>
      <w:proofErr w:type="gramEnd"/>
      <w:r w:rsidRPr="00570CE8">
        <w:rPr>
          <w:rFonts w:ascii="楷体" w:eastAsia="楷体" w:hAnsi="楷体" w:hint="eastAsia"/>
        </w:rPr>
        <w:t>求皇上赐</w:t>
      </w:r>
      <w:proofErr w:type="gramStart"/>
      <w:r w:rsidRPr="00570CE8">
        <w:rPr>
          <w:rFonts w:ascii="楷体" w:eastAsia="楷体" w:hAnsi="楷体" w:hint="eastAsia"/>
        </w:rPr>
        <w:t>览</w:t>
      </w:r>
      <w:proofErr w:type="gramEnd"/>
      <w:r w:rsidRPr="00570CE8">
        <w:rPr>
          <w:rFonts w:ascii="楷体" w:eastAsia="楷体" w:hAnsi="楷体" w:hint="eastAsia"/>
        </w:rPr>
        <w:t>，</w:t>
      </w:r>
      <w:proofErr w:type="gramStart"/>
      <w:r w:rsidRPr="00570CE8">
        <w:rPr>
          <w:rFonts w:ascii="楷体" w:eastAsia="楷体" w:hAnsi="楷体" w:hint="eastAsia"/>
        </w:rPr>
        <w:t>臣嘉乐</w:t>
      </w:r>
      <w:proofErr w:type="gramEnd"/>
      <w:r w:rsidRPr="00570CE8">
        <w:rPr>
          <w:rFonts w:ascii="楷体" w:eastAsia="楷体" w:hAnsi="楷体" w:hint="eastAsia"/>
        </w:rPr>
        <w:t>默祷天主开导我心再回奏，此二件事求</w:t>
      </w:r>
      <w:proofErr w:type="gramStart"/>
      <w:r w:rsidRPr="00570CE8">
        <w:rPr>
          <w:rFonts w:ascii="楷体" w:eastAsia="楷体" w:hAnsi="楷体" w:hint="eastAsia"/>
        </w:rPr>
        <w:t>代为转</w:t>
      </w:r>
      <w:proofErr w:type="gramEnd"/>
      <w:r w:rsidRPr="00570CE8">
        <w:rPr>
          <w:rFonts w:ascii="楷体" w:eastAsia="楷体" w:hAnsi="楷体" w:hint="eastAsia"/>
        </w:rPr>
        <w:t>奏。</w:t>
      </w:r>
    </w:p>
    <w:p w14:paraId="5BE68CC0" w14:textId="77777777" w:rsidR="004724DA" w:rsidRPr="00570CE8" w:rsidRDefault="004724DA" w:rsidP="004724DA">
      <w:pPr>
        <w:spacing w:beforeLines="50" w:before="156" w:afterLines="50" w:after="156" w:line="360" w:lineRule="auto"/>
        <w:ind w:firstLineChars="800" w:firstLine="1680"/>
        <w:rPr>
          <w:rFonts w:ascii="楷体" w:eastAsia="楷体" w:hAnsi="楷体"/>
        </w:rPr>
      </w:pPr>
      <w:r w:rsidRPr="00570CE8">
        <w:rPr>
          <w:rFonts w:ascii="楷体" w:eastAsia="楷体" w:hAnsi="楷体" w:hint="eastAsia"/>
        </w:rPr>
        <w:t>《清代档案史料选编》，康熙朝，与罗马使节关系文书，十三。</w:t>
      </w:r>
    </w:p>
    <w:p w14:paraId="36B2766B" w14:textId="77777777" w:rsidR="004724DA" w:rsidRDefault="004724DA" w:rsidP="004724DA">
      <w:pPr>
        <w:spacing w:beforeLines="50" w:before="156" w:afterLines="50" w:after="156" w:line="360" w:lineRule="auto"/>
      </w:pPr>
    </w:p>
    <w:p w14:paraId="7775CA73" w14:textId="77777777" w:rsidR="004724DA" w:rsidRDefault="004724DA" w:rsidP="004724D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（1）到康熙晚年为止，清廷对西方传教士的态度经历了怎样的变化？（10分）</w:t>
      </w:r>
    </w:p>
    <w:p w14:paraId="7CE486F9" w14:textId="77777777" w:rsidR="004724DA" w:rsidRDefault="004724DA" w:rsidP="004724D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（2）如何理解“尔教王条约只可禁止尔西洋人，中国人非尔教王所可禁止”？双方争论的实质是什么？（20分）</w:t>
      </w:r>
    </w:p>
    <w:p w14:paraId="661AFF8E" w14:textId="77777777" w:rsidR="004724DA" w:rsidRDefault="004724DA" w:rsidP="004724D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（3）明末清初中西文化交流取得了哪些成就？（30分）</w:t>
      </w:r>
    </w:p>
    <w:p w14:paraId="3687CDE3" w14:textId="77777777" w:rsidR="003719DB" w:rsidRDefault="003719DB" w:rsidP="004724DA">
      <w:pPr>
        <w:spacing w:line="360" w:lineRule="auto"/>
        <w:rPr>
          <w:b/>
          <w:sz w:val="24"/>
        </w:rPr>
      </w:pPr>
    </w:p>
    <w:p w14:paraId="71FB8BD2" w14:textId="77777777" w:rsidR="003719DB" w:rsidRDefault="003719DB" w:rsidP="004724DA">
      <w:pPr>
        <w:spacing w:line="360" w:lineRule="auto"/>
        <w:rPr>
          <w:b/>
          <w:sz w:val="24"/>
        </w:rPr>
      </w:pPr>
    </w:p>
    <w:p w14:paraId="7C7E76CB" w14:textId="77777777" w:rsidR="003719DB" w:rsidRDefault="003719DB" w:rsidP="004724DA">
      <w:pPr>
        <w:spacing w:line="360" w:lineRule="auto"/>
        <w:rPr>
          <w:b/>
          <w:sz w:val="24"/>
        </w:rPr>
      </w:pPr>
    </w:p>
    <w:p w14:paraId="1283DE21" w14:textId="77777777" w:rsidR="003719DB" w:rsidRDefault="003719DB" w:rsidP="004724DA">
      <w:pPr>
        <w:spacing w:line="360" w:lineRule="auto"/>
        <w:rPr>
          <w:b/>
          <w:sz w:val="24"/>
        </w:rPr>
      </w:pPr>
    </w:p>
    <w:p w14:paraId="22A7CDB6" w14:textId="1AA04BAD" w:rsidR="004724DA" w:rsidRDefault="004724DA" w:rsidP="004724DA">
      <w:pPr>
        <w:spacing w:line="360" w:lineRule="auto"/>
        <w:rPr>
          <w:b/>
          <w:color w:val="FF0000"/>
          <w:sz w:val="24"/>
        </w:rPr>
      </w:pPr>
      <w:r>
        <w:rPr>
          <w:rFonts w:hint="eastAsia"/>
          <w:b/>
          <w:sz w:val="24"/>
        </w:rPr>
        <w:lastRenderedPageBreak/>
        <w:t>二、世界史部分（请任选一题作答）（</w:t>
      </w:r>
      <w:r>
        <w:rPr>
          <w:b/>
          <w:sz w:val="24"/>
        </w:rPr>
        <w:t>50</w:t>
      </w:r>
      <w:r>
        <w:rPr>
          <w:rFonts w:hint="eastAsia"/>
          <w:b/>
          <w:sz w:val="24"/>
        </w:rPr>
        <w:t>分）</w:t>
      </w:r>
    </w:p>
    <w:p w14:paraId="1A8B7B83" w14:textId="77777777" w:rsidR="004724DA" w:rsidRDefault="004724DA" w:rsidP="004724DA">
      <w:pPr>
        <w:spacing w:beforeLines="50" w:before="156" w:afterLines="50" w:after="156" w:line="360" w:lineRule="auto"/>
        <w:ind w:firstLineChars="200" w:firstLine="420"/>
      </w:pPr>
      <w:r>
        <w:t>1， 丘吉尔1946年3月5日在美国威斯敏斯特学院的演讲中说道：“从波罗的海边的什切青到亚得里亚海边的</w:t>
      </w:r>
      <w:proofErr w:type="gramStart"/>
      <w:r>
        <w:t>的</w:t>
      </w:r>
      <w:proofErr w:type="gramEnd"/>
      <w:r>
        <w:t>里雅斯特，一幅横贯欧洲大陆的铁幕已经拉下。这张铁幕后面坐落着所有中欧、东欧古老国家的首都——华沙、柏林、布拉格、维也纳、布达佩斯、贝尔格莱德、布加勒斯特和索菲亚。这些著名的都市和周围的人口全都位于苏联势力范围之内，全都以这种或那种方式，不仅落入苏联影响之下，而且已受到莫斯科日益加强的控制。”结合当下的乌克兰战争，请谈谈东欧在历史上的发展情况，以及该事件从中世纪到20世纪的长时段根源。</w:t>
      </w:r>
    </w:p>
    <w:p w14:paraId="740E137F" w14:textId="77777777" w:rsidR="004724DA" w:rsidRDefault="004724DA" w:rsidP="004724DA">
      <w:pPr>
        <w:spacing w:beforeLines="50" w:before="156" w:afterLines="50" w:after="156" w:line="360" w:lineRule="auto"/>
        <w:ind w:firstLineChars="200" w:firstLine="420"/>
      </w:pPr>
      <w:r>
        <w:t>2， 人类历史发展与微生物（病毒、细菌等）的互动在历史上有哪些表现，请就具体历史事件（如黑死病、哥伦布大交换、工业污染等），结合其时代背景、历史影响等做一论述。</w:t>
      </w:r>
    </w:p>
    <w:p w14:paraId="5B0EF735" w14:textId="77777777" w:rsidR="004724DA" w:rsidRDefault="004724DA" w:rsidP="004724DA">
      <w:pPr>
        <w:spacing w:beforeLines="50" w:before="156" w:afterLines="50" w:after="156" w:line="360" w:lineRule="auto"/>
        <w:ind w:firstLineChars="200" w:firstLine="420"/>
      </w:pPr>
      <w:r>
        <w:rPr>
          <w:rFonts w:hint="eastAsia"/>
        </w:rPr>
        <w:t> </w:t>
      </w:r>
    </w:p>
    <w:p w14:paraId="09CAB127" w14:textId="77777777" w:rsidR="00FA14E2" w:rsidRPr="004724DA" w:rsidRDefault="00FA14E2"/>
    <w:sectPr w:rsidR="00FA14E2" w:rsidRPr="00472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4BD43" w14:textId="77777777" w:rsidR="00A449D7" w:rsidRDefault="00A449D7" w:rsidP="004724DA">
      <w:r>
        <w:separator/>
      </w:r>
    </w:p>
  </w:endnote>
  <w:endnote w:type="continuationSeparator" w:id="0">
    <w:p w14:paraId="28CAB43E" w14:textId="77777777" w:rsidR="00A449D7" w:rsidRDefault="00A449D7" w:rsidP="0047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13B5" w14:textId="77777777" w:rsidR="00A449D7" w:rsidRDefault="00A449D7" w:rsidP="004724DA">
      <w:r>
        <w:separator/>
      </w:r>
    </w:p>
  </w:footnote>
  <w:footnote w:type="continuationSeparator" w:id="0">
    <w:p w14:paraId="2F624CC0" w14:textId="77777777" w:rsidR="00A449D7" w:rsidRDefault="00A449D7" w:rsidP="00472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96B46"/>
    <w:multiLevelType w:val="hybridMultilevel"/>
    <w:tmpl w:val="279ACC64"/>
    <w:lvl w:ilvl="0" w:tplc="CBEEF0D2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E2"/>
    <w:rsid w:val="003719DB"/>
    <w:rsid w:val="004724DA"/>
    <w:rsid w:val="0057491A"/>
    <w:rsid w:val="007662C7"/>
    <w:rsid w:val="00A449D7"/>
    <w:rsid w:val="00E04BDB"/>
    <w:rsid w:val="00E22E26"/>
    <w:rsid w:val="00FA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909BA"/>
  <w15:chartTrackingRefBased/>
  <w15:docId w15:val="{0DA32E2E-B886-45B8-9DF4-C2DB337E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4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卢建平</dc:creator>
  <cp:keywords/>
  <dc:description/>
  <cp:lastModifiedBy>bijun li</cp:lastModifiedBy>
  <cp:revision>2</cp:revision>
  <dcterms:created xsi:type="dcterms:W3CDTF">2022-04-22T02:11:00Z</dcterms:created>
  <dcterms:modified xsi:type="dcterms:W3CDTF">2022-04-22T02:11:00Z</dcterms:modified>
</cp:coreProperties>
</file>