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AE5" w:rsidRDefault="00211387">
      <w:pPr>
        <w:pStyle w:val="a3"/>
        <w:spacing w:before="500" w:beforeAutospacing="0" w:after="140" w:afterAutospacing="0"/>
        <w:rPr>
          <w:rFonts w:ascii="Hiragino Sans GB W3" w:hAnsi="Hiragino Sans GB W3" w:hint="eastAsia"/>
          <w:color w:val="55490F"/>
        </w:rPr>
      </w:pPr>
      <w:r>
        <w:rPr>
          <w:rFonts w:ascii="Hiragino Sans GB W3" w:hAnsi="Hiragino Sans GB W3" w:hint="eastAsia"/>
          <w:b/>
          <w:bCs/>
          <w:color w:val="55490F"/>
          <w:sz w:val="39"/>
          <w:szCs w:val="39"/>
        </w:rPr>
        <w:t>Oracle Lob</w:t>
      </w:r>
      <w:r w:rsidR="00D76C96">
        <w:rPr>
          <w:rFonts w:ascii="Hiragino Sans GB W3" w:hAnsi="Hiragino Sans GB W3" w:hint="eastAsia"/>
          <w:b/>
          <w:bCs/>
          <w:color w:val="55490F"/>
          <w:sz w:val="39"/>
          <w:szCs w:val="39"/>
        </w:rPr>
        <w:t>类型相关参数以及性能影响</w:t>
      </w:r>
      <w:r>
        <w:rPr>
          <w:rFonts w:ascii="Hiragino Sans GB W3" w:hAnsi="Hiragino Sans GB W3"/>
          <w:b/>
          <w:bCs/>
          <w:color w:val="55490F"/>
        </w:rPr>
        <w:t> </w:t>
      </w:r>
    </w:p>
    <w:p w:rsidR="00D76C96" w:rsidRDefault="00D76C96">
      <w:pPr>
        <w:pStyle w:val="a3"/>
        <w:spacing w:before="0" w:beforeAutospacing="0" w:after="0" w:afterAutospacing="0" w:line="380" w:lineRule="atLeast"/>
        <w:rPr>
          <w:rFonts w:ascii="Hiragino Sans GB W3" w:hAnsi="Hiragino Sans GB W3" w:hint="eastAsia"/>
          <w:color w:val="55490F"/>
        </w:rPr>
      </w:pPr>
    </w:p>
    <w:p w:rsidR="00E94AE5" w:rsidRDefault="00211387">
      <w:pPr>
        <w:pStyle w:val="a3"/>
        <w:spacing w:before="0" w:beforeAutospacing="0" w:after="0" w:afterAutospacing="0" w:line="380" w:lineRule="atLeast"/>
        <w:rPr>
          <w:color w:val="666666"/>
        </w:rPr>
      </w:pPr>
      <w:r>
        <w:rPr>
          <w:rFonts w:hint="eastAsia"/>
          <w:color w:val="666666"/>
        </w:rPr>
        <w:t>Oracle Lob类型是Oracle数据库提供的一种将非标准格式文件或者信息保存在数据库存储系统的一种列类型。相对于传统的关系型数据，Lob类型的数据覆盖类型更加多样，同样也就面对更多的存储、检索和更新方面的性能问题。</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目前，Oracle显示支持的Lob类型子类包括四个，分别为CLOB、BLOB、NLOB和BFILE。针对不同的数据类型，我们选择不同的Lob子类型进行匹配。在四种类型中，前三种是</w:t>
      </w:r>
      <w:proofErr w:type="gramStart"/>
      <w:r>
        <w:rPr>
          <w:rFonts w:hint="eastAsia"/>
          <w:color w:val="666666"/>
        </w:rPr>
        <w:t>真实将</w:t>
      </w:r>
      <w:proofErr w:type="gramEnd"/>
      <w:r>
        <w:rPr>
          <w:rFonts w:hint="eastAsia"/>
          <w:color w:val="666666"/>
        </w:rPr>
        <w:t>数据保存在数据库中，而BFILE的真实数据则是保存在数据库外。</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本篇将针对Lob类型在存储上使用的一些特殊属性，进行简单的介绍说明。同时推荐一些常用的Lob存储优化手段。</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b/>
          <w:bCs/>
          <w:color w:val="666666"/>
        </w:rPr>
        <w:t>1、</w:t>
      </w:r>
      <w:proofErr w:type="spellStart"/>
      <w:r>
        <w:rPr>
          <w:rFonts w:hint="eastAsia"/>
          <w:b/>
          <w:bCs/>
          <w:color w:val="666666"/>
        </w:rPr>
        <w:t>LobSegment</w:t>
      </w:r>
      <w:proofErr w:type="spellEnd"/>
      <w:r>
        <w:rPr>
          <w:rFonts w:hint="eastAsia"/>
          <w:b/>
          <w:bCs/>
          <w:color w:val="666666"/>
        </w:rPr>
        <w:t>和</w:t>
      </w:r>
      <w:proofErr w:type="spellStart"/>
      <w:r>
        <w:rPr>
          <w:rFonts w:hint="eastAsia"/>
          <w:b/>
          <w:bCs/>
          <w:color w:val="666666"/>
        </w:rPr>
        <w:t>LogIndex</w:t>
      </w:r>
      <w:proofErr w:type="spellEnd"/>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包括Lob类型列的数据表在段结构上存在一些特殊性。最直接的表现就是Lob数据段和Lob索引段的额外建立。</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xml:space="preserve">SQL&gt; select * from </w:t>
      </w:r>
      <w:proofErr w:type="spellStart"/>
      <w:r>
        <w:rPr>
          <w:rFonts w:hint="eastAsia"/>
          <w:color w:val="666666"/>
          <w:sz w:val="21"/>
          <w:szCs w:val="21"/>
          <w:highlight w:val="lightGray"/>
        </w:rPr>
        <w:t>v$version</w:t>
      </w:r>
      <w:proofErr w:type="spellEnd"/>
      <w:r>
        <w:rPr>
          <w:rFonts w:hint="eastAsia"/>
          <w:color w:val="666666"/>
          <w:sz w:val="21"/>
          <w:szCs w:val="21"/>
          <w:highlight w:val="lightGray"/>
        </w:rPr>
        <w:t>;</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BANNER</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Oracle Database 10g Enterprise Edition Release 10.2.0.1.0 - Prod</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PL/SQL Release 10.2.0.1.0 - Production</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CORE     10.2.0.1.0       Production</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TNS for 32-bit Windows: Version 10.2.0.1.0 - Production</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NLSRTL Version 10.2.0.1.0 – Production</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当我们建立一个数据表T，其中包括lob类型列时。</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lastRenderedPageBreak/>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xml:space="preserve">SQL&gt; create table t (id number, cl </w:t>
      </w:r>
      <w:proofErr w:type="spellStart"/>
      <w:r>
        <w:rPr>
          <w:rFonts w:hint="eastAsia"/>
          <w:color w:val="666666"/>
          <w:sz w:val="21"/>
          <w:szCs w:val="21"/>
          <w:highlight w:val="lightGray"/>
        </w:rPr>
        <w:t>clob</w:t>
      </w:r>
      <w:proofErr w:type="spellEnd"/>
      <w:r>
        <w:rPr>
          <w:rFonts w:hint="eastAsia"/>
          <w:color w:val="666666"/>
          <w:sz w:val="21"/>
          <w:szCs w:val="21"/>
          <w:highlight w:val="lightGray"/>
        </w:rPr>
        <w:t>);</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Table created</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xml:space="preserve">SQL&gt; select </w:t>
      </w:r>
      <w:proofErr w:type="spellStart"/>
      <w:r>
        <w:rPr>
          <w:rFonts w:hint="eastAsia"/>
          <w:color w:val="666666"/>
          <w:sz w:val="21"/>
          <w:szCs w:val="21"/>
          <w:highlight w:val="lightGray"/>
        </w:rPr>
        <w:t>segment_name</w:t>
      </w:r>
      <w:proofErr w:type="spellEnd"/>
      <w:r>
        <w:rPr>
          <w:rFonts w:hint="eastAsia"/>
          <w:color w:val="666666"/>
          <w:sz w:val="21"/>
          <w:szCs w:val="21"/>
          <w:highlight w:val="lightGray"/>
        </w:rPr>
        <w:t xml:space="preserve">, </w:t>
      </w:r>
      <w:proofErr w:type="spellStart"/>
      <w:r>
        <w:rPr>
          <w:rFonts w:hint="eastAsia"/>
          <w:color w:val="666666"/>
          <w:sz w:val="21"/>
          <w:szCs w:val="21"/>
          <w:highlight w:val="lightGray"/>
        </w:rPr>
        <w:t>segment_type</w:t>
      </w:r>
      <w:proofErr w:type="spellEnd"/>
      <w:r>
        <w:rPr>
          <w:rFonts w:hint="eastAsia"/>
          <w:color w:val="666666"/>
          <w:sz w:val="21"/>
          <w:szCs w:val="21"/>
          <w:highlight w:val="lightGray"/>
        </w:rPr>
        <w:t xml:space="preserve">, </w:t>
      </w:r>
      <w:proofErr w:type="spellStart"/>
      <w:r>
        <w:rPr>
          <w:rFonts w:hint="eastAsia"/>
          <w:color w:val="666666"/>
          <w:sz w:val="21"/>
          <w:szCs w:val="21"/>
          <w:highlight w:val="lightGray"/>
        </w:rPr>
        <w:t>tablespace_name</w:t>
      </w:r>
      <w:proofErr w:type="spellEnd"/>
      <w:r>
        <w:rPr>
          <w:rFonts w:hint="eastAsia"/>
          <w:color w:val="666666"/>
          <w:sz w:val="21"/>
          <w:szCs w:val="21"/>
          <w:highlight w:val="lightGray"/>
        </w:rPr>
        <w:t xml:space="preserve"> from </w:t>
      </w:r>
      <w:proofErr w:type="spellStart"/>
      <w:r>
        <w:rPr>
          <w:rFonts w:hint="eastAsia"/>
          <w:color w:val="666666"/>
          <w:sz w:val="21"/>
          <w:szCs w:val="21"/>
          <w:highlight w:val="lightGray"/>
        </w:rPr>
        <w:t>user_segments</w:t>
      </w:r>
      <w:proofErr w:type="spellEnd"/>
      <w:r>
        <w:rPr>
          <w:rFonts w:hint="eastAsia"/>
          <w:color w:val="666666"/>
          <w:sz w:val="21"/>
          <w:szCs w:val="21"/>
          <w:highlight w:val="lightGray"/>
        </w:rPr>
        <w:t>;</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SEGMENT_NAME                   SEGMENT_TYPE       TABLESPACE_NAME</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SYS_LOB0000056106C00002$$      LOBSEGMENT         USERS</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T                   TABLE              USERS</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SYS_IL0000056106C00002$$       LOBINDEX           USERS</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9 rows selected</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当数据表中有一个lob类型列时，Oracle会自动</w:t>
      </w:r>
      <w:proofErr w:type="gramStart"/>
      <w:r>
        <w:rPr>
          <w:rFonts w:hint="eastAsia"/>
          <w:color w:val="666666"/>
        </w:rPr>
        <w:t>多创建</w:t>
      </w:r>
      <w:proofErr w:type="gramEnd"/>
      <w:r>
        <w:rPr>
          <w:rFonts w:hint="eastAsia"/>
          <w:color w:val="666666"/>
        </w:rPr>
        <w:t>出两个列，一个是保存lob数据的lob segment，另一个是对这个lob列生成的索引。注意，这个索引是由Oracle自动创建和管理，与lob列共生不能被单独删除。</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此处存在一些经验实践项目，如果lob列对应的段和索引很大时，处于平衡IO的目的，可以考虑将lob列段和索引与数据表分开，单独放置在其他</w:t>
      </w:r>
      <w:proofErr w:type="gramStart"/>
      <w:r>
        <w:rPr>
          <w:rFonts w:hint="eastAsia"/>
          <w:color w:val="666666"/>
        </w:rPr>
        <w:t>表空间</w:t>
      </w:r>
      <w:proofErr w:type="gramEnd"/>
      <w:r>
        <w:rPr>
          <w:rFonts w:hint="eastAsia"/>
          <w:color w:val="666666"/>
        </w:rPr>
        <w:t>上。进而实现放置在不同数据磁盘的目的。这部分实验可以参见笔者之前文章《Oracle Lob类型存储浅析》（</w:t>
      </w:r>
      <w:r w:rsidR="0017102E">
        <w:fldChar w:fldCharType="begin"/>
      </w:r>
      <w:r w:rsidR="0017102E">
        <w:instrText xml:space="preserve"> HYPERLINK "http://space.itpub.net/17203031/viewspace-708336）" </w:instrText>
      </w:r>
      <w:r w:rsidR="0017102E">
        <w:fldChar w:fldCharType="separate"/>
      </w:r>
      <w:r>
        <w:rPr>
          <w:rStyle w:val="a4"/>
          <w:rFonts w:hint="eastAsia"/>
        </w:rPr>
        <w:t>http://space.itpub.net/17203031/viewspace-708336）</w:t>
      </w:r>
      <w:r w:rsidR="0017102E">
        <w:rPr>
          <w:rStyle w:val="a4"/>
        </w:rPr>
        <w:fldChar w:fldCharType="end"/>
      </w:r>
      <w:r>
        <w:rPr>
          <w:rFonts w:hint="eastAsia"/>
          <w:color w:val="666666"/>
        </w:rPr>
        <w:t>。</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pPr>
      <w:r>
        <w:rPr>
          <w:rFonts w:hint="eastAsia"/>
          <w:color w:val="666666"/>
        </w:rPr>
        <w:t>注意，这里我们的Lob数据段和索引段是要放置在同一个</w:t>
      </w:r>
      <w:proofErr w:type="gramStart"/>
      <w:r>
        <w:rPr>
          <w:rFonts w:hint="eastAsia"/>
          <w:color w:val="666666"/>
        </w:rPr>
        <w:t>表空间</w:t>
      </w:r>
      <w:proofErr w:type="gramEnd"/>
      <w:r>
        <w:rPr>
          <w:rFonts w:hint="eastAsia"/>
          <w:color w:val="666666"/>
        </w:rPr>
        <w:t>中的。这个与我们通常的经验相左。</w:t>
      </w:r>
      <w:r>
        <w:rPr>
          <w:rFonts w:hint="eastAsia"/>
          <w:color w:val="FF0000"/>
        </w:rPr>
        <w:t>在Oracle 8i中，用户是可以指定lob index的创建和管理的。但是从9i开始，这种控制权就被Oracle内部所回收，如果我们试图使用8i时代的DDL语句进行指定，将lob数据和索引分离保存，从前端上执行语句是不会有错误报出的。但是最终结果上没有任何变化。相当于强制要求lob data segment和lob index segment存放在同一个</w:t>
      </w:r>
      <w:proofErr w:type="gramStart"/>
      <w:r>
        <w:rPr>
          <w:rFonts w:hint="eastAsia"/>
          <w:color w:val="FF0000"/>
        </w:rPr>
        <w:t>表空间</w:t>
      </w:r>
      <w:proofErr w:type="gramEnd"/>
      <w:r>
        <w:rPr>
          <w:rFonts w:hint="eastAsia"/>
          <w:color w:val="FF0000"/>
        </w:rPr>
        <w:t>上。</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b/>
          <w:bCs/>
          <w:color w:val="666666"/>
        </w:rPr>
        <w:lastRenderedPageBreak/>
        <w:t>2、Lob数据表存储参数</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Lob列数据和一般数据存在很大的差异，所以在存储方面也有很多独特的特性存在。下面分别介绍一些与Lob存储相关的重要参数类型和含义。</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CREATE TABLE "SCOTT"."T"</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roofErr w:type="gramStart"/>
      <w:r>
        <w:rPr>
          <w:rFonts w:hint="eastAsia"/>
          <w:color w:val="666666"/>
          <w:sz w:val="21"/>
          <w:szCs w:val="21"/>
          <w:highlight w:val="lightGray"/>
        </w:rPr>
        <w:t>( "</w:t>
      </w:r>
      <w:proofErr w:type="gramEnd"/>
      <w:r>
        <w:rPr>
          <w:rFonts w:hint="eastAsia"/>
          <w:color w:val="666666"/>
          <w:sz w:val="21"/>
          <w:szCs w:val="21"/>
          <w:highlight w:val="lightGray"/>
        </w:rPr>
        <w:t>ID" NUMBER,</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"CL" CLOB</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TABLESPACE "USERS"</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LOB ("CL") STORE AS (</w:t>
      </w:r>
    </w:p>
    <w:p w:rsidR="00E94AE5" w:rsidRDefault="00211387">
      <w:pPr>
        <w:pStyle w:val="a3"/>
        <w:spacing w:before="0" w:beforeAutospacing="0" w:after="0" w:afterAutospacing="0" w:line="380" w:lineRule="atLeast"/>
        <w:rPr>
          <w:sz w:val="21"/>
          <w:szCs w:val="21"/>
        </w:rPr>
      </w:pPr>
      <w:r>
        <w:rPr>
          <w:rFonts w:hint="eastAsia"/>
          <w:color w:val="666666"/>
          <w:sz w:val="21"/>
          <w:szCs w:val="21"/>
          <w:highlight w:val="lightGray"/>
        </w:rPr>
        <w:t>  TABLESPACE "USERS" </w:t>
      </w:r>
      <w:r>
        <w:rPr>
          <w:rFonts w:hint="eastAsia"/>
          <w:color w:val="FF0000"/>
          <w:sz w:val="21"/>
          <w:szCs w:val="21"/>
          <w:highlight w:val="lightGray"/>
        </w:rPr>
        <w:t>ENABLE STORAGE IN ROW CHUNK 8192 PCTVERSION 10</w:t>
      </w:r>
    </w:p>
    <w:p w:rsidR="00E94AE5" w:rsidRDefault="00211387">
      <w:pPr>
        <w:pStyle w:val="a3"/>
        <w:spacing w:before="0" w:beforeAutospacing="0" w:after="0" w:afterAutospacing="0" w:line="380" w:lineRule="atLeast"/>
        <w:rPr>
          <w:color w:val="FF0000"/>
          <w:sz w:val="21"/>
          <w:szCs w:val="21"/>
        </w:rPr>
      </w:pPr>
      <w:r>
        <w:rPr>
          <w:rFonts w:hint="eastAsia"/>
          <w:color w:val="FF0000"/>
          <w:sz w:val="21"/>
          <w:szCs w:val="21"/>
          <w:highlight w:val="lightGray"/>
        </w:rPr>
        <w:t>  NOCACHE LOGGING</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roofErr w:type="gramStart"/>
      <w:r>
        <w:rPr>
          <w:rFonts w:hint="eastAsia"/>
          <w:color w:val="666666"/>
          <w:sz w:val="21"/>
          <w:szCs w:val="21"/>
          <w:highlight w:val="lightGray"/>
        </w:rPr>
        <w:t>STORAGE(</w:t>
      </w:r>
      <w:proofErr w:type="gramEnd"/>
      <w:r>
        <w:rPr>
          <w:rFonts w:hint="eastAsia"/>
          <w:color w:val="666666"/>
          <w:sz w:val="21"/>
          <w:szCs w:val="21"/>
          <w:highlight w:val="lightGray"/>
        </w:rPr>
        <w:t>INITIAL 65536 NEXT 1048576 MINEXTENTS 1 MAXEXTENTS 2147483645</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PCTINCREASE 0 FREELISTS 1 FREELIST GROUPS 1 BUFFER_POOL DEFAULT)</w:t>
      </w:r>
      <w:proofErr w:type="gramStart"/>
      <w:r>
        <w:rPr>
          <w:rFonts w:hint="eastAsia"/>
          <w:color w:val="666666"/>
          <w:sz w:val="21"/>
          <w:szCs w:val="21"/>
          <w:highlight w:val="lightGray"/>
        </w:rPr>
        <w:t>) ;</w:t>
      </w:r>
      <w:proofErr w:type="gramEnd"/>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 xml:space="preserve">上面是将数据表T的创建DDL语句抽取出的代码片段。其中标注红色的部分，明显是针对Lob类型列CL进行的独特store参数特性。其中包括enable </w:t>
      </w:r>
      <w:proofErr w:type="spellStart"/>
      <w:r>
        <w:rPr>
          <w:rFonts w:hint="eastAsia"/>
          <w:color w:val="666666"/>
        </w:rPr>
        <w:t>storeage</w:t>
      </w:r>
      <w:proofErr w:type="spellEnd"/>
      <w:r>
        <w:rPr>
          <w:rFonts w:hint="eastAsia"/>
          <w:color w:val="666666"/>
        </w:rPr>
        <w:t xml:space="preserve"> in row、chunk、</w:t>
      </w:r>
      <w:proofErr w:type="spellStart"/>
      <w:r>
        <w:rPr>
          <w:rFonts w:hint="eastAsia"/>
          <w:color w:val="666666"/>
        </w:rPr>
        <w:t>pctversion</w:t>
      </w:r>
      <w:proofErr w:type="spellEnd"/>
      <w:r>
        <w:rPr>
          <w:rFonts w:hint="eastAsia"/>
          <w:color w:val="666666"/>
        </w:rPr>
        <w:t>/retention、cache和logging。这些参数的设置与Oracle Lob</w:t>
      </w:r>
      <w:proofErr w:type="gramStart"/>
      <w:r>
        <w:rPr>
          <w:rFonts w:hint="eastAsia"/>
          <w:color w:val="666666"/>
        </w:rPr>
        <w:t>类对象</w:t>
      </w:r>
      <w:proofErr w:type="gramEnd"/>
      <w:r>
        <w:rPr>
          <w:rFonts w:hint="eastAsia"/>
          <w:color w:val="666666"/>
        </w:rPr>
        <w:t>存储和性能息息相关。</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ascii="Wingdings" w:hAnsi="Wingdings"/>
          <w:color w:val="666666"/>
        </w:rPr>
        <w:t></w:t>
      </w:r>
      <w:r>
        <w:rPr>
          <w:rFonts w:ascii="Times New Roman" w:hAnsi="Times New Roman" w:cs="Times New Roman"/>
          <w:color w:val="666666"/>
          <w:sz w:val="14"/>
          <w:szCs w:val="14"/>
        </w:rPr>
        <w:t>        </w:t>
      </w:r>
      <w:r>
        <w:rPr>
          <w:rFonts w:hint="eastAsia"/>
          <w:color w:val="666666"/>
        </w:rPr>
        <w:t>Chunk——lob对象存储最小单元</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通常情况下，普通数据存储是以字节byte为单位写入到数据块</w:t>
      </w:r>
      <w:proofErr w:type="spellStart"/>
      <w:r>
        <w:rPr>
          <w:rFonts w:hint="eastAsia"/>
          <w:color w:val="666666"/>
        </w:rPr>
        <w:t>datablock</w:t>
      </w:r>
      <w:proofErr w:type="spellEnd"/>
      <w:r>
        <w:rPr>
          <w:rFonts w:hint="eastAsia"/>
          <w:color w:val="666666"/>
        </w:rPr>
        <w:t>中。而lob类型存在一些特殊。</w:t>
      </w:r>
      <w:proofErr w:type="spellStart"/>
      <w:r>
        <w:rPr>
          <w:rFonts w:hint="eastAsia"/>
          <w:color w:val="666666"/>
        </w:rPr>
        <w:t>LobSegment</w:t>
      </w:r>
      <w:proofErr w:type="spellEnd"/>
      <w:r>
        <w:rPr>
          <w:rFonts w:hint="eastAsia"/>
          <w:color w:val="666666"/>
        </w:rPr>
        <w:t>作为Lob数据的主体，是以chunk作为最小的分配单元。一个chunk的大小是数据块大小</w:t>
      </w:r>
      <w:proofErr w:type="spellStart"/>
      <w:r>
        <w:rPr>
          <w:rFonts w:hint="eastAsia"/>
          <w:color w:val="666666"/>
        </w:rPr>
        <w:t>db_block_size</w:t>
      </w:r>
      <w:proofErr w:type="spellEnd"/>
      <w:r>
        <w:rPr>
          <w:rFonts w:hint="eastAsia"/>
          <w:color w:val="666666"/>
        </w:rPr>
        <w:t>的整数</w:t>
      </w:r>
      <w:proofErr w:type="gramStart"/>
      <w:r>
        <w:rPr>
          <w:rFonts w:hint="eastAsia"/>
          <w:color w:val="666666"/>
        </w:rPr>
        <w:t>倍</w:t>
      </w:r>
      <w:proofErr w:type="gramEnd"/>
      <w:r>
        <w:rPr>
          <w:rFonts w:hint="eastAsia"/>
          <w:color w:val="666666"/>
        </w:rPr>
        <w:t>。最大为32K。</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一个chunk只能保存一个lob对象的数据。如果出现填不满的情况，空闲空间是</w:t>
      </w:r>
      <w:proofErr w:type="gramStart"/>
      <w:r>
        <w:rPr>
          <w:rFonts w:hint="eastAsia"/>
          <w:color w:val="666666"/>
        </w:rPr>
        <w:t>被置空的</w:t>
      </w:r>
      <w:proofErr w:type="gramEnd"/>
      <w:r>
        <w:rPr>
          <w:rFonts w:hint="eastAsia"/>
          <w:color w:val="666666"/>
        </w:rPr>
        <w:t>。</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xml:space="preserve">SQL&gt; select </w:t>
      </w:r>
      <w:proofErr w:type="spellStart"/>
      <w:r>
        <w:rPr>
          <w:rFonts w:hint="eastAsia"/>
          <w:color w:val="666666"/>
          <w:sz w:val="21"/>
          <w:szCs w:val="21"/>
          <w:highlight w:val="lightGray"/>
        </w:rPr>
        <w:t>table_name</w:t>
      </w:r>
      <w:proofErr w:type="spellEnd"/>
      <w:r>
        <w:rPr>
          <w:rFonts w:hint="eastAsia"/>
          <w:color w:val="666666"/>
          <w:sz w:val="21"/>
          <w:szCs w:val="21"/>
          <w:highlight w:val="lightGray"/>
        </w:rPr>
        <w:t xml:space="preserve">, </w:t>
      </w:r>
      <w:proofErr w:type="spellStart"/>
      <w:r>
        <w:rPr>
          <w:rFonts w:hint="eastAsia"/>
          <w:color w:val="666666"/>
          <w:sz w:val="21"/>
          <w:szCs w:val="21"/>
          <w:highlight w:val="lightGray"/>
        </w:rPr>
        <w:t>column_name</w:t>
      </w:r>
      <w:proofErr w:type="spellEnd"/>
      <w:r>
        <w:rPr>
          <w:rFonts w:hint="eastAsia"/>
          <w:color w:val="666666"/>
          <w:sz w:val="21"/>
          <w:szCs w:val="21"/>
          <w:highlight w:val="lightGray"/>
        </w:rPr>
        <w:t xml:space="preserve">, chunk from </w:t>
      </w:r>
      <w:proofErr w:type="spellStart"/>
      <w:r>
        <w:rPr>
          <w:rFonts w:hint="eastAsia"/>
          <w:color w:val="666666"/>
          <w:sz w:val="21"/>
          <w:szCs w:val="21"/>
          <w:highlight w:val="lightGray"/>
        </w:rPr>
        <w:t>user_lobs</w:t>
      </w:r>
      <w:proofErr w:type="spellEnd"/>
      <w:r>
        <w:rPr>
          <w:rFonts w:hint="eastAsia"/>
          <w:color w:val="666666"/>
          <w:sz w:val="21"/>
          <w:szCs w:val="21"/>
          <w:highlight w:val="lightGray"/>
        </w:rPr>
        <w:t>;</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lastRenderedPageBreak/>
        <w:t>TABLE_NAME COLUMN_NAM      CHUNK</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T          CL               8192</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如果一个chunk是8K的空间，对一个lob只有1K的大小，那么Oracle为这个lob只会分配一个chunk，而且这个chunk是为了这个lob唯一独占的。剩余的7K空间是剩下留空的。</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pPr>
      <w:proofErr w:type="gramStart"/>
      <w:r>
        <w:rPr>
          <w:rFonts w:hint="eastAsia"/>
          <w:color w:val="666666"/>
        </w:rPr>
        <w:t>同数据</w:t>
      </w:r>
      <w:proofErr w:type="gramEnd"/>
      <w:r>
        <w:rPr>
          <w:rFonts w:hint="eastAsia"/>
          <w:color w:val="666666"/>
        </w:rPr>
        <w:t>块大小</w:t>
      </w:r>
      <w:proofErr w:type="spellStart"/>
      <w:r>
        <w:rPr>
          <w:rFonts w:hint="eastAsia"/>
          <w:color w:val="666666"/>
        </w:rPr>
        <w:t>db_block_size</w:t>
      </w:r>
      <w:proofErr w:type="spellEnd"/>
      <w:r>
        <w:rPr>
          <w:rFonts w:hint="eastAsia"/>
          <w:color w:val="666666"/>
        </w:rPr>
        <w:t>确定之后不能修改有差别，chunk是数据lob段级别的参数。从上面的定义语句可以看出，即使在一个数据表中有多个lob列，也是可以分别制定不同的chunk大小的。所以说，</w:t>
      </w:r>
      <w:r>
        <w:rPr>
          <w:rFonts w:hint="eastAsia"/>
          <w:color w:val="FF0000"/>
        </w:rPr>
        <w:t>chunk大小的选择要针对lob的实际而“度身定制”！</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一旦确定了chunk的大小，就不能在数据表中进行修改了。</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那么为lob选择chunk大小是依据什么准则呢？根据Oracle推荐，如果lob列保存的数据是小于32K，那么设置的chunk大小建议为lob的60%比较合适。如果lob列保存的数据是大于32K，那么建议设置chunk的大小为经常进行update lob变化的大小。</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ascii="Wingdings" w:hAnsi="Wingdings"/>
          <w:color w:val="666666"/>
        </w:rPr>
        <w:t></w:t>
      </w:r>
      <w:r>
        <w:rPr>
          <w:rFonts w:ascii="Times New Roman" w:hAnsi="Times New Roman" w:cs="Times New Roman"/>
          <w:color w:val="666666"/>
          <w:sz w:val="14"/>
          <w:szCs w:val="14"/>
        </w:rPr>
        <w:t>        </w:t>
      </w:r>
      <w:r>
        <w:rPr>
          <w:rFonts w:hint="eastAsia"/>
          <w:color w:val="666666"/>
        </w:rPr>
        <w:t>In-row storage and out-of-row storage</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Oracle的确为了lob</w:t>
      </w:r>
      <w:proofErr w:type="gramStart"/>
      <w:r>
        <w:rPr>
          <w:rFonts w:hint="eastAsia"/>
          <w:color w:val="666666"/>
        </w:rPr>
        <w:t>列值过大</w:t>
      </w:r>
      <w:proofErr w:type="gramEnd"/>
      <w:r>
        <w:rPr>
          <w:rFonts w:hint="eastAsia"/>
          <w:color w:val="666666"/>
        </w:rPr>
        <w:t>的情况，准备了专门</w:t>
      </w:r>
      <w:proofErr w:type="spellStart"/>
      <w:r>
        <w:rPr>
          <w:rFonts w:hint="eastAsia"/>
          <w:color w:val="666666"/>
        </w:rPr>
        <w:t>lobsegment</w:t>
      </w:r>
      <w:proofErr w:type="spellEnd"/>
      <w:r>
        <w:rPr>
          <w:rFonts w:hint="eastAsia"/>
          <w:color w:val="666666"/>
        </w:rPr>
        <w:t>空间。但是实际上，Oracle是可以选择lob数据的保存方式的。Enable storage in row就意味着是否可以in row存储功能，提供将lob数据保存在数据段，和其他列保存在一起的可能。</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当我们开启了in row storage，Oracle就会根据处理lob的大小选择是否将其保存在数据行中，而不是专门的</w:t>
      </w:r>
      <w:proofErr w:type="spellStart"/>
      <w:r>
        <w:rPr>
          <w:rFonts w:hint="eastAsia"/>
          <w:color w:val="666666"/>
        </w:rPr>
        <w:t>lobsegment</w:t>
      </w:r>
      <w:proofErr w:type="spellEnd"/>
      <w:r>
        <w:rPr>
          <w:rFonts w:hint="eastAsia"/>
          <w:color w:val="666666"/>
        </w:rPr>
        <w:t>。当lob大小小于4000 bytes，Oracle会将它保存在数据表段中，和同行的其他列保存在一起。否则，才会保存在专门的</w:t>
      </w:r>
      <w:proofErr w:type="spellStart"/>
      <w:r>
        <w:rPr>
          <w:rFonts w:hint="eastAsia"/>
          <w:color w:val="666666"/>
        </w:rPr>
        <w:t>lobsegment</w:t>
      </w:r>
      <w:proofErr w:type="spellEnd"/>
      <w:r>
        <w:rPr>
          <w:rFonts w:hint="eastAsia"/>
          <w:color w:val="666666"/>
        </w:rPr>
        <w:t>中。如果lob数据是保存在</w:t>
      </w:r>
      <w:proofErr w:type="spellStart"/>
      <w:r>
        <w:rPr>
          <w:rFonts w:hint="eastAsia"/>
          <w:color w:val="666666"/>
        </w:rPr>
        <w:t>lobsegment</w:t>
      </w:r>
      <w:proofErr w:type="spellEnd"/>
      <w:r>
        <w:rPr>
          <w:rFonts w:hint="eastAsia"/>
          <w:color w:val="666666"/>
        </w:rPr>
        <w:t>里，那么数据行对应的位置上只会有一个很小的指向信息，记录对应的</w:t>
      </w:r>
      <w:proofErr w:type="spellStart"/>
      <w:r>
        <w:rPr>
          <w:rFonts w:hint="eastAsia"/>
          <w:color w:val="666666"/>
        </w:rPr>
        <w:t>lobsegment</w:t>
      </w:r>
      <w:proofErr w:type="spellEnd"/>
      <w:r>
        <w:rPr>
          <w:rFonts w:hint="eastAsia"/>
          <w:color w:val="666666"/>
        </w:rPr>
        <w:t>位置。</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xml:space="preserve">SQL&gt; select </w:t>
      </w:r>
      <w:proofErr w:type="spellStart"/>
      <w:r>
        <w:rPr>
          <w:rFonts w:hint="eastAsia"/>
          <w:color w:val="666666"/>
          <w:sz w:val="21"/>
          <w:szCs w:val="21"/>
          <w:highlight w:val="lightGray"/>
        </w:rPr>
        <w:t>table_name</w:t>
      </w:r>
      <w:proofErr w:type="spellEnd"/>
      <w:r>
        <w:rPr>
          <w:rFonts w:hint="eastAsia"/>
          <w:color w:val="666666"/>
          <w:sz w:val="21"/>
          <w:szCs w:val="21"/>
          <w:highlight w:val="lightGray"/>
        </w:rPr>
        <w:t xml:space="preserve">, </w:t>
      </w:r>
      <w:proofErr w:type="spellStart"/>
      <w:r>
        <w:rPr>
          <w:rFonts w:hint="eastAsia"/>
          <w:color w:val="666666"/>
          <w:sz w:val="21"/>
          <w:szCs w:val="21"/>
          <w:highlight w:val="lightGray"/>
        </w:rPr>
        <w:t>column_name</w:t>
      </w:r>
      <w:proofErr w:type="spellEnd"/>
      <w:r>
        <w:rPr>
          <w:rFonts w:hint="eastAsia"/>
          <w:color w:val="666666"/>
          <w:sz w:val="21"/>
          <w:szCs w:val="21"/>
          <w:highlight w:val="lightGray"/>
        </w:rPr>
        <w:t xml:space="preserve">, </w:t>
      </w:r>
      <w:proofErr w:type="spellStart"/>
      <w:r>
        <w:rPr>
          <w:rFonts w:hint="eastAsia"/>
          <w:color w:val="666666"/>
          <w:sz w:val="21"/>
          <w:szCs w:val="21"/>
          <w:highlight w:val="lightGray"/>
        </w:rPr>
        <w:t>in_row</w:t>
      </w:r>
      <w:proofErr w:type="spellEnd"/>
      <w:r>
        <w:rPr>
          <w:rFonts w:hint="eastAsia"/>
          <w:color w:val="666666"/>
          <w:sz w:val="21"/>
          <w:szCs w:val="21"/>
          <w:highlight w:val="lightGray"/>
        </w:rPr>
        <w:t xml:space="preserve"> from </w:t>
      </w:r>
      <w:proofErr w:type="spellStart"/>
      <w:r>
        <w:rPr>
          <w:rFonts w:hint="eastAsia"/>
          <w:color w:val="666666"/>
          <w:sz w:val="21"/>
          <w:szCs w:val="21"/>
          <w:highlight w:val="lightGray"/>
        </w:rPr>
        <w:t>user_lobs</w:t>
      </w:r>
      <w:proofErr w:type="spellEnd"/>
      <w:r>
        <w:rPr>
          <w:rFonts w:hint="eastAsia"/>
          <w:color w:val="666666"/>
          <w:sz w:val="21"/>
          <w:szCs w:val="21"/>
          <w:highlight w:val="lightGray"/>
        </w:rPr>
        <w:t>;</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lastRenderedPageBreak/>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TABLE_NAME COLUMN_NAM IN_ROW</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T          CL         YES</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对lob store in row的情况而言，数据行的行迁移（row migration）和行链接（row chaining）是一直存在的。而且随着数据块大小与lob分配不匹配，这两种现象会越来越严重。对lob store in row的数据来说，是不保存在chunk单元上的。</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如果lob数据保存在其他的数据段上，那么意味着我们每次读取一行全部内容，都需要读多个数据段的内容。这个显然不是我们期望的结果。所以，在一般情况下，我们都会选择enable storage in row来优化存储。</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考虑使用disable storage in row的可能性不是没有，如果我们通常浏览数据是不包括lob类型或者很少包括lob类型，可以优先选择使用lob类型。</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ascii="Wingdings" w:hAnsi="Wingdings"/>
          <w:color w:val="666666"/>
        </w:rPr>
        <w:t></w:t>
      </w:r>
      <w:r>
        <w:rPr>
          <w:rFonts w:ascii="Times New Roman" w:hAnsi="Times New Roman" w:cs="Times New Roman"/>
          <w:color w:val="666666"/>
          <w:sz w:val="14"/>
          <w:szCs w:val="14"/>
        </w:rPr>
        <w:t>        </w:t>
      </w:r>
      <w:r>
        <w:rPr>
          <w:rFonts w:hint="eastAsia"/>
          <w:color w:val="666666"/>
        </w:rPr>
        <w:t>Cache/</w:t>
      </w:r>
      <w:proofErr w:type="spellStart"/>
      <w:r>
        <w:rPr>
          <w:rFonts w:hint="eastAsia"/>
          <w:color w:val="666666"/>
        </w:rPr>
        <w:t>NoCache</w:t>
      </w:r>
      <w:proofErr w:type="spellEnd"/>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普通数据表也是有cache参数选项，那么参数意味着数据块读入到buffer cache中的管理策略：是一直驻留（Keep Pool）、常规驻留（Default Pool）还是用后清除（Recycle Pool）。</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对Lob数据而言，cache和</w:t>
      </w:r>
      <w:proofErr w:type="spellStart"/>
      <w:r>
        <w:rPr>
          <w:rFonts w:hint="eastAsia"/>
          <w:color w:val="666666"/>
        </w:rPr>
        <w:t>nocache</w:t>
      </w:r>
      <w:proofErr w:type="spellEnd"/>
      <w:r>
        <w:rPr>
          <w:rFonts w:hint="eastAsia"/>
          <w:color w:val="666666"/>
        </w:rPr>
        <w:t>的含义不同，意味着在使用访问lob类型数据的时候，是否通过buffer cache进行读写。如果是</w:t>
      </w:r>
      <w:proofErr w:type="spellStart"/>
      <w:r>
        <w:rPr>
          <w:rFonts w:hint="eastAsia"/>
          <w:color w:val="666666"/>
        </w:rPr>
        <w:t>nocache</w:t>
      </w:r>
      <w:proofErr w:type="spellEnd"/>
      <w:r>
        <w:rPr>
          <w:rFonts w:hint="eastAsia"/>
          <w:color w:val="666666"/>
        </w:rPr>
        <w:t>选项，则意味着Oracle在操作该Lob列的时候会绕开Buffer Cache，进行direct write/read操作。</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xml:space="preserve">SQL&gt; select </w:t>
      </w:r>
      <w:proofErr w:type="spellStart"/>
      <w:r>
        <w:rPr>
          <w:rFonts w:hint="eastAsia"/>
          <w:color w:val="666666"/>
          <w:sz w:val="21"/>
          <w:szCs w:val="21"/>
          <w:highlight w:val="lightGray"/>
        </w:rPr>
        <w:t>table_name</w:t>
      </w:r>
      <w:proofErr w:type="spellEnd"/>
      <w:r>
        <w:rPr>
          <w:rFonts w:hint="eastAsia"/>
          <w:color w:val="666666"/>
          <w:sz w:val="21"/>
          <w:szCs w:val="21"/>
          <w:highlight w:val="lightGray"/>
        </w:rPr>
        <w:t xml:space="preserve">, </w:t>
      </w:r>
      <w:proofErr w:type="spellStart"/>
      <w:r>
        <w:rPr>
          <w:rFonts w:hint="eastAsia"/>
          <w:color w:val="666666"/>
          <w:sz w:val="21"/>
          <w:szCs w:val="21"/>
          <w:highlight w:val="lightGray"/>
        </w:rPr>
        <w:t>column_name</w:t>
      </w:r>
      <w:proofErr w:type="spellEnd"/>
      <w:r>
        <w:rPr>
          <w:rFonts w:hint="eastAsia"/>
          <w:color w:val="666666"/>
          <w:sz w:val="21"/>
          <w:szCs w:val="21"/>
          <w:highlight w:val="lightGray"/>
        </w:rPr>
        <w:t xml:space="preserve">, cache from </w:t>
      </w:r>
      <w:proofErr w:type="spellStart"/>
      <w:r>
        <w:rPr>
          <w:rFonts w:hint="eastAsia"/>
          <w:color w:val="666666"/>
          <w:sz w:val="21"/>
          <w:szCs w:val="21"/>
          <w:highlight w:val="lightGray"/>
        </w:rPr>
        <w:t>user_lobs</w:t>
      </w:r>
      <w:proofErr w:type="spellEnd"/>
      <w:r>
        <w:rPr>
          <w:rFonts w:hint="eastAsia"/>
          <w:color w:val="666666"/>
          <w:sz w:val="21"/>
          <w:szCs w:val="21"/>
          <w:highlight w:val="lightGray"/>
        </w:rPr>
        <w:t>;</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TABLE_NAME COLUMN_NAM CACHE</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T          CL         NO</w:t>
      </w:r>
    </w:p>
    <w:p w:rsidR="00E94AE5" w:rsidRDefault="00211387">
      <w:pPr>
        <w:pStyle w:val="a3"/>
        <w:spacing w:before="0" w:beforeAutospacing="0" w:after="0" w:afterAutospacing="0" w:line="380" w:lineRule="atLeast"/>
        <w:rPr>
          <w:color w:val="666666"/>
        </w:rPr>
      </w:pPr>
      <w:r>
        <w:rPr>
          <w:rFonts w:hint="eastAsia"/>
          <w:color w:val="666666"/>
        </w:rPr>
        <w:lastRenderedPageBreak/>
        <w:t> </w:t>
      </w:r>
    </w:p>
    <w:p w:rsidR="00E94AE5" w:rsidRDefault="00211387">
      <w:pPr>
        <w:pStyle w:val="a3"/>
        <w:spacing w:before="0" w:beforeAutospacing="0" w:after="0" w:afterAutospacing="0" w:line="380" w:lineRule="atLeast"/>
        <w:rPr>
          <w:color w:val="666666"/>
        </w:rPr>
      </w:pPr>
      <w:r>
        <w:rPr>
          <w:rFonts w:hint="eastAsia"/>
          <w:color w:val="666666"/>
        </w:rPr>
        <w:t>设置这个参数的背景是lob类型数据在buffer cache中的管理问题。有时候由于体积等原因，buffer cache中的lob类型数据是会带来很多的性能问题，特别是将其flush出buffer cache的过程。</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通常情况下，我们还是希望设置为cache的，用来优化性能。直接对文件的direct write/read通常不会有很好的性能。</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注意：cache/</w:t>
      </w:r>
      <w:proofErr w:type="spellStart"/>
      <w:r>
        <w:rPr>
          <w:rFonts w:hint="eastAsia"/>
          <w:color w:val="666666"/>
        </w:rPr>
        <w:t>nocache</w:t>
      </w:r>
      <w:proofErr w:type="spellEnd"/>
      <w:r>
        <w:rPr>
          <w:rFonts w:hint="eastAsia"/>
          <w:color w:val="666666"/>
        </w:rPr>
        <w:t>参数是针对在</w:t>
      </w:r>
      <w:proofErr w:type="spellStart"/>
      <w:r>
        <w:rPr>
          <w:rFonts w:hint="eastAsia"/>
          <w:color w:val="666666"/>
        </w:rPr>
        <w:t>lobsegment</w:t>
      </w:r>
      <w:proofErr w:type="spellEnd"/>
      <w:r>
        <w:rPr>
          <w:rFonts w:hint="eastAsia"/>
          <w:color w:val="666666"/>
        </w:rPr>
        <w:t>中以chunk保存的数据而言的，对能够in-row storage的lob而言，这个是不起作用的。因为in-row是以data block为基本操作单位。</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ascii="Wingdings" w:hAnsi="Wingdings"/>
          <w:color w:val="666666"/>
        </w:rPr>
        <w:t></w:t>
      </w:r>
      <w:r>
        <w:rPr>
          <w:rFonts w:ascii="Times New Roman" w:hAnsi="Times New Roman" w:cs="Times New Roman"/>
          <w:color w:val="666666"/>
          <w:sz w:val="14"/>
          <w:szCs w:val="14"/>
        </w:rPr>
        <w:t>        </w:t>
      </w:r>
      <w:r>
        <w:rPr>
          <w:rFonts w:hint="eastAsia"/>
          <w:color w:val="666666"/>
        </w:rPr>
        <w:t>Lob类型数据的</w:t>
      </w:r>
      <w:proofErr w:type="gramStart"/>
      <w:r>
        <w:rPr>
          <w:rFonts w:hint="eastAsia"/>
          <w:color w:val="666666"/>
        </w:rPr>
        <w:t>一致读</w:t>
      </w:r>
      <w:proofErr w:type="spellStart"/>
      <w:proofErr w:type="gramEnd"/>
      <w:r>
        <w:rPr>
          <w:rFonts w:hint="eastAsia"/>
          <w:color w:val="666666"/>
        </w:rPr>
        <w:t>consisten</w:t>
      </w:r>
      <w:proofErr w:type="spellEnd"/>
      <w:r>
        <w:rPr>
          <w:rFonts w:hint="eastAsia"/>
          <w:color w:val="666666"/>
        </w:rPr>
        <w:t xml:space="preserve"> read</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多版本一致读、当前读是Oracle数据库具有的独特属性，也是其最重要的特性之一。借助undo</w:t>
      </w:r>
      <w:proofErr w:type="gramStart"/>
      <w:r>
        <w:rPr>
          <w:rFonts w:hint="eastAsia"/>
          <w:color w:val="666666"/>
        </w:rPr>
        <w:t>表空间</w:t>
      </w:r>
      <w:proofErr w:type="gramEnd"/>
      <w:r>
        <w:rPr>
          <w:rFonts w:hint="eastAsia"/>
          <w:color w:val="666666"/>
        </w:rPr>
        <w:t>的前镜像数据保存，Oracle Server Process可以访问到一些特定时间点（SCN）的数据，作为一致性读取、免于脏数据。</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但对于Lob类型而言，</w:t>
      </w:r>
      <w:proofErr w:type="gramStart"/>
      <w:r>
        <w:rPr>
          <w:rFonts w:hint="eastAsia"/>
          <w:color w:val="666666"/>
        </w:rPr>
        <w:t>一致读</w:t>
      </w:r>
      <w:proofErr w:type="gramEnd"/>
      <w:r>
        <w:rPr>
          <w:rFonts w:hint="eastAsia"/>
          <w:color w:val="666666"/>
        </w:rPr>
        <w:t>问题同样存在。Oracle需要一种保留Lob数据镜像的机制，保存一系列old version。目前，Oracle提供了两种维持机制来进行控制：基于时间的版本保留retention和基于空间的版本保留</w:t>
      </w:r>
      <w:proofErr w:type="spellStart"/>
      <w:r>
        <w:rPr>
          <w:rFonts w:hint="eastAsia"/>
          <w:color w:val="666666"/>
        </w:rPr>
        <w:t>pctversion</w:t>
      </w:r>
      <w:proofErr w:type="spellEnd"/>
      <w:r>
        <w:rPr>
          <w:rFonts w:hint="eastAsia"/>
          <w:color w:val="666666"/>
        </w:rPr>
        <w:t>。</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xml:space="preserve">SQL&gt; select </w:t>
      </w:r>
      <w:proofErr w:type="spellStart"/>
      <w:r>
        <w:rPr>
          <w:rFonts w:hint="eastAsia"/>
          <w:color w:val="666666"/>
          <w:sz w:val="21"/>
          <w:szCs w:val="21"/>
          <w:highlight w:val="lightGray"/>
        </w:rPr>
        <w:t>table_name</w:t>
      </w:r>
      <w:proofErr w:type="spellEnd"/>
      <w:r>
        <w:rPr>
          <w:rFonts w:hint="eastAsia"/>
          <w:color w:val="666666"/>
          <w:sz w:val="21"/>
          <w:szCs w:val="21"/>
          <w:highlight w:val="lightGray"/>
        </w:rPr>
        <w:t xml:space="preserve">, </w:t>
      </w:r>
      <w:proofErr w:type="spellStart"/>
      <w:r>
        <w:rPr>
          <w:rFonts w:hint="eastAsia"/>
          <w:color w:val="666666"/>
          <w:sz w:val="21"/>
          <w:szCs w:val="21"/>
          <w:highlight w:val="lightGray"/>
        </w:rPr>
        <w:t>column_name</w:t>
      </w:r>
      <w:proofErr w:type="spellEnd"/>
      <w:r>
        <w:rPr>
          <w:rFonts w:hint="eastAsia"/>
          <w:color w:val="666666"/>
          <w:sz w:val="21"/>
          <w:szCs w:val="21"/>
          <w:highlight w:val="lightGray"/>
        </w:rPr>
        <w:t xml:space="preserve">, </w:t>
      </w:r>
      <w:proofErr w:type="spellStart"/>
      <w:r>
        <w:rPr>
          <w:rFonts w:hint="eastAsia"/>
          <w:color w:val="666666"/>
          <w:sz w:val="21"/>
          <w:szCs w:val="21"/>
          <w:highlight w:val="lightGray"/>
        </w:rPr>
        <w:t>pctversion</w:t>
      </w:r>
      <w:proofErr w:type="spellEnd"/>
      <w:r>
        <w:rPr>
          <w:rFonts w:hint="eastAsia"/>
          <w:color w:val="666666"/>
          <w:sz w:val="21"/>
          <w:szCs w:val="21"/>
          <w:highlight w:val="lightGray"/>
        </w:rPr>
        <w:t xml:space="preserve">, retention from </w:t>
      </w:r>
      <w:proofErr w:type="spellStart"/>
      <w:r>
        <w:rPr>
          <w:rFonts w:hint="eastAsia"/>
          <w:color w:val="666666"/>
          <w:sz w:val="21"/>
          <w:szCs w:val="21"/>
          <w:highlight w:val="lightGray"/>
        </w:rPr>
        <w:t>user_lobs</w:t>
      </w:r>
      <w:proofErr w:type="spellEnd"/>
      <w:r>
        <w:rPr>
          <w:rFonts w:hint="eastAsia"/>
          <w:color w:val="666666"/>
          <w:sz w:val="21"/>
          <w:szCs w:val="21"/>
          <w:highlight w:val="lightGray"/>
        </w:rPr>
        <w:t>;</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TABLE_NAME COLUMN_NAM PCTVERSION</w:t>
      </w:r>
      <w:proofErr w:type="gramStart"/>
      <w:r>
        <w:rPr>
          <w:rFonts w:hint="eastAsia"/>
          <w:color w:val="666666"/>
          <w:sz w:val="21"/>
          <w:szCs w:val="21"/>
          <w:highlight w:val="lightGray"/>
        </w:rPr>
        <w:t>  RETENTION</w:t>
      </w:r>
      <w:proofErr w:type="gramEnd"/>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 ----------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T          CL                           900</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Retention是表示采用基于时间版本保留策略。简单的说，就是尽量保证保留一个时间段内的数据lob版本</w:t>
      </w:r>
      <w:proofErr w:type="gramStart"/>
      <w:r>
        <w:rPr>
          <w:rFonts w:hint="eastAsia"/>
          <w:color w:val="666666"/>
        </w:rPr>
        <w:t>不会清</w:t>
      </w:r>
      <w:proofErr w:type="gramEnd"/>
      <w:r>
        <w:rPr>
          <w:rFonts w:hint="eastAsia"/>
          <w:color w:val="666666"/>
        </w:rPr>
        <w:t>除掉。在数据库版本的兼容性版本设置在9.2.0.0以上，并且</w:t>
      </w:r>
      <w:proofErr w:type="spellStart"/>
      <w:r>
        <w:rPr>
          <w:rFonts w:hint="eastAsia"/>
          <w:color w:val="666666"/>
        </w:rPr>
        <w:t>undo_management</w:t>
      </w:r>
      <w:proofErr w:type="spellEnd"/>
      <w:r>
        <w:rPr>
          <w:rFonts w:hint="eastAsia"/>
          <w:color w:val="666666"/>
        </w:rPr>
        <w:t>参数值为true时，lob是默认直接使用</w:t>
      </w:r>
      <w:proofErr w:type="spellStart"/>
      <w:r>
        <w:rPr>
          <w:rFonts w:hint="eastAsia"/>
          <w:color w:val="666666"/>
        </w:rPr>
        <w:t>retetion</w:t>
      </w:r>
      <w:proofErr w:type="spellEnd"/>
      <w:r>
        <w:rPr>
          <w:rFonts w:hint="eastAsia"/>
          <w:color w:val="666666"/>
        </w:rPr>
        <w:t>设置的。同时，使用的参数值与系统参数</w:t>
      </w:r>
      <w:proofErr w:type="spellStart"/>
      <w:r>
        <w:rPr>
          <w:rFonts w:hint="eastAsia"/>
          <w:color w:val="666666"/>
        </w:rPr>
        <w:t>undo_retention</w:t>
      </w:r>
      <w:proofErr w:type="spellEnd"/>
      <w:r>
        <w:rPr>
          <w:rFonts w:hint="eastAsia"/>
          <w:color w:val="666666"/>
        </w:rPr>
        <w:t>相同。</w:t>
      </w:r>
    </w:p>
    <w:p w:rsidR="00E94AE5" w:rsidRDefault="00211387">
      <w:pPr>
        <w:pStyle w:val="a3"/>
        <w:spacing w:before="0" w:beforeAutospacing="0" w:after="0" w:afterAutospacing="0" w:line="380" w:lineRule="atLeast"/>
        <w:rPr>
          <w:color w:val="666666"/>
        </w:rPr>
      </w:pPr>
      <w:r>
        <w:rPr>
          <w:rFonts w:hint="eastAsia"/>
          <w:color w:val="666666"/>
        </w:rPr>
        <w:lastRenderedPageBreak/>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SQL&gt; show parameter comp</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NAME                                 TYPE        VALUE</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 ------------------------------</w:t>
      </w:r>
    </w:p>
    <w:p w:rsidR="00E94AE5" w:rsidRDefault="00211387">
      <w:pPr>
        <w:pStyle w:val="a3"/>
        <w:spacing w:before="0" w:beforeAutospacing="0" w:after="0" w:afterAutospacing="0" w:line="380" w:lineRule="atLeast"/>
        <w:rPr>
          <w:color w:val="666666"/>
          <w:sz w:val="21"/>
          <w:szCs w:val="21"/>
        </w:rPr>
      </w:pPr>
      <w:proofErr w:type="gramStart"/>
      <w:r>
        <w:rPr>
          <w:rFonts w:hint="eastAsia"/>
          <w:color w:val="666666"/>
          <w:sz w:val="21"/>
          <w:szCs w:val="21"/>
          <w:highlight w:val="lightGray"/>
        </w:rPr>
        <w:t>compatible</w:t>
      </w:r>
      <w:proofErr w:type="gramEnd"/>
      <w:r>
        <w:rPr>
          <w:rFonts w:hint="eastAsia"/>
          <w:color w:val="666666"/>
          <w:sz w:val="21"/>
          <w:szCs w:val="21"/>
          <w:highlight w:val="lightGray"/>
        </w:rPr>
        <w:t>           string      10.2.0.1.0</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SQL&gt; show parameter undo</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NAME               TYPE        VALUE</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 ------------------------------</w:t>
      </w:r>
    </w:p>
    <w:p w:rsidR="00E94AE5" w:rsidRDefault="00211387">
      <w:pPr>
        <w:pStyle w:val="a3"/>
        <w:spacing w:before="0" w:beforeAutospacing="0" w:after="0" w:afterAutospacing="0" w:line="380" w:lineRule="atLeast"/>
        <w:rPr>
          <w:color w:val="666666"/>
          <w:sz w:val="21"/>
          <w:szCs w:val="21"/>
        </w:rPr>
      </w:pPr>
      <w:proofErr w:type="spellStart"/>
      <w:proofErr w:type="gramStart"/>
      <w:r>
        <w:rPr>
          <w:rFonts w:hint="eastAsia"/>
          <w:color w:val="666666"/>
          <w:sz w:val="21"/>
          <w:szCs w:val="21"/>
          <w:highlight w:val="lightGray"/>
        </w:rPr>
        <w:t>undo_management</w:t>
      </w:r>
      <w:proofErr w:type="spellEnd"/>
      <w:proofErr w:type="gramEnd"/>
      <w:r>
        <w:rPr>
          <w:rFonts w:hint="eastAsia"/>
          <w:color w:val="666666"/>
          <w:sz w:val="21"/>
          <w:szCs w:val="21"/>
          <w:highlight w:val="lightGray"/>
        </w:rPr>
        <w:t>             string      AUTO</w:t>
      </w:r>
    </w:p>
    <w:p w:rsidR="00E94AE5" w:rsidRDefault="00211387">
      <w:pPr>
        <w:pStyle w:val="a3"/>
        <w:spacing w:before="0" w:beforeAutospacing="0" w:after="0" w:afterAutospacing="0" w:line="380" w:lineRule="atLeast"/>
        <w:rPr>
          <w:color w:val="666666"/>
          <w:sz w:val="21"/>
          <w:szCs w:val="21"/>
        </w:rPr>
      </w:pPr>
      <w:proofErr w:type="spellStart"/>
      <w:proofErr w:type="gramStart"/>
      <w:r>
        <w:rPr>
          <w:rFonts w:hint="eastAsia"/>
          <w:color w:val="666666"/>
          <w:sz w:val="21"/>
          <w:szCs w:val="21"/>
          <w:highlight w:val="lightGray"/>
        </w:rPr>
        <w:t>undo_retention</w:t>
      </w:r>
      <w:proofErr w:type="spellEnd"/>
      <w:proofErr w:type="gramEnd"/>
      <w:r>
        <w:rPr>
          <w:rFonts w:hint="eastAsia"/>
          <w:color w:val="666666"/>
          <w:sz w:val="21"/>
          <w:szCs w:val="21"/>
          <w:highlight w:val="lightGray"/>
        </w:rPr>
        <w:t>              integer     900</w:t>
      </w:r>
    </w:p>
    <w:p w:rsidR="00E94AE5" w:rsidRDefault="00211387">
      <w:pPr>
        <w:pStyle w:val="a3"/>
        <w:spacing w:before="0" w:beforeAutospacing="0" w:after="0" w:afterAutospacing="0" w:line="380" w:lineRule="atLeast"/>
        <w:rPr>
          <w:color w:val="666666"/>
          <w:sz w:val="21"/>
          <w:szCs w:val="21"/>
        </w:rPr>
      </w:pPr>
      <w:proofErr w:type="spellStart"/>
      <w:proofErr w:type="gramStart"/>
      <w:r>
        <w:rPr>
          <w:rFonts w:hint="eastAsia"/>
          <w:color w:val="666666"/>
          <w:sz w:val="21"/>
          <w:szCs w:val="21"/>
          <w:highlight w:val="lightGray"/>
        </w:rPr>
        <w:t>undo_tablespace</w:t>
      </w:r>
      <w:proofErr w:type="spellEnd"/>
      <w:proofErr w:type="gramEnd"/>
      <w:r>
        <w:rPr>
          <w:rFonts w:hint="eastAsia"/>
          <w:color w:val="666666"/>
          <w:sz w:val="21"/>
          <w:szCs w:val="21"/>
          <w:highlight w:val="lightGray"/>
        </w:rPr>
        <w:t>             string      UNDOTBS1</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参数</w:t>
      </w:r>
      <w:proofErr w:type="spellStart"/>
      <w:r>
        <w:rPr>
          <w:rFonts w:hint="eastAsia"/>
          <w:color w:val="666666"/>
        </w:rPr>
        <w:t>pctversion</w:t>
      </w:r>
      <w:proofErr w:type="spellEnd"/>
      <w:r>
        <w:rPr>
          <w:rFonts w:hint="eastAsia"/>
          <w:color w:val="666666"/>
        </w:rPr>
        <w:t>只对于</w:t>
      </w:r>
      <w:proofErr w:type="spellStart"/>
      <w:r>
        <w:rPr>
          <w:rFonts w:hint="eastAsia"/>
          <w:color w:val="666666"/>
        </w:rPr>
        <w:t>logsegment</w:t>
      </w:r>
      <w:proofErr w:type="spellEnd"/>
      <w:r>
        <w:rPr>
          <w:rFonts w:hint="eastAsia"/>
          <w:color w:val="666666"/>
        </w:rPr>
        <w:t>中使用chunk保存的数据其效果。当</w:t>
      </w:r>
      <w:proofErr w:type="spellStart"/>
      <w:r>
        <w:rPr>
          <w:rFonts w:hint="eastAsia"/>
          <w:color w:val="666666"/>
        </w:rPr>
        <w:t>pctversion</w:t>
      </w:r>
      <w:proofErr w:type="spellEnd"/>
      <w:r>
        <w:rPr>
          <w:rFonts w:hint="eastAsia"/>
          <w:color w:val="666666"/>
        </w:rPr>
        <w:t>=0的时候，表示旧版本数据是可以被其他事务产生的版本占用。如果设置为100，就表示；旧版本数据永远都不会被覆写使用。</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xml:space="preserve">SQL&gt; alter table </w:t>
      </w:r>
      <w:proofErr w:type="spellStart"/>
      <w:r>
        <w:rPr>
          <w:rFonts w:hint="eastAsia"/>
          <w:color w:val="666666"/>
          <w:sz w:val="21"/>
          <w:szCs w:val="21"/>
          <w:highlight w:val="lightGray"/>
        </w:rPr>
        <w:t>t</w:t>
      </w:r>
      <w:proofErr w:type="spellEnd"/>
      <w:r>
        <w:rPr>
          <w:rFonts w:hint="eastAsia"/>
          <w:color w:val="666666"/>
          <w:sz w:val="21"/>
          <w:szCs w:val="21"/>
          <w:highlight w:val="lightGray"/>
        </w:rPr>
        <w:t xml:space="preserve"> move </w:t>
      </w:r>
      <w:proofErr w:type="gramStart"/>
      <w:r>
        <w:rPr>
          <w:rFonts w:hint="eastAsia"/>
          <w:color w:val="666666"/>
          <w:sz w:val="21"/>
          <w:szCs w:val="21"/>
          <w:highlight w:val="lightGray"/>
        </w:rPr>
        <w:t>lob(</w:t>
      </w:r>
      <w:proofErr w:type="gramEnd"/>
      <w:r>
        <w:rPr>
          <w:rFonts w:hint="eastAsia"/>
          <w:color w:val="666666"/>
          <w:sz w:val="21"/>
          <w:szCs w:val="21"/>
          <w:highlight w:val="lightGray"/>
        </w:rPr>
        <w:t xml:space="preserve">cl) store as </w:t>
      </w:r>
      <w:proofErr w:type="spellStart"/>
      <w:r>
        <w:rPr>
          <w:rFonts w:hint="eastAsia"/>
          <w:color w:val="666666"/>
          <w:sz w:val="21"/>
          <w:szCs w:val="21"/>
          <w:highlight w:val="lightGray"/>
        </w:rPr>
        <w:t>t_segment</w:t>
      </w:r>
      <w:proofErr w:type="spellEnd"/>
      <w:r>
        <w:rPr>
          <w:rFonts w:hint="eastAsia"/>
          <w:color w:val="666666"/>
          <w:sz w:val="21"/>
          <w:szCs w:val="21"/>
          <w:highlight w:val="lightGray"/>
        </w:rPr>
        <w:t xml:space="preserve"> (</w:t>
      </w:r>
      <w:proofErr w:type="spellStart"/>
      <w:r>
        <w:rPr>
          <w:rFonts w:hint="eastAsia"/>
          <w:color w:val="666666"/>
          <w:sz w:val="21"/>
          <w:szCs w:val="21"/>
          <w:highlight w:val="lightGray"/>
        </w:rPr>
        <w:t>pctversion</w:t>
      </w:r>
      <w:proofErr w:type="spellEnd"/>
      <w:r>
        <w:rPr>
          <w:rFonts w:hint="eastAsia"/>
          <w:color w:val="666666"/>
          <w:sz w:val="21"/>
          <w:szCs w:val="21"/>
          <w:highlight w:val="lightGray"/>
        </w:rPr>
        <w:t xml:space="preserve"> 10 disable storage in row);</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Table altered</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xml:space="preserve">SQL&gt; select </w:t>
      </w:r>
      <w:proofErr w:type="spellStart"/>
      <w:r>
        <w:rPr>
          <w:rFonts w:hint="eastAsia"/>
          <w:color w:val="666666"/>
          <w:sz w:val="21"/>
          <w:szCs w:val="21"/>
          <w:highlight w:val="lightGray"/>
        </w:rPr>
        <w:t>table_name</w:t>
      </w:r>
      <w:proofErr w:type="spellEnd"/>
      <w:r>
        <w:rPr>
          <w:rFonts w:hint="eastAsia"/>
          <w:color w:val="666666"/>
          <w:sz w:val="21"/>
          <w:szCs w:val="21"/>
          <w:highlight w:val="lightGray"/>
        </w:rPr>
        <w:t xml:space="preserve">, </w:t>
      </w:r>
      <w:proofErr w:type="spellStart"/>
      <w:r>
        <w:rPr>
          <w:rFonts w:hint="eastAsia"/>
          <w:color w:val="666666"/>
          <w:sz w:val="21"/>
          <w:szCs w:val="21"/>
          <w:highlight w:val="lightGray"/>
        </w:rPr>
        <w:t>column_name</w:t>
      </w:r>
      <w:proofErr w:type="spellEnd"/>
      <w:r>
        <w:rPr>
          <w:rFonts w:hint="eastAsia"/>
          <w:color w:val="666666"/>
          <w:sz w:val="21"/>
          <w:szCs w:val="21"/>
          <w:highlight w:val="lightGray"/>
        </w:rPr>
        <w:t xml:space="preserve">, </w:t>
      </w:r>
      <w:proofErr w:type="spellStart"/>
      <w:r>
        <w:rPr>
          <w:rFonts w:hint="eastAsia"/>
          <w:color w:val="666666"/>
          <w:sz w:val="21"/>
          <w:szCs w:val="21"/>
          <w:highlight w:val="lightGray"/>
        </w:rPr>
        <w:t>pctversion</w:t>
      </w:r>
      <w:proofErr w:type="spellEnd"/>
      <w:r>
        <w:rPr>
          <w:rFonts w:hint="eastAsia"/>
          <w:color w:val="666666"/>
          <w:sz w:val="21"/>
          <w:szCs w:val="21"/>
          <w:highlight w:val="lightGray"/>
        </w:rPr>
        <w:t xml:space="preserve">, retention, </w:t>
      </w:r>
      <w:proofErr w:type="spellStart"/>
      <w:r>
        <w:rPr>
          <w:rFonts w:hint="eastAsia"/>
          <w:color w:val="666666"/>
          <w:sz w:val="21"/>
          <w:szCs w:val="21"/>
          <w:highlight w:val="lightGray"/>
        </w:rPr>
        <w:t>in_row</w:t>
      </w:r>
      <w:proofErr w:type="spellEnd"/>
      <w:r>
        <w:rPr>
          <w:rFonts w:hint="eastAsia"/>
          <w:color w:val="666666"/>
          <w:sz w:val="21"/>
          <w:szCs w:val="21"/>
          <w:highlight w:val="lightGray"/>
        </w:rPr>
        <w:t xml:space="preserve"> from </w:t>
      </w:r>
      <w:proofErr w:type="spellStart"/>
      <w:r>
        <w:rPr>
          <w:rFonts w:hint="eastAsia"/>
          <w:color w:val="666666"/>
          <w:sz w:val="21"/>
          <w:szCs w:val="21"/>
          <w:highlight w:val="lightGray"/>
        </w:rPr>
        <w:t>user_lobs</w:t>
      </w:r>
      <w:proofErr w:type="spellEnd"/>
      <w:r>
        <w:rPr>
          <w:rFonts w:hint="eastAsia"/>
          <w:color w:val="666666"/>
          <w:sz w:val="21"/>
          <w:szCs w:val="21"/>
          <w:highlight w:val="lightGray"/>
        </w:rPr>
        <w:t>;</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TABLE_NAME COLUMN_NAM PCTVERSION</w:t>
      </w:r>
      <w:proofErr w:type="gramStart"/>
      <w:r>
        <w:rPr>
          <w:rFonts w:hint="eastAsia"/>
          <w:color w:val="666666"/>
          <w:sz w:val="21"/>
          <w:szCs w:val="21"/>
          <w:highlight w:val="lightGray"/>
        </w:rPr>
        <w:t>  RETENTION</w:t>
      </w:r>
      <w:proofErr w:type="gramEnd"/>
      <w:r>
        <w:rPr>
          <w:rFonts w:hint="eastAsia"/>
          <w:color w:val="666666"/>
          <w:sz w:val="21"/>
          <w:szCs w:val="21"/>
          <w:highlight w:val="lightGray"/>
        </w:rPr>
        <w:t xml:space="preserve"> IN_ROW</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 ---------- ---------- ---------- ------</w:t>
      </w:r>
    </w:p>
    <w:p w:rsidR="00E94AE5" w:rsidRDefault="00211387">
      <w:pPr>
        <w:pStyle w:val="a3"/>
        <w:spacing w:before="0" w:beforeAutospacing="0" w:after="0" w:afterAutospacing="0" w:line="380" w:lineRule="atLeast"/>
        <w:rPr>
          <w:color w:val="666666"/>
          <w:sz w:val="21"/>
          <w:szCs w:val="21"/>
        </w:rPr>
      </w:pPr>
      <w:r>
        <w:rPr>
          <w:rFonts w:hint="eastAsia"/>
          <w:color w:val="666666"/>
          <w:sz w:val="21"/>
          <w:szCs w:val="21"/>
          <w:highlight w:val="lightGray"/>
        </w:rPr>
        <w:t>T          CL        10            NO</w:t>
      </w:r>
    </w:p>
    <w:p w:rsidR="00E94AE5" w:rsidRPr="0031137E" w:rsidRDefault="00E94AE5">
      <w:pPr>
        <w:pStyle w:val="a3"/>
        <w:spacing w:before="0" w:beforeAutospacing="0" w:after="0" w:afterAutospacing="0" w:line="380" w:lineRule="atLeast"/>
        <w:rPr>
          <w:color w:val="666666"/>
          <w:sz w:val="21"/>
          <w:szCs w:val="21"/>
        </w:rPr>
      </w:pPr>
      <w:bookmarkStart w:id="0" w:name="_GoBack"/>
      <w:bookmarkEnd w:id="0"/>
    </w:p>
    <w:p w:rsidR="00E94AE5" w:rsidRDefault="00211387">
      <w:pPr>
        <w:pStyle w:val="a3"/>
        <w:spacing w:before="0" w:beforeAutospacing="0" w:after="0" w:afterAutospacing="0" w:line="380" w:lineRule="atLeast"/>
        <w:rPr>
          <w:color w:val="666666"/>
        </w:rPr>
      </w:pPr>
      <w:r>
        <w:rPr>
          <w:rFonts w:ascii="Wingdings" w:hAnsi="Wingdings"/>
          <w:color w:val="666666"/>
        </w:rPr>
        <w:t></w:t>
      </w:r>
      <w:r>
        <w:rPr>
          <w:rFonts w:ascii="Times New Roman" w:hAnsi="Times New Roman" w:cs="Times New Roman"/>
          <w:color w:val="666666"/>
          <w:sz w:val="14"/>
          <w:szCs w:val="14"/>
        </w:rPr>
        <w:t>        </w:t>
      </w:r>
      <w:r>
        <w:rPr>
          <w:rFonts w:hint="eastAsia"/>
          <w:color w:val="666666"/>
        </w:rPr>
        <w:t>Logging/</w:t>
      </w:r>
      <w:proofErr w:type="spellStart"/>
      <w:r>
        <w:rPr>
          <w:rFonts w:hint="eastAsia"/>
          <w:color w:val="666666"/>
        </w:rPr>
        <w:t>NoLogging</w:t>
      </w:r>
      <w:proofErr w:type="spellEnd"/>
    </w:p>
    <w:p w:rsidR="00E94AE5" w:rsidRDefault="00211387">
      <w:pPr>
        <w:pStyle w:val="a3"/>
        <w:spacing w:before="0" w:beforeAutospacing="0" w:after="0" w:afterAutospacing="0" w:line="380" w:lineRule="atLeast"/>
        <w:rPr>
          <w:color w:val="666666"/>
        </w:rPr>
      </w:pPr>
      <w:r>
        <w:rPr>
          <w:rFonts w:hint="eastAsia"/>
          <w:color w:val="666666"/>
        </w:rPr>
        <w:lastRenderedPageBreak/>
        <w:t> </w:t>
      </w:r>
    </w:p>
    <w:p w:rsidR="00E94AE5" w:rsidRDefault="00211387">
      <w:pPr>
        <w:pStyle w:val="a3"/>
        <w:spacing w:before="0" w:beforeAutospacing="0" w:after="0" w:afterAutospacing="0" w:line="380" w:lineRule="atLeast"/>
        <w:rPr>
          <w:color w:val="666666"/>
        </w:rPr>
      </w:pPr>
      <w:r>
        <w:rPr>
          <w:rFonts w:hint="eastAsia"/>
          <w:color w:val="666666"/>
        </w:rPr>
        <w:t>设置logging属性表示进行Lob数据变化的时候，要将变化的信息记录在redo log里。而相反</w:t>
      </w:r>
      <w:proofErr w:type="spellStart"/>
      <w:r>
        <w:rPr>
          <w:rFonts w:hint="eastAsia"/>
          <w:color w:val="666666"/>
        </w:rPr>
        <w:t>nologging</w:t>
      </w:r>
      <w:proofErr w:type="spellEnd"/>
      <w:r>
        <w:rPr>
          <w:rFonts w:hint="eastAsia"/>
          <w:color w:val="666666"/>
        </w:rPr>
        <w:t>表示数据不会记录在redo log里面。</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注意几个问题：当Lob数据设置为cache的时候，自动就是logging属性。如果设置为</w:t>
      </w:r>
      <w:proofErr w:type="spellStart"/>
      <w:r>
        <w:rPr>
          <w:rFonts w:hint="eastAsia"/>
          <w:color w:val="666666"/>
        </w:rPr>
        <w:t>nologging</w:t>
      </w:r>
      <w:proofErr w:type="spellEnd"/>
      <w:r>
        <w:rPr>
          <w:rFonts w:hint="eastAsia"/>
          <w:color w:val="666666"/>
        </w:rPr>
        <w:t>，只是</w:t>
      </w:r>
      <w:proofErr w:type="spellStart"/>
      <w:r>
        <w:rPr>
          <w:rFonts w:hint="eastAsia"/>
          <w:color w:val="666666"/>
        </w:rPr>
        <w:t>lobsegment</w:t>
      </w:r>
      <w:proofErr w:type="spellEnd"/>
      <w:r>
        <w:rPr>
          <w:rFonts w:hint="eastAsia"/>
          <w:color w:val="666666"/>
        </w:rPr>
        <w:t>部分的数据变化不会写redo log，不会影响到其他的in row和column列的数据redo记录工作。</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b/>
          <w:bCs/>
          <w:color w:val="666666"/>
        </w:rPr>
        <w:t>3、结论</w:t>
      </w:r>
    </w:p>
    <w:p w:rsidR="00E94AE5" w:rsidRDefault="00211387">
      <w:pPr>
        <w:pStyle w:val="a3"/>
        <w:spacing w:before="0" w:beforeAutospacing="0" w:after="0" w:afterAutospacing="0" w:line="380" w:lineRule="atLeast"/>
        <w:rPr>
          <w:color w:val="666666"/>
        </w:rPr>
      </w:pPr>
      <w:r>
        <w:rPr>
          <w:rFonts w:hint="eastAsia"/>
          <w:color w:val="666666"/>
        </w:rPr>
        <w:t> </w:t>
      </w:r>
    </w:p>
    <w:p w:rsidR="00E94AE5" w:rsidRDefault="00211387">
      <w:pPr>
        <w:pStyle w:val="a3"/>
        <w:spacing w:before="0" w:beforeAutospacing="0" w:after="0" w:afterAutospacing="0" w:line="380" w:lineRule="atLeast"/>
        <w:rPr>
          <w:color w:val="666666"/>
        </w:rPr>
      </w:pPr>
      <w:r>
        <w:rPr>
          <w:rFonts w:hint="eastAsia"/>
          <w:color w:val="666666"/>
        </w:rPr>
        <w:t>Lob类型是Oracle的一种较为特殊的数据类型。和其他数据相比具有存储、使用上的特殊性。</w:t>
      </w:r>
    </w:p>
    <w:p w:rsidR="00E94AE5" w:rsidRDefault="00211387">
      <w:pPr>
        <w:pStyle w:val="a3"/>
        <w:spacing w:before="0" w:beforeAutospacing="0" w:after="0" w:afterAutospacing="0"/>
        <w:rPr>
          <w:rFonts w:ascii="Calibri" w:hAnsi="Calibri" w:cs="Calibri"/>
          <w:sz w:val="21"/>
          <w:szCs w:val="21"/>
        </w:rPr>
      </w:pPr>
      <w:r>
        <w:rPr>
          <w:rFonts w:ascii="Calibri" w:hAnsi="Calibri" w:cs="Calibri"/>
          <w:sz w:val="21"/>
          <w:szCs w:val="21"/>
        </w:rPr>
        <w:t> </w:t>
      </w:r>
    </w:p>
    <w:p w:rsidR="00E94AE5" w:rsidRDefault="00E94AE5">
      <w:pPr>
        <w:pStyle w:val="a3"/>
        <w:spacing w:before="0" w:beforeAutospacing="0" w:after="0" w:afterAutospacing="0"/>
        <w:rPr>
          <w:rFonts w:ascii="Calibri" w:hAnsi="Calibri" w:cs="Calibri"/>
          <w:sz w:val="21"/>
          <w:szCs w:val="21"/>
        </w:rPr>
      </w:pPr>
    </w:p>
    <w:sectPr w:rsidR="00E94AE5">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787" w:rsidRDefault="00094787" w:rsidP="00211387">
      <w:r>
        <w:separator/>
      </w:r>
    </w:p>
  </w:endnote>
  <w:endnote w:type="continuationSeparator" w:id="0">
    <w:p w:rsidR="00094787" w:rsidRDefault="00094787" w:rsidP="00211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iragino Sans GB W3">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787" w:rsidRDefault="00094787" w:rsidP="00211387">
      <w:r>
        <w:separator/>
      </w:r>
    </w:p>
  </w:footnote>
  <w:footnote w:type="continuationSeparator" w:id="0">
    <w:p w:rsidR="00094787" w:rsidRDefault="00094787" w:rsidP="002113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211387"/>
    <w:rsid w:val="00094787"/>
    <w:rsid w:val="0017102E"/>
    <w:rsid w:val="00211387"/>
    <w:rsid w:val="0031137E"/>
    <w:rsid w:val="00D76C96"/>
    <w:rsid w:val="00E94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2113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11387"/>
    <w:rPr>
      <w:rFonts w:ascii="宋体" w:eastAsia="宋体" w:hAnsi="宋体" w:cs="宋体"/>
      <w:sz w:val="18"/>
      <w:szCs w:val="18"/>
    </w:rPr>
  </w:style>
  <w:style w:type="paragraph" w:styleId="a7">
    <w:name w:val="footer"/>
    <w:basedOn w:val="a"/>
    <w:link w:val="Char0"/>
    <w:uiPriority w:val="99"/>
    <w:unhideWhenUsed/>
    <w:rsid w:val="00211387"/>
    <w:pPr>
      <w:tabs>
        <w:tab w:val="center" w:pos="4153"/>
        <w:tab w:val="right" w:pos="8306"/>
      </w:tabs>
      <w:snapToGrid w:val="0"/>
    </w:pPr>
    <w:rPr>
      <w:sz w:val="18"/>
      <w:szCs w:val="18"/>
    </w:rPr>
  </w:style>
  <w:style w:type="character" w:customStyle="1" w:styleId="Char0">
    <w:name w:val="页脚 Char"/>
    <w:basedOn w:val="a0"/>
    <w:link w:val="a7"/>
    <w:uiPriority w:val="99"/>
    <w:rsid w:val="00211387"/>
    <w:rPr>
      <w:rFonts w:ascii="宋体" w:eastAsia="宋体" w:hAnsi="宋体"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2113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11387"/>
    <w:rPr>
      <w:rFonts w:ascii="宋体" w:eastAsia="宋体" w:hAnsi="宋体" w:cs="宋体"/>
      <w:sz w:val="18"/>
      <w:szCs w:val="18"/>
    </w:rPr>
  </w:style>
  <w:style w:type="paragraph" w:styleId="a7">
    <w:name w:val="footer"/>
    <w:basedOn w:val="a"/>
    <w:link w:val="Char0"/>
    <w:uiPriority w:val="99"/>
    <w:unhideWhenUsed/>
    <w:rsid w:val="00211387"/>
    <w:pPr>
      <w:tabs>
        <w:tab w:val="center" w:pos="4153"/>
        <w:tab w:val="right" w:pos="8306"/>
      </w:tabs>
      <w:snapToGrid w:val="0"/>
    </w:pPr>
    <w:rPr>
      <w:sz w:val="18"/>
      <w:szCs w:val="18"/>
    </w:rPr>
  </w:style>
  <w:style w:type="character" w:customStyle="1" w:styleId="Char0">
    <w:name w:val="页脚 Char"/>
    <w:basedOn w:val="a0"/>
    <w:link w:val="a7"/>
    <w:uiPriority w:val="99"/>
    <w:rsid w:val="0021138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张宇</dc:creator>
  <cp:keywords/>
  <dc:description/>
  <cp:lastModifiedBy>张宇</cp:lastModifiedBy>
  <cp:revision>6</cp:revision>
  <dcterms:created xsi:type="dcterms:W3CDTF">2018-02-07T12:05:00Z</dcterms:created>
  <dcterms:modified xsi:type="dcterms:W3CDTF">2018-10-28T07:50:00Z</dcterms:modified>
</cp:coreProperties>
</file>