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04" w:rsidRDefault="00C029B0">
      <w:pPr>
        <w:pStyle w:val="a3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ORA-01555错误模拟详解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下面是摘自联机文档Database Error Messages关于ORA-01555的描述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ORA-01555: snapshot too old: rollback segment number string with name "string"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too small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Cause: rollback records needed by a reader for consistent read are overwritten by</w:t>
      </w:r>
      <w:r w:rsidR="00A14F44">
        <w:rPr>
          <w:color w:val="7F7F7F"/>
          <w:sz w:val="21"/>
          <w:szCs w:val="21"/>
        </w:rPr>
        <w:t xml:space="preserve"> </w:t>
      </w:r>
      <w:r>
        <w:rPr>
          <w:rFonts w:hint="eastAsia"/>
          <w:color w:val="7F7F7F"/>
          <w:sz w:val="21"/>
          <w:szCs w:val="21"/>
          <w:shd w:val="clear" w:color="auto" w:fill="FFFFFF"/>
        </w:rPr>
        <w:t>other writers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Action: If in Automatic Undo Management mode, increase undo_retention setting. Otherwise, use larger rollback segments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出现ORA-01555错误，通常有2种情况：         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1）SQL语句执行时间太长，或者UNDO表空间过小，或者事务量过大，或者过于频繁的提交，导致执行SQL过程中进行一致性读时，SQL执行后修改的前镜像（即UNDO数据）在UNDO表空间中已经被覆盖，不能构造一致性读块（CR blocks），这种情况最多。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（2）SQL语句执行过程中，访问到的块，在进行延迟块清除时，不能确定该块的事务提交时间与SQL执行开始时间的先后次序。 这种情况很少。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 第1种情况解决的办法：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（1）增加UNDO表空间大小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（2）增加undo_retention 时间，默认只有15分钟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（3）优化出错的SQL，减少查询的时间，首选方法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（4）避免频繁的提交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通过下面的例子，来看看ORA-01555是如何产生的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1.确定系统当前系统的undo的相关信息</w:t>
      </w:r>
    </w:p>
    <w:p w:rsidR="00BF6C04" w:rsidRPr="00D80285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show parameter undo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NAME                                 TYPE        VALUE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------------------------------------ ----------- ---------------------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undo_management                      string      AUTO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undo_retention                       integer     </w:t>
      </w:r>
      <w:r w:rsidR="00F92189">
        <w:rPr>
          <w:color w:val="7F7F7F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7F7F7F"/>
          <w:sz w:val="21"/>
          <w:szCs w:val="21"/>
          <w:shd w:val="clear" w:color="auto" w:fill="FFFFFF"/>
        </w:rPr>
        <w:t>900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undo_tablespace                      string      UNDOTBS1</w:t>
      </w:r>
    </w:p>
    <w:p w:rsidR="00D934A2" w:rsidRDefault="00D934A2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</w:p>
    <w:p w:rsidR="00BF6C04" w:rsidRPr="006165D2" w:rsidRDefault="006165D2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  <w:shd w:val="clear" w:color="auto" w:fill="FFFFFF"/>
        </w:rPr>
      </w:pPr>
      <w:r w:rsidRPr="006165D2">
        <w:rPr>
          <w:color w:val="7F7F7F"/>
          <w:sz w:val="21"/>
          <w:szCs w:val="21"/>
          <w:shd w:val="clear" w:color="auto" w:fill="FFFFFF"/>
        </w:rPr>
        <w:lastRenderedPageBreak/>
        <w:t>SELECT tablespace_name,BYTES/1024/1024,file_name from dba_data_files WHERE tablespace_name LIKE 'UNDO%';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col file_name for a32;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/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F</w:t>
      </w:r>
      <w:r w:rsidR="006165D2">
        <w:rPr>
          <w:rFonts w:hint="eastAsia"/>
          <w:color w:val="7F7F7F"/>
          <w:sz w:val="21"/>
          <w:szCs w:val="21"/>
          <w:shd w:val="clear" w:color="auto" w:fill="FFFFFF"/>
        </w:rPr>
        <w:t xml:space="preserve">ILE_NAME                 </w:t>
      </w:r>
      <w:r>
        <w:rPr>
          <w:rFonts w:hint="eastAsia"/>
          <w:color w:val="7F7F7F"/>
          <w:sz w:val="21"/>
          <w:szCs w:val="21"/>
          <w:shd w:val="clear" w:color="auto" w:fill="FFFFFF"/>
        </w:rPr>
        <w:t>BYTES/1024/1024 TABLESPACE_NAME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-------------------------------- --------------- -------------------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+DATA/orcl/da</w:t>
      </w:r>
      <w:r w:rsidR="006165D2">
        <w:rPr>
          <w:rFonts w:hint="eastAsia"/>
          <w:color w:val="7F7F7F"/>
          <w:sz w:val="21"/>
          <w:szCs w:val="21"/>
          <w:shd w:val="clear" w:color="auto" w:fill="FFFFFF"/>
        </w:rPr>
        <w:t>tafile/undotbs1.dbf        </w:t>
      </w: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140 </w:t>
      </w:r>
      <w:r w:rsidR="006165D2">
        <w:rPr>
          <w:color w:val="7F7F7F"/>
          <w:sz w:val="21"/>
          <w:szCs w:val="21"/>
          <w:shd w:val="clear" w:color="auto" w:fill="FFFFFF"/>
        </w:rPr>
        <w:t xml:space="preserve">   </w:t>
      </w:r>
      <w:r>
        <w:rPr>
          <w:rFonts w:hint="eastAsia"/>
          <w:color w:val="7F7F7F"/>
          <w:sz w:val="21"/>
          <w:szCs w:val="21"/>
          <w:shd w:val="clear" w:color="auto" w:fill="FFFFFF"/>
        </w:rPr>
        <w:t>UNDOTBS1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2. 重新创建一个大小为1m undo表空间，并且切换到这个undo表空间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create undo tablespace undotbs2 datafile '+DATA/orcl/datafile/undotbs2.dbf</w:t>
      </w:r>
      <w:r w:rsidR="00C964BC">
        <w:rPr>
          <w:rFonts w:hint="eastAsia"/>
          <w:color w:val="7F7F7F"/>
          <w:sz w:val="21"/>
          <w:szCs w:val="21"/>
          <w:shd w:val="clear" w:color="auto" w:fill="FFFFFF"/>
        </w:rPr>
        <w:t>'</w:t>
      </w:r>
      <w:r w:rsidR="00C964BC">
        <w:rPr>
          <w:rFonts w:hint="eastAsia"/>
          <w:color w:val="7F7F7F"/>
          <w:sz w:val="21"/>
          <w:szCs w:val="21"/>
        </w:rPr>
        <w:t xml:space="preserve"> </w:t>
      </w:r>
      <w:r>
        <w:rPr>
          <w:rFonts w:hint="eastAsia"/>
          <w:color w:val="7F7F7F"/>
          <w:sz w:val="21"/>
          <w:szCs w:val="21"/>
          <w:shd w:val="clear" w:color="auto" w:fill="FFFFFF"/>
        </w:rPr>
        <w:t>size 1m;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Tablespace created.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alter system set undo_tablespace=undotbs2;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System altered.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show parameter undo;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NAME </w:t>
      </w:r>
      <w:r w:rsidR="00C8421B">
        <w:rPr>
          <w:rFonts w:hint="eastAsia"/>
          <w:color w:val="7F7F7F"/>
          <w:sz w:val="21"/>
          <w:szCs w:val="21"/>
          <w:shd w:val="clear" w:color="auto" w:fill="FFFFFF"/>
        </w:rPr>
        <w:t xml:space="preserve">                            </w:t>
      </w:r>
      <w:r>
        <w:rPr>
          <w:rFonts w:hint="eastAsia"/>
          <w:color w:val="7F7F7F"/>
          <w:sz w:val="21"/>
          <w:szCs w:val="21"/>
          <w:shd w:val="clear" w:color="auto" w:fill="FFFFFF"/>
        </w:rPr>
        <w:t>TYPE        VALUE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------------------------------------ ----------- ------------------------------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undo_management                      string      AUTO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undo_retention                       integer     </w:t>
      </w:r>
      <w:r w:rsidR="00D934A2">
        <w:rPr>
          <w:color w:val="7F7F7F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7F7F7F"/>
          <w:sz w:val="21"/>
          <w:szCs w:val="21"/>
          <w:shd w:val="clear" w:color="auto" w:fill="FFFFFF"/>
        </w:rPr>
        <w:t>900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undo_tablespace                      string      UNDOTBS2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3.创建一个测试表test,当我们往表里插入数据的时候，就报了下面undotbs2无法扩展的错误，我们知道insert语句会写回滚段，由于这个insert的数据比较大，导致undo迅速</w:t>
      </w:r>
      <w:r>
        <w:rPr>
          <w:rFonts w:hint="eastAsia"/>
          <w:color w:val="505050"/>
          <w:sz w:val="21"/>
          <w:szCs w:val="21"/>
          <w:shd w:val="clear" w:color="auto" w:fill="FFFFFF"/>
        </w:rPr>
        <w:lastRenderedPageBreak/>
        <w:t>增长，当达到1m的时候，oracle会首先检查有没有undo块可以覆盖，刚好都是没有commit的数据块，所以这时候会试着扩展回滚段，前面创建没有指定自动扩展，因此就产生了ORA-30036的错误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SQL&gt; create table test </w:t>
      </w:r>
      <w:r w:rsidRPr="000A4A38">
        <w:rPr>
          <w:rFonts w:hint="eastAsia"/>
          <w:color w:val="FF0000"/>
          <w:sz w:val="21"/>
          <w:szCs w:val="21"/>
          <w:shd w:val="clear" w:color="auto" w:fill="FFFFFF"/>
        </w:rPr>
        <w:t>as</w:t>
      </w: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 select object_id,object_name from dba_objects;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Table created.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insert into test select * FROM TEST;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insert into test select * FROM TEST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         *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ERROR at line 1: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ORA-30036: unable to extend segment by 8 in undo tablespace 'UNDOTBS2'</w:t>
      </w:r>
    </w:p>
    <w:p w:rsidR="00C964BC" w:rsidRPr="00921008" w:rsidRDefault="00C964BC" w:rsidP="00C964BC">
      <w:pPr>
        <w:pStyle w:val="a3"/>
        <w:spacing w:line="420" w:lineRule="atLeast"/>
        <w:rPr>
          <w:color w:val="000000"/>
          <w:sz w:val="21"/>
          <w:szCs w:val="21"/>
        </w:rPr>
      </w:pPr>
      <w:r w:rsidRPr="00C964BC">
        <w:rPr>
          <w:color w:val="000000"/>
          <w:sz w:val="21"/>
          <w:szCs w:val="21"/>
        </w:rPr>
        <w:t>SQL&gt; select segment_name,bytes/1024/1024 from dba_segm</w:t>
      </w:r>
      <w:r w:rsidR="0050008D">
        <w:rPr>
          <w:color w:val="000000"/>
          <w:sz w:val="21"/>
          <w:szCs w:val="21"/>
        </w:rPr>
        <w:t>ents where segment_name='TEST';</w:t>
      </w:r>
    </w:p>
    <w:p w:rsidR="00C964BC" w:rsidRPr="00C964BC" w:rsidRDefault="00C964BC" w:rsidP="00921008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 w:rsidRPr="00C964BC">
        <w:rPr>
          <w:color w:val="000000"/>
          <w:sz w:val="21"/>
          <w:szCs w:val="21"/>
        </w:rPr>
        <w:t>SEGMENT_NAME</w:t>
      </w:r>
      <w:r>
        <w:rPr>
          <w:color w:val="000000"/>
          <w:sz w:val="21"/>
          <w:szCs w:val="21"/>
        </w:rPr>
        <w:t xml:space="preserve">                            </w:t>
      </w:r>
      <w:r w:rsidRPr="00C964BC">
        <w:rPr>
          <w:color w:val="000000"/>
          <w:sz w:val="21"/>
          <w:szCs w:val="21"/>
        </w:rPr>
        <w:t>BYTES/1024/1024</w:t>
      </w:r>
    </w:p>
    <w:p w:rsidR="00C964BC" w:rsidRPr="00C964BC" w:rsidRDefault="00C964BC" w:rsidP="00921008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 w:rsidRPr="00C964BC">
        <w:rPr>
          <w:color w:val="000000"/>
          <w:sz w:val="21"/>
          <w:szCs w:val="21"/>
        </w:rPr>
        <w:t>------------------------------</w:t>
      </w:r>
      <w:r>
        <w:rPr>
          <w:color w:val="000000"/>
          <w:sz w:val="21"/>
          <w:szCs w:val="21"/>
        </w:rPr>
        <w:t>---</w:t>
      </w:r>
      <w:r>
        <w:rPr>
          <w:rFonts w:hint="eastAsia"/>
          <w:color w:val="000000"/>
          <w:sz w:val="21"/>
          <w:szCs w:val="21"/>
        </w:rPr>
        <w:t xml:space="preserve">       </w:t>
      </w:r>
      <w:r w:rsidRPr="00C964BC">
        <w:rPr>
          <w:color w:val="000000"/>
          <w:sz w:val="21"/>
          <w:szCs w:val="21"/>
        </w:rPr>
        <w:t>---------------</w:t>
      </w:r>
    </w:p>
    <w:p w:rsidR="00BF6C04" w:rsidRDefault="00C964BC" w:rsidP="00921008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 w:rsidRPr="00C964BC">
        <w:rPr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                                      </w:t>
      </w:r>
      <w:r w:rsidRPr="00C964BC">
        <w:rPr>
          <w:color w:val="000000"/>
          <w:sz w:val="21"/>
          <w:szCs w:val="21"/>
        </w:rPr>
        <w:t>5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4.清除这个表，重新创建一个表，插入两行数据</w:t>
      </w:r>
    </w:p>
    <w:p w:rsidR="00B4716B" w:rsidRDefault="00B4716B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S</w:t>
      </w:r>
      <w:r>
        <w:rPr>
          <w:color w:val="505050"/>
          <w:sz w:val="21"/>
          <w:szCs w:val="21"/>
          <w:shd w:val="clear" w:color="auto" w:fill="FFFFFF"/>
        </w:rPr>
        <w:t>QL&gt;drop table test;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create table test (id int,name varchar2(10));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Table created.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insert into test values(1,'a');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 row created.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insert into test values(2,'b');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 row created.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lastRenderedPageBreak/>
        <w:t>SQL&gt; commit;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Commit complete.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5.这里通过</w:t>
      </w:r>
      <w:r w:rsidRPr="000D413B">
        <w:rPr>
          <w:rFonts w:hint="eastAsia"/>
          <w:color w:val="505050"/>
          <w:sz w:val="21"/>
          <w:szCs w:val="21"/>
          <w:highlight w:val="yellow"/>
          <w:shd w:val="clear" w:color="auto" w:fill="FFFFFF"/>
        </w:rPr>
        <w:t>游标变量来</w:t>
      </w:r>
      <w:r>
        <w:rPr>
          <w:rFonts w:hint="eastAsia"/>
          <w:color w:val="505050"/>
          <w:sz w:val="21"/>
          <w:szCs w:val="21"/>
          <w:shd w:val="clear" w:color="auto" w:fill="FFFFFF"/>
        </w:rPr>
        <w:t>查询这个表，这里只是把这个表的查询结果集赋给了类型为refcuersor的变量i，如果要输出变量的值用print i。假设这里时刻为t1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variable i refcursor;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 xml:space="preserve">SQL&gt; </w:t>
      </w:r>
      <w:bookmarkStart w:id="0" w:name="_GoBack"/>
      <w:r>
        <w:rPr>
          <w:rFonts w:hint="eastAsia"/>
          <w:color w:val="7F7F7F"/>
          <w:sz w:val="21"/>
          <w:szCs w:val="21"/>
          <w:shd w:val="clear" w:color="auto" w:fill="FFFFFF"/>
        </w:rPr>
        <w:t>exec open :i for select *</w:t>
      </w:r>
      <w:r w:rsidR="002F072F">
        <w:rPr>
          <w:color w:val="7F7F7F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7F7F7F"/>
          <w:sz w:val="21"/>
          <w:szCs w:val="21"/>
          <w:shd w:val="clear" w:color="auto" w:fill="FFFFFF"/>
        </w:rPr>
        <w:t>from test;</w:t>
      </w:r>
      <w:bookmarkEnd w:id="0"/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PL/SQL procedure successfully completed.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 xml:space="preserve">6. </w:t>
      </w:r>
      <w:r w:rsidRPr="000A4A38">
        <w:rPr>
          <w:rFonts w:hint="eastAsia"/>
          <w:color w:val="FF0000"/>
          <w:sz w:val="21"/>
          <w:szCs w:val="21"/>
          <w:shd w:val="clear" w:color="auto" w:fill="FFFFFF"/>
        </w:rPr>
        <w:t>打开另外一个session</w:t>
      </w:r>
      <w:r>
        <w:rPr>
          <w:rFonts w:hint="eastAsia"/>
          <w:color w:val="505050"/>
          <w:sz w:val="21"/>
          <w:szCs w:val="21"/>
          <w:shd w:val="clear" w:color="auto" w:fill="FFFFFF"/>
        </w:rPr>
        <w:t>，修改这个表并做提交，这里通过一个死循环，反复修改并且提交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修改之前的数据，这样做的目的主要是根据undo的特性覆写undo块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select *from test;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     ID NAME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 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      1 a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      2 b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   declare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2       i number := 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3      begin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4       loop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5         update test set id=i where name = 'b';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6        i := i+1;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7         if mod(i,100)=0 then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8           commit;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9         end if;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10     end loop;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11    end;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12  /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7. 等待10秒左右输出另外一个session的游标变量i，这个时候比较著名的ORA-01555的错误就出现了。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print i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ERROR: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ORA-01555: snapshot too old: rollback segment number 13 with name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"_SYSSMU13_3721975596$" too small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no rows selected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 导致这个错误的原因就是sql查询时间太长。我们通过游标变量来制造一个长时间的查询。这里并没有提示undo段无法扩展的错误，这是为什么，根据前面的2个例子的结果分析，就可以推出undo段提交后的数据块是可以被覆盖的，这里undo虽然只有1m但是我们update产生的undo数据量并为达到1m，由于这个循环产生了大量的undo，所以在达到1m的时候发现无法扩展，就会覆写commit后的undo块，因此undo表空间过小也是导致这一错误的原因，根据Cause: rollback records needed by a reader for consistent read are overwritten by other writers这个原因，当用户发出输出i的请求时会在buffer cache中构造cr块，然后返回给用户，cr块就是从修改前的undo块构造的，这里undo块已经被覆盖了无数遍了，所以就报了ORA-01555的错误。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8.前面的insert无法直观的分析出commit前的数据是否能够被覆盖，把循环中的commit去掉。先猜想下，这里会报错什么样的错误，如果上面分析正确，毫无疑问会报出ORA-30036的错误，来验证一下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   declare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2       i number := 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3      begin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4       loop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5         update test set id=i where name = 'b';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6        if mod(i,100)=0 then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7           i := i+1;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8         end if;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9     end loop;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lastRenderedPageBreak/>
        <w:t>10    end;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11  /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declare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*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ERROR at line 1: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ORA-30036: unable to extend segment by 8 in undo tablespace 'UNDOTBS2'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ORA-06512: at line 5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 联机文档给出了解决方法Action: If in Automatic Undo Management mode, increase undo_retention setting. Otherwise, use larger rollback segments，所以前面的实验模拟只需要把undo表空间扩大或者自动增长开启就行了，这真实环境中往往就可能是sql语句查询时间过长，所以想解决问题还得从优化sql开始。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undo_retention的作用，这个值默认是900s，意思就是说commit后的在undo段中保留900s，但并不保证在900s时间内一定不被覆写，从前面的实验就可以看出在900s内已经被覆写，如果要保证undo数据一定在900s不被覆写的话，需要设置undo段retention的值为guarante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 select tablespace_name,RETENTION from dba_tablespaces where tablespace_n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e='UNDOTBS2';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TABLESPACE_NAME                RETENTION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------------------------------ -----------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UNDOTBS2                       NOGUARANTEE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1. 通过下面的命令修改为guarantee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alter tablespace undotbs2 retention guarantee;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Tablespace altered.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 select tablespace_name,RETENTION from dba_tablespaces where tablespace_n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e='UNDOTBS2';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lastRenderedPageBreak/>
        <w:t>TABLESPACE_NAME                RETENTION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------------------------------ -----------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UNDOTBS2                       GUARANTEE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  <w:shd w:val="clear" w:color="auto" w:fill="FFFFFF"/>
        </w:rPr>
        <w:t>2. 如果保证900s，我们在执行前面的语句，可想而知就会报ORA-30036,还是验证一下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SQL&gt;    declare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2       i number := 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3      begin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4       loop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5         update test set id=i where name = 'b';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6        i := i+1;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7        if mod(i,100)=0 then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8          commit;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9         end if;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10     end loop;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11    end;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12  /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  declare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*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ERROR at line 1: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ORA-30036: unable to extend segment by 8 in undo tablespace 'UNDOTBS2'</w:t>
      </w:r>
    </w:p>
    <w:p w:rsidR="00BF6C04" w:rsidRDefault="00C029B0">
      <w:pPr>
        <w:pStyle w:val="a3"/>
        <w:spacing w:before="0" w:beforeAutospacing="0" w:after="0" w:afterAutospacing="0" w:line="420" w:lineRule="atLeast"/>
        <w:rPr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  <w:shd w:val="clear" w:color="auto" w:fill="FFFFFF"/>
        </w:rPr>
        <w:t>ORA-06512: at line 5</w:t>
      </w:r>
    </w:p>
    <w:p w:rsidR="00BF6C04" w:rsidRDefault="00C029B0">
      <w:pPr>
        <w:pStyle w:val="a3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 xml:space="preserve"> </w:t>
      </w:r>
    </w:p>
    <w:p w:rsidR="00096C87" w:rsidRDefault="00096C87">
      <w:pPr>
        <w:pStyle w:val="a3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</w:p>
    <w:p w:rsidR="00096C87" w:rsidRDefault="00096C87">
      <w:pPr>
        <w:pStyle w:val="a3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</w:p>
    <w:p w:rsidR="00CE1415" w:rsidRPr="00630A6C" w:rsidRDefault="00CE1415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----------------------------------------------------</w:t>
      </w:r>
    </w:p>
    <w:p w:rsidR="00CE1415" w:rsidRPr="00630A6C" w:rsidRDefault="00CE1415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rFonts w:hint="eastAsia"/>
          <w:color w:val="505050"/>
          <w:sz w:val="21"/>
          <w:szCs w:val="21"/>
          <w:shd w:val="clear" w:color="auto" w:fill="FFFFFF"/>
        </w:rPr>
        <w:t>闪回</w:t>
      </w:r>
      <w:r w:rsidRPr="00630A6C">
        <w:rPr>
          <w:color w:val="505050"/>
          <w:sz w:val="21"/>
          <w:szCs w:val="21"/>
          <w:shd w:val="clear" w:color="auto" w:fill="FFFFFF"/>
        </w:rPr>
        <w:t>删除的表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drop table test;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select * from recyclebin;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flashback table test to before drop;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select * from recyclebin;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drop table test purge;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t>SQL&gt; select * from recyclebin;</w:t>
      </w:r>
    </w:p>
    <w:p w:rsidR="00096C87" w:rsidRPr="00630A6C" w:rsidRDefault="00096C87" w:rsidP="00630A6C">
      <w:pPr>
        <w:pStyle w:val="a3"/>
        <w:spacing w:before="0" w:beforeAutospacing="0" w:after="0" w:afterAutospacing="0" w:line="420" w:lineRule="atLeast"/>
        <w:rPr>
          <w:color w:val="505050"/>
          <w:sz w:val="21"/>
          <w:szCs w:val="21"/>
          <w:shd w:val="clear" w:color="auto" w:fill="FFFFFF"/>
        </w:rPr>
      </w:pPr>
      <w:r w:rsidRPr="00630A6C">
        <w:rPr>
          <w:color w:val="505050"/>
          <w:sz w:val="21"/>
          <w:szCs w:val="21"/>
          <w:shd w:val="clear" w:color="auto" w:fill="FFFFFF"/>
        </w:rPr>
        <w:lastRenderedPageBreak/>
        <w:t>no rows selected</w:t>
      </w:r>
    </w:p>
    <w:sectPr w:rsidR="00096C87" w:rsidRPr="00630A6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4E9" w:rsidRDefault="00DD74E9" w:rsidP="00C029B0">
      <w:r>
        <w:separator/>
      </w:r>
    </w:p>
  </w:endnote>
  <w:endnote w:type="continuationSeparator" w:id="0">
    <w:p w:rsidR="00DD74E9" w:rsidRDefault="00DD74E9" w:rsidP="00C0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4E9" w:rsidRDefault="00DD74E9" w:rsidP="00C029B0">
      <w:r>
        <w:separator/>
      </w:r>
    </w:p>
  </w:footnote>
  <w:footnote w:type="continuationSeparator" w:id="0">
    <w:p w:rsidR="00DD74E9" w:rsidRDefault="00DD74E9" w:rsidP="00C02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0"/>
    <w:rsid w:val="00096C87"/>
    <w:rsid w:val="000A4A38"/>
    <w:rsid w:val="000D413B"/>
    <w:rsid w:val="00236A81"/>
    <w:rsid w:val="002F072F"/>
    <w:rsid w:val="0050008D"/>
    <w:rsid w:val="00521871"/>
    <w:rsid w:val="006165D2"/>
    <w:rsid w:val="00630A6C"/>
    <w:rsid w:val="00921008"/>
    <w:rsid w:val="00A14F44"/>
    <w:rsid w:val="00B15A0C"/>
    <w:rsid w:val="00B4716B"/>
    <w:rsid w:val="00B97F41"/>
    <w:rsid w:val="00BF6C04"/>
    <w:rsid w:val="00C029B0"/>
    <w:rsid w:val="00C8421B"/>
    <w:rsid w:val="00C964BC"/>
    <w:rsid w:val="00CE1415"/>
    <w:rsid w:val="00D7667E"/>
    <w:rsid w:val="00D80285"/>
    <w:rsid w:val="00D934A2"/>
    <w:rsid w:val="00DD74E9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1E31D-A517-487E-8167-51B5A62C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C0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29B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2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29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23</cp:revision>
  <dcterms:created xsi:type="dcterms:W3CDTF">2017-07-02T16:23:00Z</dcterms:created>
  <dcterms:modified xsi:type="dcterms:W3CDTF">2017-08-24T08:52:00Z</dcterms:modified>
</cp:coreProperties>
</file>