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583" w:rsidRPr="00BF5985" w:rsidRDefault="00F357AD" w:rsidP="005B5D91">
      <w:pPr>
        <w:rPr>
          <w:lang w:val="en-US"/>
        </w:rPr>
      </w:pPr>
      <w:bookmarkStart w:id="0" w:name="_GoBack"/>
      <w:bookmarkEnd w:id="0"/>
      <w:r>
        <w:rPr>
          <w:noProof/>
          <w:lang w:val="en-US"/>
        </w:rPr>
        <w:drawing>
          <wp:inline distT="0" distB="0" distL="0" distR="0">
            <wp:extent cx="2133785" cy="457240"/>
            <wp:effectExtent l="0" t="0" r="0" b="0"/>
            <wp:docPr id="1" name="Picture 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lang w:val="en-US"/>
        </w:rPr>
        <w:br/>
      </w:r>
    </w:p>
    <w:p w:rsidR="005B5D91" w:rsidRPr="00BF5985" w:rsidRDefault="005B5D91" w:rsidP="005B5D91">
      <w:pPr>
        <w:rPr>
          <w:lang w:val="en-US"/>
        </w:rPr>
      </w:pPr>
    </w:p>
    <w:p w:rsidR="00BD7583" w:rsidRPr="00BF5985" w:rsidRDefault="003224FB" w:rsidP="005B5D91">
      <w:pPr>
        <w:pStyle w:val="Name"/>
      </w:pPr>
      <w:r>
        <w:t>Mary Hloom</w:t>
      </w:r>
    </w:p>
    <w:p w:rsidR="00BD7583" w:rsidRPr="00BF5985" w:rsidRDefault="00BD7583" w:rsidP="005B5D91">
      <w:pPr>
        <w:pStyle w:val="Contactinfo"/>
      </w:pPr>
      <w:r w:rsidRPr="00BF5985">
        <w:t>Redwood City, CA 94063</w:t>
      </w:r>
      <w:r w:rsidR="003224FB">
        <w:t xml:space="preserve"> | </w:t>
      </w:r>
      <w:r w:rsidRPr="00BF5985">
        <w:t>123-456-7899</w:t>
      </w:r>
      <w:r w:rsidR="003224FB">
        <w:t xml:space="preserve"> | </w:t>
      </w:r>
      <w:r w:rsidRPr="00BF5985">
        <w:t>info@hloom.com</w:t>
      </w:r>
    </w:p>
    <w:p w:rsidR="00631818" w:rsidRPr="00BF5985" w:rsidRDefault="00631818" w:rsidP="005B5D91">
      <w:pPr>
        <w:pStyle w:val="Contactinfo"/>
      </w:pPr>
    </w:p>
    <w:p w:rsidR="00BD7583" w:rsidRPr="00BF5985" w:rsidRDefault="00631818" w:rsidP="005B5D91">
      <w:pPr>
        <w:pStyle w:val="Heading2"/>
        <w:rPr>
          <w:lang w:val="en-US"/>
        </w:rPr>
      </w:pPr>
      <w:r w:rsidRPr="00BF5985">
        <w:rPr>
          <w:rStyle w:val="GreenStrike"/>
          <w:lang w:val="en-US"/>
        </w:rPr>
        <w:tab/>
      </w:r>
      <w:r w:rsidR="003224FB">
        <w:rPr>
          <w:lang w:val="en-US"/>
        </w:rPr>
        <w:t>SUMMARY</w:t>
      </w:r>
      <w:r w:rsidR="005B5D91" w:rsidRPr="00BF5985">
        <w:rPr>
          <w:rStyle w:val="GreenStrike"/>
          <w:lang w:val="en-US"/>
        </w:rPr>
        <w:tab/>
      </w:r>
    </w:p>
    <w:p w:rsidR="003224FB" w:rsidRDefault="003224FB" w:rsidP="005B5D91">
      <w:pPr>
        <w:rPr>
          <w:lang w:val="en-US"/>
        </w:rPr>
      </w:pPr>
    </w:p>
    <w:p w:rsidR="00BD7583" w:rsidRPr="00BF5985" w:rsidRDefault="00BD7583" w:rsidP="005B5D91">
      <w:pPr>
        <w:rPr>
          <w:lang w:val="en-US"/>
        </w:rPr>
      </w:pPr>
      <w:r w:rsidRPr="00BF5985">
        <w:rPr>
          <w:lang w:val="en-US"/>
        </w:rPr>
        <w:t>Quisq</w:t>
      </w:r>
      <w:r w:rsidR="003224FB">
        <w:rPr>
          <w:lang w:val="en-US"/>
        </w:rPr>
        <w:t xml:space="preserve"> </w:t>
      </w:r>
      <w:r w:rsidRPr="00BF5985">
        <w:rPr>
          <w:lang w:val="en-US"/>
        </w:rPr>
        <w:t>uetincidunt, massa vitae rutrumcursus, nunct</w:t>
      </w:r>
      <w:r w:rsidR="003224FB">
        <w:rPr>
          <w:lang w:val="en-US"/>
        </w:rPr>
        <w:t xml:space="preserve"> </w:t>
      </w:r>
      <w:r w:rsidRPr="00BF5985">
        <w:rPr>
          <w:lang w:val="en-US"/>
        </w:rPr>
        <w:t>elluselemen</w:t>
      </w:r>
      <w:r w:rsidR="003224FB">
        <w:rPr>
          <w:lang w:val="en-US"/>
        </w:rPr>
        <w:t xml:space="preserve"> </w:t>
      </w:r>
      <w:r w:rsidRPr="00BF5985">
        <w:rPr>
          <w:lang w:val="en-US"/>
        </w:rPr>
        <w:t>tumquam, et ornaretellus erat et lacus. Maecen</w:t>
      </w:r>
      <w:r w:rsidR="003224FB">
        <w:rPr>
          <w:lang w:val="en-US"/>
        </w:rPr>
        <w:t xml:space="preserve"> </w:t>
      </w:r>
      <w:r w:rsidRPr="00BF5985">
        <w:rPr>
          <w:lang w:val="en-US"/>
        </w:rPr>
        <w:t>asrho</w:t>
      </w:r>
      <w:r w:rsidR="003224FB">
        <w:rPr>
          <w:lang w:val="en-US"/>
        </w:rPr>
        <w:t>nc usaliqu etsollicitudin. Integ</w:t>
      </w:r>
      <w:r w:rsidRPr="00BF5985">
        <w:rPr>
          <w:lang w:val="en-US"/>
        </w:rPr>
        <w:t xml:space="preserve"> in diam</w:t>
      </w:r>
      <w:r w:rsidR="003224FB">
        <w:rPr>
          <w:lang w:val="en-US"/>
        </w:rPr>
        <w:t xml:space="preserve"> </w:t>
      </w:r>
      <w:r w:rsidRPr="00BF5985">
        <w:rPr>
          <w:lang w:val="en-US"/>
        </w:rPr>
        <w:t>quiseratsagit</w:t>
      </w:r>
      <w:r w:rsidR="003224FB">
        <w:rPr>
          <w:lang w:val="en-US"/>
        </w:rPr>
        <w:t xml:space="preserve"> </w:t>
      </w:r>
      <w:r w:rsidRPr="00BF5985">
        <w:rPr>
          <w:lang w:val="en-US"/>
        </w:rPr>
        <w:t>tisporttitoreuqu</w:t>
      </w:r>
      <w:r w:rsidR="003224FB">
        <w:rPr>
          <w:lang w:val="en-US"/>
        </w:rPr>
        <w:t xml:space="preserve"> </w:t>
      </w:r>
      <w:r w:rsidRPr="00BF5985">
        <w:rPr>
          <w:lang w:val="en-US"/>
        </w:rPr>
        <w:t>islectus. Pellentesqu</w:t>
      </w:r>
      <w:r w:rsidR="003224FB">
        <w:rPr>
          <w:lang w:val="en-US"/>
        </w:rPr>
        <w:t xml:space="preserve"> </w:t>
      </w:r>
      <w:r w:rsidRPr="00BF5985">
        <w:rPr>
          <w:lang w:val="en-US"/>
        </w:rPr>
        <w:t>epharetrahendre</w:t>
      </w:r>
      <w:r w:rsidR="003224FB">
        <w:rPr>
          <w:lang w:val="en-US"/>
        </w:rPr>
        <w:t xml:space="preserve"> ritligula, ege</w:t>
      </w:r>
      <w:r w:rsidRPr="00BF5985">
        <w:rPr>
          <w:lang w:val="en-US"/>
        </w:rPr>
        <w:t>.</w:t>
      </w:r>
    </w:p>
    <w:p w:rsidR="00BD7583" w:rsidRPr="00BF5985" w:rsidRDefault="00BD7583" w:rsidP="005B5D91">
      <w:pPr>
        <w:rPr>
          <w:lang w:val="en-US"/>
        </w:rPr>
      </w:pPr>
    </w:p>
    <w:p w:rsidR="005B5D91" w:rsidRPr="00BF5985" w:rsidRDefault="005B5D91" w:rsidP="005B5D91">
      <w:pPr>
        <w:rPr>
          <w:lang w:val="en-US"/>
        </w:rPr>
      </w:pPr>
    </w:p>
    <w:p w:rsidR="005B5D91" w:rsidRPr="00BF5985" w:rsidRDefault="005B5D91" w:rsidP="005B5D91">
      <w:pPr>
        <w:pStyle w:val="Heading2"/>
        <w:rPr>
          <w:lang w:val="en-US"/>
        </w:rPr>
      </w:pPr>
      <w:r w:rsidRPr="00BF5985">
        <w:rPr>
          <w:rStyle w:val="GreenStrike"/>
          <w:lang w:val="en-US"/>
        </w:rPr>
        <w:tab/>
      </w:r>
      <w:r w:rsidRPr="00BF5985">
        <w:rPr>
          <w:lang w:val="en-US"/>
        </w:rPr>
        <w:t xml:space="preserve">WORK EXPERIENCE </w:t>
      </w:r>
      <w:r w:rsidRPr="00BF5985">
        <w:rPr>
          <w:rStyle w:val="GreenStrike"/>
          <w:lang w:val="en-US"/>
        </w:rPr>
        <w:tab/>
      </w:r>
    </w:p>
    <w:p w:rsidR="005B5D91" w:rsidRPr="00BF5985" w:rsidRDefault="005B5D91" w:rsidP="005B5D91">
      <w:pPr>
        <w:rPr>
          <w:lang w:val="en-US"/>
        </w:rPr>
      </w:pPr>
    </w:p>
    <w:p w:rsidR="005B5D91" w:rsidRPr="00BF5985" w:rsidRDefault="005B5D91" w:rsidP="005B5D91">
      <w:pPr>
        <w:rPr>
          <w:lang w:val="en-US"/>
        </w:rPr>
      </w:pPr>
      <w:r w:rsidRPr="00BF5985">
        <w:rPr>
          <w:lang w:val="en-US"/>
        </w:rPr>
        <w:t xml:space="preserve">March 05 </w:t>
      </w:r>
      <w:r w:rsidR="000C5A78" w:rsidRPr="00BF5985">
        <w:rPr>
          <w:lang w:val="en-US"/>
        </w:rPr>
        <w:t>–</w:t>
      </w:r>
      <w:r w:rsidRPr="00BF5985">
        <w:rPr>
          <w:lang w:val="en-US"/>
        </w:rPr>
        <w:t xml:space="preserve"> Oct 05</w:t>
      </w:r>
      <w:r w:rsidRPr="00BF5985">
        <w:rPr>
          <w:lang w:val="en-US"/>
        </w:rPr>
        <w:tab/>
        <w:t>GENERAL ADMINISTRATOR</w:t>
      </w:r>
      <w:r w:rsidRPr="00BF5985">
        <w:rPr>
          <w:lang w:val="en-US"/>
        </w:rPr>
        <w:tab/>
      </w:r>
    </w:p>
    <w:p w:rsidR="005B5D91" w:rsidRDefault="005B5D91" w:rsidP="005B5D91">
      <w:pPr>
        <w:rPr>
          <w:lang w:val="en-US"/>
        </w:rPr>
      </w:pPr>
      <w:r w:rsidRPr="00BF5985">
        <w:rPr>
          <w:lang w:val="en-US"/>
        </w:rPr>
        <w:tab/>
      </w:r>
      <w:r w:rsidR="003224FB">
        <w:rPr>
          <w:lang w:val="en-US"/>
        </w:rPr>
        <w:t>Summer Fashion</w:t>
      </w:r>
    </w:p>
    <w:p w:rsidR="003224FB" w:rsidRDefault="003224FB" w:rsidP="005B5D91">
      <w:pPr>
        <w:rPr>
          <w:lang w:val="en-US"/>
        </w:rPr>
      </w:pPr>
    </w:p>
    <w:p w:rsidR="003224FB" w:rsidRPr="003224FB" w:rsidRDefault="003224FB" w:rsidP="003224FB">
      <w:pPr>
        <w:pStyle w:val="ListParagraph"/>
        <w:numPr>
          <w:ilvl w:val="4"/>
          <w:numId w:val="4"/>
        </w:numPr>
        <w:rPr>
          <w:lang w:val="en-US"/>
        </w:rPr>
      </w:pPr>
      <w:r w:rsidRPr="003224FB">
        <w:rPr>
          <w:lang w:val="en-US"/>
        </w:rPr>
        <w:t xml:space="preserve">Sedornare pellentesq ueerosquis gravid aenimtr istiquerhoncus. Aliq uamconvallis, massa vitae tinciduntaliquam, nibhrisust empustortor, quispo rtavel itlectussedtellus. </w:t>
      </w:r>
    </w:p>
    <w:p w:rsidR="003224FB" w:rsidRPr="003224FB" w:rsidRDefault="003224FB" w:rsidP="003224FB">
      <w:pPr>
        <w:pStyle w:val="ListParagraph"/>
        <w:numPr>
          <w:ilvl w:val="4"/>
          <w:numId w:val="4"/>
        </w:numPr>
        <w:rPr>
          <w:lang w:val="en-US"/>
        </w:rPr>
      </w:pPr>
      <w:r w:rsidRPr="003224FB">
        <w:rPr>
          <w:lang w:val="en-US"/>
        </w:rPr>
        <w:t xml:space="preserve">Nullam nisimauris, rhoncu setenimnec, pellente squeullamcorpererat. Viva muslobortis nibhacnull alacini avolutpat. </w:t>
      </w:r>
    </w:p>
    <w:p w:rsidR="003224FB" w:rsidRPr="003224FB" w:rsidRDefault="003224FB" w:rsidP="003224FB">
      <w:pPr>
        <w:pStyle w:val="ListParagraph"/>
        <w:numPr>
          <w:ilvl w:val="4"/>
          <w:numId w:val="4"/>
        </w:numPr>
        <w:rPr>
          <w:lang w:val="en-US"/>
        </w:rPr>
      </w:pPr>
      <w:r w:rsidRPr="003224FB">
        <w:rPr>
          <w:lang w:val="en-US"/>
        </w:rPr>
        <w:t>Donecp laceratplace ratelitvelcongue. Suspendisse non sapienorci.</w:t>
      </w:r>
    </w:p>
    <w:p w:rsidR="003224FB" w:rsidRPr="00BF5985" w:rsidRDefault="003224FB" w:rsidP="005B5D91">
      <w:pPr>
        <w:rPr>
          <w:lang w:val="en-US"/>
        </w:rPr>
      </w:pPr>
    </w:p>
    <w:p w:rsidR="005B5D91" w:rsidRPr="00BF5985" w:rsidRDefault="005B5D91" w:rsidP="005B5D91">
      <w:pPr>
        <w:rPr>
          <w:lang w:val="en-US"/>
        </w:rPr>
      </w:pPr>
    </w:p>
    <w:p w:rsidR="005B5D91" w:rsidRPr="00BF5985" w:rsidRDefault="005B5D91" w:rsidP="005B5D91">
      <w:pPr>
        <w:rPr>
          <w:lang w:val="en-US"/>
        </w:rPr>
      </w:pPr>
      <w:r w:rsidRPr="00BF5985">
        <w:rPr>
          <w:lang w:val="en-US"/>
        </w:rPr>
        <w:t>Jan 05 – Oct 05</w:t>
      </w:r>
      <w:r w:rsidRPr="00BF5985">
        <w:rPr>
          <w:lang w:val="en-US"/>
        </w:rPr>
        <w:tab/>
      </w:r>
      <w:r w:rsidR="003224FB">
        <w:rPr>
          <w:lang w:val="en-US"/>
        </w:rPr>
        <w:t>Intern</w:t>
      </w:r>
      <w:r w:rsidRPr="00BF5985">
        <w:rPr>
          <w:lang w:val="en-US"/>
        </w:rPr>
        <w:tab/>
      </w:r>
    </w:p>
    <w:p w:rsidR="005B5D91" w:rsidRDefault="005B5D91" w:rsidP="005B5D91">
      <w:pPr>
        <w:rPr>
          <w:lang w:val="en-US"/>
        </w:rPr>
      </w:pPr>
      <w:r w:rsidRPr="00BF5985">
        <w:rPr>
          <w:lang w:val="en-US"/>
        </w:rPr>
        <w:tab/>
      </w:r>
      <w:r w:rsidR="003224FB">
        <w:rPr>
          <w:lang w:val="en-US"/>
        </w:rPr>
        <w:t>Purple</w:t>
      </w:r>
      <w:r w:rsidRPr="00BF5985">
        <w:rPr>
          <w:lang w:val="en-US"/>
        </w:rPr>
        <w:t xml:space="preserve"> Clothing</w:t>
      </w:r>
    </w:p>
    <w:p w:rsidR="003224FB" w:rsidRDefault="003224FB" w:rsidP="005B5D91">
      <w:pPr>
        <w:rPr>
          <w:lang w:val="en-US"/>
        </w:rPr>
      </w:pPr>
    </w:p>
    <w:p w:rsidR="003224FB" w:rsidRPr="003224FB" w:rsidRDefault="003224FB" w:rsidP="003224FB">
      <w:pPr>
        <w:pStyle w:val="ListParagraph"/>
        <w:numPr>
          <w:ilvl w:val="4"/>
          <w:numId w:val="4"/>
        </w:numPr>
        <w:rPr>
          <w:lang w:val="en-US"/>
        </w:rPr>
      </w:pPr>
      <w:r w:rsidRPr="003224FB">
        <w:rPr>
          <w:lang w:val="en-US"/>
        </w:rPr>
        <w:t xml:space="preserve">Nullam nisimauris, rhoncu setenimnec, pellente squeullamcorpererat. Viva muslobortis nibhacnull alacini avolutpat. </w:t>
      </w:r>
    </w:p>
    <w:p w:rsidR="003224FB" w:rsidRPr="003224FB" w:rsidRDefault="003224FB" w:rsidP="003224FB">
      <w:pPr>
        <w:pStyle w:val="ListParagraph"/>
        <w:numPr>
          <w:ilvl w:val="4"/>
          <w:numId w:val="4"/>
        </w:numPr>
        <w:rPr>
          <w:lang w:val="en-US"/>
        </w:rPr>
      </w:pPr>
      <w:r w:rsidRPr="003224FB">
        <w:rPr>
          <w:lang w:val="en-US"/>
        </w:rPr>
        <w:t>Donecp laceratplace ratelitvelcongue. Suspendisse non sapienorci.</w:t>
      </w:r>
    </w:p>
    <w:p w:rsidR="003224FB" w:rsidRPr="00BF5985" w:rsidRDefault="003224FB" w:rsidP="005B5D91">
      <w:pPr>
        <w:rPr>
          <w:lang w:val="en-US"/>
        </w:rPr>
      </w:pPr>
    </w:p>
    <w:p w:rsidR="005B5D91" w:rsidRPr="00BF5985" w:rsidRDefault="005B5D91" w:rsidP="005B5D91">
      <w:pPr>
        <w:rPr>
          <w:lang w:val="en-US"/>
        </w:rPr>
      </w:pPr>
      <w:r w:rsidRPr="00BF5985">
        <w:rPr>
          <w:lang w:val="en-US"/>
        </w:rPr>
        <w:tab/>
      </w:r>
      <w:r w:rsidRPr="00BF5985">
        <w:rPr>
          <w:lang w:val="en-US"/>
        </w:rPr>
        <w:tab/>
      </w:r>
      <w:r w:rsidRPr="00BF5985">
        <w:rPr>
          <w:lang w:val="en-US"/>
        </w:rPr>
        <w:tab/>
      </w:r>
    </w:p>
    <w:p w:rsidR="003224FB" w:rsidRPr="00BF5985" w:rsidRDefault="003224FB" w:rsidP="003224FB">
      <w:pPr>
        <w:pStyle w:val="Heading2"/>
        <w:rPr>
          <w:lang w:val="en-US"/>
        </w:rPr>
      </w:pPr>
      <w:r w:rsidRPr="00BF5985">
        <w:rPr>
          <w:rStyle w:val="GreenStrike"/>
          <w:lang w:val="en-US"/>
        </w:rPr>
        <w:tab/>
      </w:r>
      <w:r w:rsidRPr="00BF5985">
        <w:rPr>
          <w:lang w:val="en-US"/>
        </w:rPr>
        <w:t>Education</w:t>
      </w:r>
      <w:r w:rsidRPr="00BF5985">
        <w:rPr>
          <w:rStyle w:val="GreenStrike"/>
          <w:lang w:val="en-US"/>
        </w:rPr>
        <w:tab/>
      </w:r>
    </w:p>
    <w:p w:rsidR="003224FB" w:rsidRPr="00BF5985" w:rsidRDefault="003224FB" w:rsidP="003224FB">
      <w:pPr>
        <w:rPr>
          <w:lang w:val="en-US"/>
        </w:rPr>
      </w:pPr>
    </w:p>
    <w:p w:rsidR="003224FB" w:rsidRPr="00BF5985" w:rsidRDefault="003224FB" w:rsidP="003224FB">
      <w:pPr>
        <w:tabs>
          <w:tab w:val="clear" w:pos="2880"/>
        </w:tabs>
        <w:rPr>
          <w:lang w:val="en-US"/>
        </w:rPr>
      </w:pPr>
      <w:r w:rsidRPr="00BF5985">
        <w:rPr>
          <w:lang w:val="en-US"/>
        </w:rPr>
        <w:t>Nov 2007 – Dec 2009</w:t>
      </w:r>
      <w:r w:rsidRPr="00BF5985">
        <w:rPr>
          <w:lang w:val="en-US"/>
        </w:rPr>
        <w:tab/>
        <w:t>Bachelor of Science in Life Sciences</w:t>
      </w:r>
      <w:r w:rsidRPr="00BF5985">
        <w:rPr>
          <w:lang w:val="en-US"/>
        </w:rPr>
        <w:tab/>
      </w:r>
    </w:p>
    <w:p w:rsidR="003224FB" w:rsidRPr="00BF5985" w:rsidRDefault="003224FB" w:rsidP="003224FB">
      <w:pPr>
        <w:rPr>
          <w:lang w:val="en-US"/>
        </w:rPr>
      </w:pPr>
      <w:r w:rsidRPr="00BF5985">
        <w:rPr>
          <w:lang w:val="en-US"/>
        </w:rPr>
        <w:tab/>
        <w:t>Central Institute of Management Studies</w:t>
      </w:r>
    </w:p>
    <w:p w:rsidR="003224FB" w:rsidRPr="003224FB" w:rsidRDefault="003224FB" w:rsidP="003224FB">
      <w:pPr>
        <w:rPr>
          <w:rStyle w:val="GreenStrike"/>
          <w:dstrike w:val="0"/>
          <w:color w:val="auto"/>
          <w:vertAlign w:val="baseline"/>
          <w:lang w:val="en-US"/>
        </w:rPr>
      </w:pPr>
      <w:r w:rsidRPr="00BF5985">
        <w:rPr>
          <w:lang w:val="en-US"/>
        </w:rPr>
        <w:tab/>
      </w:r>
      <w:r w:rsidRPr="00BF5985">
        <w:rPr>
          <w:lang w:val="en-US"/>
        </w:rPr>
        <w:tab/>
      </w:r>
      <w:r w:rsidRPr="00BF5985">
        <w:rPr>
          <w:lang w:val="en-US"/>
        </w:rPr>
        <w:tab/>
      </w:r>
    </w:p>
    <w:p w:rsidR="00BD7583" w:rsidRPr="00BF5985" w:rsidRDefault="00631818" w:rsidP="005B5D91">
      <w:pPr>
        <w:pStyle w:val="Heading2"/>
        <w:rPr>
          <w:lang w:val="en-US"/>
        </w:rPr>
      </w:pPr>
      <w:r w:rsidRPr="00BF5985">
        <w:rPr>
          <w:rStyle w:val="GreenStrike"/>
          <w:lang w:val="en-US"/>
        </w:rPr>
        <w:tab/>
      </w:r>
      <w:r w:rsidR="00A404E0" w:rsidRPr="00BF5985">
        <w:rPr>
          <w:lang w:val="en-US"/>
        </w:rPr>
        <w:t>Related Skills</w:t>
      </w:r>
      <w:r w:rsidR="005B5D91" w:rsidRPr="00BF5985">
        <w:rPr>
          <w:rStyle w:val="GreenStrike"/>
          <w:lang w:val="en-US"/>
        </w:rPr>
        <w:tab/>
      </w:r>
    </w:p>
    <w:p w:rsidR="00DA3A27" w:rsidRPr="00BF5985" w:rsidRDefault="00DA3A27" w:rsidP="005B5D91">
      <w:pPr>
        <w:rPr>
          <w:lang w:val="en-US"/>
        </w:rPr>
      </w:pPr>
      <w:r w:rsidRPr="00BF5985">
        <w:rPr>
          <w:lang w:val="en-US"/>
        </w:rPr>
        <w:t>Curabitur non eros</w:t>
      </w:r>
    </w:p>
    <w:p w:rsidR="00DA3A27" w:rsidRPr="00BF5985" w:rsidRDefault="00DA3A27" w:rsidP="005B5D91">
      <w:pPr>
        <w:rPr>
          <w:lang w:val="en-US"/>
        </w:rPr>
      </w:pPr>
      <w:r w:rsidRPr="00BF5985">
        <w:rPr>
          <w:lang w:val="en-US"/>
        </w:rPr>
        <w:t>Nullamhendrerit</w:t>
      </w:r>
    </w:p>
    <w:p w:rsidR="00DA3A27" w:rsidRPr="00BF5985" w:rsidRDefault="00DA3A27" w:rsidP="005B5D91">
      <w:pPr>
        <w:rPr>
          <w:lang w:val="en-US"/>
        </w:rPr>
      </w:pPr>
      <w:r w:rsidRPr="00BF5985">
        <w:rPr>
          <w:lang w:val="en-US"/>
        </w:rPr>
        <w:t>Bibendumjusto</w:t>
      </w:r>
    </w:p>
    <w:p w:rsidR="00DA3A27" w:rsidRPr="00BF5985" w:rsidRDefault="00DA3A27" w:rsidP="005B5D91">
      <w:pPr>
        <w:rPr>
          <w:lang w:val="en-US"/>
        </w:rPr>
      </w:pPr>
      <w:r w:rsidRPr="00BF5985">
        <w:rPr>
          <w:lang w:val="en-US"/>
        </w:rPr>
        <w:t>Fusceiaculis</w:t>
      </w:r>
    </w:p>
    <w:p w:rsidR="00BD7583" w:rsidRPr="00BF5985" w:rsidRDefault="00DA3A27" w:rsidP="003224FB">
      <w:pPr>
        <w:rPr>
          <w:lang w:val="en-US"/>
        </w:rPr>
      </w:pPr>
      <w:r w:rsidRPr="00BF5985">
        <w:rPr>
          <w:lang w:val="en-US"/>
        </w:rPr>
        <w:lastRenderedPageBreak/>
        <w:t>Estquis</w:t>
      </w:r>
    </w:p>
    <w:p w:rsidR="00BD7583" w:rsidRPr="00BF5985" w:rsidRDefault="00BD7583" w:rsidP="005B5D91">
      <w:pPr>
        <w:rPr>
          <w:lang w:val="en-US"/>
        </w:rPr>
      </w:pPr>
    </w:p>
    <w:p w:rsidR="007E3ABD" w:rsidRDefault="007E3ABD">
      <w:pPr>
        <w:tabs>
          <w:tab w:val="clear" w:pos="2880"/>
        </w:tabs>
        <w:spacing w:after="200" w:line="276" w:lineRule="auto"/>
        <w:ind w:left="0" w:right="0"/>
        <w:contextualSpacing w:val="0"/>
        <w:rPr>
          <w:lang w:val="en-US"/>
        </w:rPr>
      </w:pPr>
    </w:p>
    <w:p w:rsidR="007E3ABD" w:rsidRDefault="007E3ABD">
      <w:pPr>
        <w:tabs>
          <w:tab w:val="clear" w:pos="2880"/>
        </w:tabs>
        <w:spacing w:after="200" w:line="276" w:lineRule="auto"/>
        <w:ind w:left="0" w:right="0"/>
        <w:contextualSpacing w:val="0"/>
        <w:rPr>
          <w:lang w:val="en-US"/>
        </w:rPr>
      </w:pPr>
    </w:p>
    <w:p w:rsidR="009B7420" w:rsidRDefault="009B7420" w:rsidP="009B7420">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9B7420" w:rsidRDefault="009B7420" w:rsidP="009B7420">
      <w:pPr>
        <w:pStyle w:val="NormalWeb"/>
        <w:pBdr>
          <w:left w:val="single" w:sz="24" w:space="10" w:color="9BBB59"/>
          <w:right w:val="single" w:sz="24" w:space="10" w:color="9BBB59"/>
        </w:pBdr>
        <w:spacing w:before="0" w:beforeAutospacing="0" w:after="0" w:afterAutospacing="0"/>
        <w:jc w:val="both"/>
      </w:pPr>
      <w:r>
        <w:t> </w:t>
      </w:r>
    </w:p>
    <w:p w:rsidR="009B7420" w:rsidRDefault="009B7420" w:rsidP="009B7420">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9B7420" w:rsidRDefault="009B7420" w:rsidP="009B7420">
      <w:pPr>
        <w:pStyle w:val="NormalWeb"/>
        <w:pBdr>
          <w:left w:val="single" w:sz="24" w:space="10" w:color="9BBB59"/>
          <w:right w:val="single" w:sz="24" w:space="10" w:color="9BBB59"/>
        </w:pBdr>
        <w:spacing w:before="0" w:beforeAutospacing="0" w:after="0" w:afterAutospacing="0"/>
        <w:jc w:val="both"/>
      </w:pPr>
      <w:r>
        <w:t> </w:t>
      </w:r>
    </w:p>
    <w:p w:rsidR="009B7420" w:rsidRDefault="009B7420" w:rsidP="009B7420">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rsidR="009B7420" w:rsidRDefault="009B7420">
      <w:pPr>
        <w:tabs>
          <w:tab w:val="clear" w:pos="2880"/>
        </w:tabs>
        <w:spacing w:after="200" w:line="276" w:lineRule="auto"/>
        <w:ind w:left="0" w:right="0"/>
        <w:contextualSpacing w:val="0"/>
        <w:rPr>
          <w:lang w:val="en-US"/>
        </w:rPr>
      </w:pPr>
    </w:p>
    <w:sectPr w:rsidR="009B7420" w:rsidSect="005B5D91">
      <w:footerReference w:type="first" r:id="rId14"/>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345" w:rsidRDefault="00D31345" w:rsidP="005B5D91">
      <w:r>
        <w:separator/>
      </w:r>
    </w:p>
  </w:endnote>
  <w:endnote w:type="continuationSeparator" w:id="0">
    <w:p w:rsidR="00D31345" w:rsidRDefault="00D31345" w:rsidP="005B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6C" w:rsidRPr="00017A6C" w:rsidRDefault="00017A6C">
    <w:pPr>
      <w:pStyle w:val="Footer"/>
      <w:rPr>
        <w:rFonts w:ascii="Cambria" w:hAnsi="Cambria"/>
        <w:vanish/>
      </w:rPr>
    </w:pPr>
    <w:r w:rsidRPr="00017A6C">
      <w:rPr>
        <w:rStyle w:val="tgc"/>
        <w:rFonts w:ascii="Cambria" w:hAnsi="Cambria"/>
        <w:vanish/>
      </w:rPr>
      <w:t xml:space="preserve">© </w:t>
    </w:r>
    <w:r w:rsidRPr="00017A6C">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345" w:rsidRDefault="00D31345" w:rsidP="005B5D91">
      <w:r>
        <w:separator/>
      </w:r>
    </w:p>
  </w:footnote>
  <w:footnote w:type="continuationSeparator" w:id="0">
    <w:p w:rsidR="00D31345" w:rsidRDefault="00D31345" w:rsidP="005B5D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5459D"/>
    <w:multiLevelType w:val="hybridMultilevel"/>
    <w:tmpl w:val="AC920C28"/>
    <w:lvl w:ilvl="0" w:tplc="7C36A526">
      <w:start w:val="1"/>
      <w:numFmt w:val="bullet"/>
      <w:lvlText w:val=""/>
      <w:lvlJc w:val="left"/>
      <w:pPr>
        <w:ind w:left="3780" w:hanging="360"/>
      </w:pPr>
      <w:rPr>
        <w:rFonts w:ascii="Symbol" w:hAnsi="Symbol" w:hint="default"/>
        <w:color w:val="6585CF"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40A4C"/>
    <w:multiLevelType w:val="hybridMultilevel"/>
    <w:tmpl w:val="4C1063FE"/>
    <w:lvl w:ilvl="0" w:tplc="04090001">
      <w:start w:val="1"/>
      <w:numFmt w:val="bullet"/>
      <w:lvlText w:val=""/>
      <w:lvlJc w:val="left"/>
      <w:pPr>
        <w:ind w:left="720"/>
      </w:pPr>
      <w:rPr>
        <w:rFonts w:ascii="Symbol" w:hAnsi="Symbol" w:hint="default"/>
      </w:rPr>
    </w:lvl>
    <w:lvl w:ilvl="1" w:tplc="04090003">
      <w:start w:val="1"/>
      <w:numFmt w:val="decimal"/>
      <w:lvlText w:val="%2."/>
      <w:lvlJc w:val="left"/>
      <w:pPr>
        <w:tabs>
          <w:tab w:val="num" w:pos="1440"/>
        </w:tabs>
        <w:ind w:left="1440"/>
      </w:pPr>
      <w:rPr>
        <w:rFonts w:cs="Times New Roman"/>
      </w:rPr>
    </w:lvl>
    <w:lvl w:ilvl="2" w:tplc="04090005">
      <w:start w:val="1"/>
      <w:numFmt w:val="decimal"/>
      <w:lvlText w:val="%3."/>
      <w:lvlJc w:val="left"/>
      <w:pPr>
        <w:tabs>
          <w:tab w:val="num" w:pos="2160"/>
        </w:tabs>
        <w:ind w:left="2160"/>
      </w:pPr>
      <w:rPr>
        <w:rFonts w:cs="Times New Roman"/>
      </w:rPr>
    </w:lvl>
    <w:lvl w:ilvl="3" w:tplc="04090001">
      <w:start w:val="1"/>
      <w:numFmt w:val="decimal"/>
      <w:lvlText w:val="%4."/>
      <w:lvlJc w:val="left"/>
      <w:pPr>
        <w:tabs>
          <w:tab w:val="num" w:pos="2880"/>
        </w:tabs>
        <w:ind w:left="2880"/>
      </w:pPr>
      <w:rPr>
        <w:rFonts w:cs="Times New Roman"/>
      </w:rPr>
    </w:lvl>
    <w:lvl w:ilvl="4" w:tplc="04090003">
      <w:start w:val="1"/>
      <w:numFmt w:val="decimal"/>
      <w:lvlText w:val="%5."/>
      <w:lvlJc w:val="left"/>
      <w:pPr>
        <w:tabs>
          <w:tab w:val="num" w:pos="3600"/>
        </w:tabs>
        <w:ind w:left="3600"/>
      </w:pPr>
      <w:rPr>
        <w:rFonts w:cs="Times New Roman"/>
      </w:rPr>
    </w:lvl>
    <w:lvl w:ilvl="5" w:tplc="04090005">
      <w:start w:val="1"/>
      <w:numFmt w:val="decimal"/>
      <w:lvlText w:val="%6."/>
      <w:lvlJc w:val="left"/>
      <w:pPr>
        <w:tabs>
          <w:tab w:val="num" w:pos="4320"/>
        </w:tabs>
        <w:ind w:left="4320"/>
      </w:pPr>
      <w:rPr>
        <w:rFonts w:cs="Times New Roman"/>
      </w:rPr>
    </w:lvl>
    <w:lvl w:ilvl="6" w:tplc="04090001">
      <w:start w:val="1"/>
      <w:numFmt w:val="decimal"/>
      <w:lvlText w:val="%7."/>
      <w:lvlJc w:val="left"/>
      <w:pPr>
        <w:tabs>
          <w:tab w:val="num" w:pos="5040"/>
        </w:tabs>
        <w:ind w:left="5040"/>
      </w:pPr>
      <w:rPr>
        <w:rFonts w:cs="Times New Roman"/>
      </w:rPr>
    </w:lvl>
    <w:lvl w:ilvl="7" w:tplc="04090003">
      <w:start w:val="1"/>
      <w:numFmt w:val="decimal"/>
      <w:lvlText w:val="%8."/>
      <w:lvlJc w:val="left"/>
      <w:pPr>
        <w:tabs>
          <w:tab w:val="num" w:pos="5760"/>
        </w:tabs>
        <w:ind w:left="5760"/>
      </w:pPr>
      <w:rPr>
        <w:rFonts w:cs="Times New Roman"/>
      </w:rPr>
    </w:lvl>
    <w:lvl w:ilvl="8" w:tplc="04090005">
      <w:start w:val="1"/>
      <w:numFmt w:val="decimal"/>
      <w:lvlText w:val="%9."/>
      <w:lvlJc w:val="left"/>
      <w:pPr>
        <w:tabs>
          <w:tab w:val="num" w:pos="6480"/>
        </w:tabs>
        <w:ind w:left="6480"/>
      </w:pPr>
      <w:rPr>
        <w:rFonts w:cs="Times New Roman"/>
      </w:rPr>
    </w:lvl>
  </w:abstractNum>
  <w:abstractNum w:abstractNumId="2" w15:restartNumberingAfterBreak="0">
    <w:nsid w:val="39506AD9"/>
    <w:multiLevelType w:val="hybridMultilevel"/>
    <w:tmpl w:val="AF02664C"/>
    <w:lvl w:ilvl="0" w:tplc="7C36A526">
      <w:start w:val="1"/>
      <w:numFmt w:val="bullet"/>
      <w:lvlText w:val=""/>
      <w:lvlJc w:val="left"/>
      <w:pPr>
        <w:ind w:left="3780" w:hanging="360"/>
      </w:pPr>
      <w:rPr>
        <w:rFonts w:ascii="Symbol" w:hAnsi="Symbol" w:hint="default"/>
        <w:color w:val="6585CF"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7C36A526">
      <w:start w:val="1"/>
      <w:numFmt w:val="bullet"/>
      <w:lvlText w:val=""/>
      <w:lvlJc w:val="left"/>
      <w:pPr>
        <w:ind w:left="3600" w:hanging="360"/>
      </w:pPr>
      <w:rPr>
        <w:rFonts w:ascii="Symbol" w:hAnsi="Symbol" w:hint="default"/>
        <w:color w:val="6585CF" w:themeColor="accent4"/>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708EC"/>
    <w:rsid w:val="00017A6C"/>
    <w:rsid w:val="000B4075"/>
    <w:rsid w:val="000C5A78"/>
    <w:rsid w:val="00104FBF"/>
    <w:rsid w:val="001E01DA"/>
    <w:rsid w:val="001F3C32"/>
    <w:rsid w:val="0020476D"/>
    <w:rsid w:val="003224FB"/>
    <w:rsid w:val="003926EF"/>
    <w:rsid w:val="0042464A"/>
    <w:rsid w:val="00476891"/>
    <w:rsid w:val="004E067B"/>
    <w:rsid w:val="00555122"/>
    <w:rsid w:val="00556759"/>
    <w:rsid w:val="00585CDE"/>
    <w:rsid w:val="00586CAF"/>
    <w:rsid w:val="005B5D91"/>
    <w:rsid w:val="005D1CA4"/>
    <w:rsid w:val="00631818"/>
    <w:rsid w:val="00653EE6"/>
    <w:rsid w:val="006B76B8"/>
    <w:rsid w:val="006C2B3D"/>
    <w:rsid w:val="00720CC8"/>
    <w:rsid w:val="0074381D"/>
    <w:rsid w:val="00752777"/>
    <w:rsid w:val="00783209"/>
    <w:rsid w:val="007C111C"/>
    <w:rsid w:val="007C234B"/>
    <w:rsid w:val="007E3ABD"/>
    <w:rsid w:val="008067B3"/>
    <w:rsid w:val="0082511F"/>
    <w:rsid w:val="008317DC"/>
    <w:rsid w:val="00883F5D"/>
    <w:rsid w:val="008B3E1C"/>
    <w:rsid w:val="00907CC9"/>
    <w:rsid w:val="009B0461"/>
    <w:rsid w:val="009B7420"/>
    <w:rsid w:val="009C2E2C"/>
    <w:rsid w:val="00A404E0"/>
    <w:rsid w:val="00A45208"/>
    <w:rsid w:val="00AD10DA"/>
    <w:rsid w:val="00AD3DDE"/>
    <w:rsid w:val="00B213CD"/>
    <w:rsid w:val="00B34CF5"/>
    <w:rsid w:val="00BD7583"/>
    <w:rsid w:val="00BE3119"/>
    <w:rsid w:val="00BF5985"/>
    <w:rsid w:val="00C56AF7"/>
    <w:rsid w:val="00C75C40"/>
    <w:rsid w:val="00C972DC"/>
    <w:rsid w:val="00CC53FC"/>
    <w:rsid w:val="00CF01F5"/>
    <w:rsid w:val="00D31345"/>
    <w:rsid w:val="00D708EC"/>
    <w:rsid w:val="00DA3A27"/>
    <w:rsid w:val="00F106B2"/>
    <w:rsid w:val="00F151FA"/>
    <w:rsid w:val="00F357AD"/>
    <w:rsid w:val="00F80F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2BBB64-CE3E-4A3A-999E-05FF42CC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91"/>
    <w:pPr>
      <w:tabs>
        <w:tab w:val="left" w:pos="2880"/>
      </w:tabs>
      <w:spacing w:after="0" w:line="240" w:lineRule="auto"/>
      <w:ind w:left="432" w:right="432"/>
      <w:contextualSpacing/>
    </w:pPr>
    <w:rPr>
      <w:rFonts w:ascii="Tahoma" w:hAnsi="Tahoma" w:cs="Tahoma"/>
      <w:lang w:val="fr-FR"/>
    </w:rPr>
  </w:style>
  <w:style w:type="paragraph" w:styleId="Heading1">
    <w:name w:val="heading 1"/>
    <w:basedOn w:val="Normal"/>
    <w:next w:val="Normal"/>
    <w:link w:val="Heading1Char"/>
    <w:uiPriority w:val="9"/>
    <w:qFormat/>
    <w:rsid w:val="00BE3119"/>
    <w:pPr>
      <w:outlineLvl w:val="0"/>
    </w:pPr>
    <w:rPr>
      <w:rFonts w:ascii="Broadway" w:hAnsi="Broadway"/>
      <w:b/>
      <w:color w:val="295E71" w:themeColor="accent3" w:themeShade="80"/>
      <w:sz w:val="52"/>
      <w:szCs w:val="52"/>
    </w:rPr>
  </w:style>
  <w:style w:type="paragraph" w:styleId="Heading2">
    <w:name w:val="heading 2"/>
    <w:basedOn w:val="Normal"/>
    <w:next w:val="Normal"/>
    <w:link w:val="Heading2Char"/>
    <w:uiPriority w:val="9"/>
    <w:unhideWhenUsed/>
    <w:qFormat/>
    <w:rsid w:val="005B5D91"/>
    <w:pPr>
      <w:tabs>
        <w:tab w:val="clear" w:pos="2880"/>
        <w:tab w:val="left" w:pos="0"/>
        <w:tab w:val="right" w:pos="7560"/>
        <w:tab w:val="right" w:pos="8730"/>
      </w:tabs>
      <w:ind w:left="0" w:right="0"/>
      <w:outlineLvl w:val="1"/>
    </w:pPr>
    <w:rPr>
      <w:rFonts w:ascii="Tw Cen MT" w:hAnsi="Tw Cen MT"/>
      <w:b/>
      <w:caps/>
      <w:spacing w:val="6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8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08EC"/>
    <w:rPr>
      <w:color w:val="410082" w:themeColor="hyperlink"/>
      <w:u w:val="single"/>
    </w:rPr>
  </w:style>
  <w:style w:type="character" w:customStyle="1" w:styleId="Heading1Char">
    <w:name w:val="Heading 1 Char"/>
    <w:basedOn w:val="DefaultParagraphFont"/>
    <w:link w:val="Heading1"/>
    <w:uiPriority w:val="9"/>
    <w:rsid w:val="00BE3119"/>
    <w:rPr>
      <w:rFonts w:ascii="Broadway" w:hAnsi="Broadway"/>
      <w:b/>
      <w:color w:val="295E71" w:themeColor="accent3" w:themeShade="80"/>
      <w:sz w:val="52"/>
      <w:szCs w:val="52"/>
    </w:rPr>
  </w:style>
  <w:style w:type="character" w:customStyle="1" w:styleId="Heading2Char">
    <w:name w:val="Heading 2 Char"/>
    <w:basedOn w:val="DefaultParagraphFont"/>
    <w:link w:val="Heading2"/>
    <w:uiPriority w:val="9"/>
    <w:rsid w:val="005B5D91"/>
    <w:rPr>
      <w:rFonts w:ascii="Tw Cen MT" w:hAnsi="Tw Cen MT" w:cs="Tahoma"/>
      <w:b/>
      <w:caps/>
      <w:spacing w:val="60"/>
      <w:sz w:val="36"/>
      <w:szCs w:val="36"/>
      <w:lang w:val="fr-FR"/>
    </w:rPr>
  </w:style>
  <w:style w:type="paragraph" w:styleId="Header">
    <w:name w:val="header"/>
    <w:basedOn w:val="Normal"/>
    <w:link w:val="HeaderChar"/>
    <w:uiPriority w:val="99"/>
    <w:unhideWhenUsed/>
    <w:rsid w:val="009C2E2C"/>
    <w:pPr>
      <w:tabs>
        <w:tab w:val="center" w:pos="4680"/>
        <w:tab w:val="right" w:pos="9360"/>
      </w:tabs>
    </w:pPr>
  </w:style>
  <w:style w:type="character" w:customStyle="1" w:styleId="HeaderChar">
    <w:name w:val="Header Char"/>
    <w:basedOn w:val="DefaultParagraphFont"/>
    <w:link w:val="Header"/>
    <w:uiPriority w:val="99"/>
    <w:rsid w:val="009C2E2C"/>
  </w:style>
  <w:style w:type="paragraph" w:styleId="Footer">
    <w:name w:val="footer"/>
    <w:basedOn w:val="Normal"/>
    <w:link w:val="FooterChar"/>
    <w:uiPriority w:val="99"/>
    <w:unhideWhenUsed/>
    <w:rsid w:val="009C2E2C"/>
    <w:pPr>
      <w:tabs>
        <w:tab w:val="center" w:pos="4680"/>
        <w:tab w:val="right" w:pos="9360"/>
      </w:tabs>
    </w:pPr>
  </w:style>
  <w:style w:type="character" w:customStyle="1" w:styleId="FooterChar">
    <w:name w:val="Footer Char"/>
    <w:basedOn w:val="DefaultParagraphFont"/>
    <w:link w:val="Footer"/>
    <w:uiPriority w:val="99"/>
    <w:rsid w:val="009C2E2C"/>
  </w:style>
  <w:style w:type="paragraph" w:styleId="NoSpacing">
    <w:name w:val="No Spacing"/>
    <w:uiPriority w:val="1"/>
    <w:qFormat/>
    <w:rsid w:val="00BE3119"/>
    <w:pPr>
      <w:spacing w:after="120" w:line="240" w:lineRule="auto"/>
      <w:contextualSpacing/>
      <w:jc w:val="center"/>
    </w:pPr>
    <w:rPr>
      <w:rFonts w:ascii="Bookman Old Style" w:hAnsi="Bookman Old Style"/>
    </w:rPr>
  </w:style>
  <w:style w:type="paragraph" w:customStyle="1" w:styleId="Name">
    <w:name w:val="Name"/>
    <w:basedOn w:val="Heading1"/>
    <w:qFormat/>
    <w:rsid w:val="005B5D91"/>
    <w:pPr>
      <w:outlineLvl w:val="9"/>
    </w:pPr>
    <w:rPr>
      <w:rFonts w:ascii="Tw Cen MT" w:hAnsi="Tw Cen MT"/>
      <w:spacing w:val="80"/>
      <w:lang w:val="en-US"/>
    </w:rPr>
  </w:style>
  <w:style w:type="paragraph" w:customStyle="1" w:styleId="Contactinfo">
    <w:name w:val="Contact info"/>
    <w:basedOn w:val="NoSpacing"/>
    <w:qFormat/>
    <w:rsid w:val="005B5D91"/>
    <w:pPr>
      <w:ind w:left="450"/>
      <w:jc w:val="left"/>
    </w:pPr>
    <w:rPr>
      <w:rFonts w:ascii="Tw Cen MT" w:hAnsi="Tw Cen MT"/>
      <w:color w:val="808080" w:themeColor="background1" w:themeShade="80"/>
    </w:rPr>
  </w:style>
  <w:style w:type="character" w:customStyle="1" w:styleId="GreenStrike">
    <w:name w:val="Green Strike"/>
    <w:basedOn w:val="DefaultParagraphFont"/>
    <w:uiPriority w:val="1"/>
    <w:qFormat/>
    <w:rsid w:val="00631818"/>
    <w:rPr>
      <w:dstrike/>
      <w:color w:val="3D8DA8" w:themeColor="accent3" w:themeShade="BF"/>
      <w:vertAlign w:val="superscript"/>
      <w:lang w:val="fr-FR"/>
    </w:rPr>
  </w:style>
  <w:style w:type="character" w:customStyle="1" w:styleId="tgc">
    <w:name w:val="_tgc"/>
    <w:rsid w:val="00017A6C"/>
  </w:style>
  <w:style w:type="paragraph" w:styleId="ListParagraph">
    <w:name w:val="List Paragraph"/>
    <w:basedOn w:val="Normal"/>
    <w:uiPriority w:val="34"/>
    <w:qFormat/>
    <w:rsid w:val="003224FB"/>
    <w:pPr>
      <w:ind w:left="720"/>
    </w:pPr>
  </w:style>
  <w:style w:type="paragraph" w:styleId="NormalWeb">
    <w:name w:val="Normal (Web)"/>
    <w:basedOn w:val="Normal"/>
    <w:uiPriority w:val="99"/>
    <w:semiHidden/>
    <w:unhideWhenUsed/>
    <w:rsid w:val="009B7420"/>
    <w:pPr>
      <w:tabs>
        <w:tab w:val="clear" w:pos="2880"/>
      </w:tabs>
      <w:spacing w:before="100" w:beforeAutospacing="1" w:after="100" w:afterAutospacing="1"/>
      <w:ind w:left="0" w:right="0"/>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20428">
      <w:bodyDiv w:val="1"/>
      <w:marLeft w:val="0"/>
      <w:marRight w:val="0"/>
      <w:marTop w:val="0"/>
      <w:marBottom w:val="0"/>
      <w:divBdr>
        <w:top w:val="none" w:sz="0" w:space="0" w:color="auto"/>
        <w:left w:val="none" w:sz="0" w:space="0" w:color="auto"/>
        <w:bottom w:val="none" w:sz="0" w:space="0" w:color="auto"/>
        <w:right w:val="none" w:sz="0" w:space="0" w:color="auto"/>
      </w:divBdr>
    </w:div>
    <w:div w:id="943922609">
      <w:bodyDiv w:val="1"/>
      <w:marLeft w:val="0"/>
      <w:marRight w:val="0"/>
      <w:marTop w:val="0"/>
      <w:marBottom w:val="0"/>
      <w:divBdr>
        <w:top w:val="none" w:sz="0" w:space="0" w:color="auto"/>
        <w:left w:val="none" w:sz="0" w:space="0" w:color="auto"/>
        <w:bottom w:val="none" w:sz="0" w:space="0" w:color="auto"/>
        <w:right w:val="none" w:sz="0" w:space="0" w:color="auto"/>
      </w:divBdr>
    </w:div>
    <w:div w:id="1361667378">
      <w:bodyDiv w:val="1"/>
      <w:marLeft w:val="0"/>
      <w:marRight w:val="0"/>
      <w:marTop w:val="0"/>
      <w:marBottom w:val="0"/>
      <w:divBdr>
        <w:top w:val="none" w:sz="0" w:space="0" w:color="auto"/>
        <w:left w:val="none" w:sz="0" w:space="0" w:color="auto"/>
        <w:bottom w:val="none" w:sz="0" w:space="0" w:color="auto"/>
        <w:right w:val="none" w:sz="0" w:space="0" w:color="auto"/>
      </w:divBdr>
    </w:div>
    <w:div w:id="1533302389">
      <w:bodyDiv w:val="1"/>
      <w:marLeft w:val="0"/>
      <w:marRight w:val="0"/>
      <w:marTop w:val="0"/>
      <w:marBottom w:val="0"/>
      <w:divBdr>
        <w:top w:val="none" w:sz="0" w:space="0" w:color="auto"/>
        <w:left w:val="none" w:sz="0" w:space="0" w:color="auto"/>
        <w:bottom w:val="none" w:sz="0" w:space="0" w:color="auto"/>
        <w:right w:val="none" w:sz="0" w:space="0" w:color="auto"/>
      </w:divBdr>
    </w:div>
    <w:div w:id="1804732624">
      <w:bodyDiv w:val="1"/>
      <w:marLeft w:val="0"/>
      <w:marRight w:val="0"/>
      <w:marTop w:val="0"/>
      <w:marBottom w:val="0"/>
      <w:divBdr>
        <w:top w:val="none" w:sz="0" w:space="0" w:color="auto"/>
        <w:left w:val="none" w:sz="0" w:space="0" w:color="auto"/>
        <w:bottom w:val="none" w:sz="0" w:space="0" w:color="auto"/>
        <w:right w:val="none" w:sz="0" w:space="0" w:color="auto"/>
      </w:divBdr>
    </w:div>
    <w:div w:id="19330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hyperlink" Target="mailto:info@hloo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loom.com/resum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how-to-format-wo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9C4C0-24E6-40D2-BC77-2F73F544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2018-03-16T06:16:00Z</dcterms:created>
  <dcterms:modified xsi:type="dcterms:W3CDTF">2018-03-16T06:16:00Z</dcterms:modified>
</cp:coreProperties>
</file>