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591E7AF1" w:rsidR="00457CFF" w:rsidRPr="0084318D" w:rsidRDefault="00E927E6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project</w:t>
      </w:r>
    </w:p>
    <w:p w14:paraId="04A3C6C3" w14:textId="4121C0E5" w:rsidR="004C2A24" w:rsidRPr="0084318D" w:rsidRDefault="00E927E6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document</w:t>
      </w:r>
    </w:p>
    <w:p w14:paraId="1CAAA88C" w14:textId="77777777" w:rsidR="00EB1203" w:rsidRPr="0084318D" w:rsidRDefault="00EB1203" w:rsidP="00E927E6">
      <w:pPr>
        <w:pStyle w:val="topics"/>
      </w:pPr>
    </w:p>
    <w:p w14:paraId="25064AD6" w14:textId="40B6134D" w:rsidR="0084318D" w:rsidRDefault="00D80E17" w:rsidP="00E927E6">
      <w:pPr>
        <w:pStyle w:val="topics"/>
      </w:pPr>
      <w:r>
        <w:t>Here is a proposal for refactoring blackjack4.  The issues?</w:t>
      </w:r>
    </w:p>
    <w:p w14:paraId="520263A8" w14:textId="7831D0B1" w:rsidR="00D80E17" w:rsidRDefault="00D80E17" w:rsidP="00E927E6">
      <w:pPr>
        <w:pStyle w:val="topics"/>
      </w:pPr>
      <w:r>
        <w:t>• 1800+ lines of code!</w:t>
      </w:r>
    </w:p>
    <w:p w14:paraId="240F40B3" w14:textId="291DE671" w:rsidR="00D80E17" w:rsidRDefault="00D80E17" w:rsidP="00E927E6">
      <w:pPr>
        <w:pStyle w:val="topics"/>
      </w:pPr>
      <w:r>
        <w:t>• convoluted table cell management processes</w:t>
      </w:r>
    </w:p>
    <w:p w14:paraId="2A2002F3" w14:textId="527482FA" w:rsidR="00D80E17" w:rsidRDefault="00D80E17" w:rsidP="00E927E6">
      <w:pPr>
        <w:pStyle w:val="topics"/>
      </w:pPr>
      <w:r>
        <w:t>• bugs -- some trackable, others mysterious...</w:t>
      </w:r>
    </w:p>
    <w:p w14:paraId="7B1E3F6F" w14:textId="3747DE75" w:rsidR="00D80E17" w:rsidRDefault="00D80E17" w:rsidP="00E927E6">
      <w:pPr>
        <w:pStyle w:val="topics"/>
      </w:pPr>
      <w:r>
        <w:t>• bloated game functions</w:t>
      </w:r>
    </w:p>
    <w:p w14:paraId="5AD1A22F" w14:textId="117E5893" w:rsidR="00D80E17" w:rsidRDefault="00D80E17" w:rsidP="00E927E6">
      <w:pPr>
        <w:pStyle w:val="topics"/>
      </w:pPr>
      <w:r>
        <w:t>• confusing object structure</w:t>
      </w:r>
    </w:p>
    <w:p w14:paraId="5B2E123B" w14:textId="77777777" w:rsidR="00D80E17" w:rsidRDefault="00D80E17" w:rsidP="00E927E6">
      <w:pPr>
        <w:pStyle w:val="topics"/>
      </w:pPr>
    </w:p>
    <w:p w14:paraId="3718AB89" w14:textId="66750946" w:rsidR="00D80E17" w:rsidRDefault="00D80E17" w:rsidP="00E927E6">
      <w:pPr>
        <w:pStyle w:val="topics"/>
      </w:pPr>
      <w:r>
        <w:t>Rather than emulating a model/view/controller design, blackjack4 uses both "Sequencer" and "Game" objects to manage various states of the game (entering player data, dealing, betting, calculations, etc.)  These two objects handle model-like, view-like and controler-like functions.  Ouch!</w:t>
      </w:r>
    </w:p>
    <w:p w14:paraId="4FA0CA13" w14:textId="77777777" w:rsidR="00D80E17" w:rsidRDefault="00D80E17" w:rsidP="00E927E6">
      <w:pPr>
        <w:pStyle w:val="topics"/>
      </w:pPr>
    </w:p>
    <w:p w14:paraId="32F1C27C" w14:textId="56A92449" w:rsidR="00D80E17" w:rsidRDefault="00D80E17" w:rsidP="00E927E6">
      <w:pPr>
        <w:pStyle w:val="topics"/>
      </w:pPr>
      <w:r>
        <w:t>Cell Management</w:t>
      </w:r>
    </w:p>
    <w:p w14:paraId="7FBED2C7" w14:textId="54658F2C" w:rsidR="00D80E17" w:rsidRDefault="00D80E17" w:rsidP="00E927E6">
      <w:pPr>
        <w:pStyle w:val="topics"/>
      </w:pPr>
      <w:r>
        <w:t>An 18 by 12 table is fundamental to the design</w:t>
      </w:r>
      <w:r w:rsidR="002C4CC5">
        <w:t xml:space="preserve"> (for several reasons -- including the desire to try a non-standard approach).  Manipulating cell regions throughout the game requires tracking row and column spans on cells to the left or above any targeted region.  F</w:t>
      </w:r>
      <w:r w:rsidR="008D7C2B">
        <w:t>o</w:t>
      </w:r>
      <w:r w:rsidR="002C4CC5">
        <w:t xml:space="preserve">r example, any 18-cell table row </w:t>
      </w:r>
      <w:r w:rsidR="008D7C2B">
        <w:t>that includes a cell that spans 3 columns is actually a 16-cell row.  (18 - (3 - 1) = 16).  The column span count is alway reduced by one since the 3-column cell must itself be counted.</w:t>
      </w:r>
    </w:p>
    <w:p w14:paraId="202C0918" w14:textId="77777777" w:rsidR="008D7C2B" w:rsidRDefault="008D7C2B" w:rsidP="00E927E6">
      <w:pPr>
        <w:pStyle w:val="topics"/>
      </w:pPr>
    </w:p>
    <w:p w14:paraId="57326054" w14:textId="724B60CE" w:rsidR="008D7C2B" w:rsidRDefault="008D7C2B" w:rsidP="00E927E6">
      <w:pPr>
        <w:pStyle w:val="topics"/>
      </w:pPr>
      <w:r>
        <w:t xml:space="preserve">Counting colspans in a target row is easily managed by iterating through cells of the row and testing for colspan values &gt; 1, but rowspans create a greater challenge.  A rowspaned region that extends into the target row will be missing cells completely.  The rowspan itself may </w:t>
      </w:r>
      <w:r w:rsidR="00C10808">
        <w:t>declared in some row above.  One option would be to iterate through the whole table and count rowspans.  Instead, a rowspan "tracker" is initialized at the start of the game and updated whenever a rowspan is assigned.</w:t>
      </w:r>
      <w:r w:rsidR="00F22950">
        <w:t xml:space="preserve">  The tracker will know of any rowspans affecting any row of the table.</w:t>
      </w:r>
    </w:p>
    <w:p w14:paraId="1D9EDB2F" w14:textId="77777777" w:rsidR="00F22950" w:rsidRDefault="00F22950" w:rsidP="00E927E6">
      <w:pPr>
        <w:pStyle w:val="topics"/>
      </w:pPr>
    </w:p>
    <w:p w14:paraId="50CDAAA8" w14:textId="77777777" w:rsidR="00F22950" w:rsidRDefault="00F22950" w:rsidP="00E927E6">
      <w:pPr>
        <w:pStyle w:val="topics"/>
      </w:pPr>
      <w:bookmarkStart w:id="0" w:name="_GoBack"/>
      <w:bookmarkEnd w:id="0"/>
    </w:p>
    <w:p w14:paraId="641F1E04" w14:textId="77777777" w:rsidR="00390E32" w:rsidRPr="0084318D" w:rsidRDefault="00390E32" w:rsidP="00E927E6">
      <w:pPr>
        <w:pStyle w:val="topics"/>
      </w:pPr>
    </w:p>
    <w:sectPr w:rsidR="00390E32" w:rsidRPr="0084318D" w:rsidSect="00E927E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C10808" w:rsidRDefault="00C10808" w:rsidP="006D697B">
      <w:r>
        <w:separator/>
      </w:r>
    </w:p>
  </w:endnote>
  <w:endnote w:type="continuationSeparator" w:id="0">
    <w:p w14:paraId="6E78C855" w14:textId="77777777" w:rsidR="00C10808" w:rsidRDefault="00C10808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C10808" w:rsidRDefault="00C10808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C10808" w:rsidRDefault="00C10808" w:rsidP="006D697B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C10808" w:rsidRPr="005D29EC" w:rsidRDefault="00C10808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F22950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C10808" w:rsidRPr="005D29EC" w:rsidRDefault="00C10808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C10808" w:rsidRDefault="00C10808" w:rsidP="006D697B">
      <w:r>
        <w:separator/>
      </w:r>
    </w:p>
  </w:footnote>
  <w:footnote w:type="continuationSeparator" w:id="0">
    <w:p w14:paraId="41A3598A" w14:textId="77777777" w:rsidR="00C10808" w:rsidRDefault="00C10808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C10808" w:rsidRDefault="00C10808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Content>
        <w:r>
          <w:t>[Type text]</w:t>
        </w:r>
      </w:sdtContent>
    </w:sdt>
  </w:p>
  <w:p w14:paraId="1F745AD6" w14:textId="77777777" w:rsidR="00C10808" w:rsidRDefault="00C1080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C10808" w:rsidRPr="005D29EC" w:rsidRDefault="00C10808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>
      <w:rPr>
        <w:noProof/>
      </w:rPr>
      <w:t>11/12/15</w:t>
    </w:r>
    <w:r>
      <w:fldChar w:fldCharType="end"/>
    </w:r>
  </w:p>
  <w:p w14:paraId="6A516182" w14:textId="77777777" w:rsidR="00C10808" w:rsidRDefault="00C10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6D8A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727AF"/>
    <w:rsid w:val="00195D56"/>
    <w:rsid w:val="001A2BC5"/>
    <w:rsid w:val="001A6467"/>
    <w:rsid w:val="001B1176"/>
    <w:rsid w:val="001B24F5"/>
    <w:rsid w:val="001D34F6"/>
    <w:rsid w:val="001D4B86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6D02"/>
    <w:rsid w:val="002B7E18"/>
    <w:rsid w:val="002C3B9D"/>
    <w:rsid w:val="002C4CC5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42E7"/>
    <w:rsid w:val="0062675E"/>
    <w:rsid w:val="00641D55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E0F7D"/>
    <w:rsid w:val="007E65B8"/>
    <w:rsid w:val="007F6CE7"/>
    <w:rsid w:val="00802E70"/>
    <w:rsid w:val="008160D5"/>
    <w:rsid w:val="00827411"/>
    <w:rsid w:val="00841E68"/>
    <w:rsid w:val="0084318D"/>
    <w:rsid w:val="00846E56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7869"/>
    <w:rsid w:val="008C374C"/>
    <w:rsid w:val="008C5801"/>
    <w:rsid w:val="008C69F4"/>
    <w:rsid w:val="008D10AA"/>
    <w:rsid w:val="008D7C2B"/>
    <w:rsid w:val="008F1B45"/>
    <w:rsid w:val="008F2FE1"/>
    <w:rsid w:val="008F5A88"/>
    <w:rsid w:val="00916B78"/>
    <w:rsid w:val="00924BAE"/>
    <w:rsid w:val="00926343"/>
    <w:rsid w:val="009312E6"/>
    <w:rsid w:val="00937D56"/>
    <w:rsid w:val="00947724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260AC"/>
    <w:rsid w:val="00A35FE4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F0A5C"/>
    <w:rsid w:val="00C02488"/>
    <w:rsid w:val="00C07A21"/>
    <w:rsid w:val="00C10808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B4863"/>
    <w:rsid w:val="00CC0B3B"/>
    <w:rsid w:val="00CC1622"/>
    <w:rsid w:val="00CC25DD"/>
    <w:rsid w:val="00CD0F12"/>
    <w:rsid w:val="00CD65FF"/>
    <w:rsid w:val="00CD6778"/>
    <w:rsid w:val="00CD7865"/>
    <w:rsid w:val="00CE6113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0E17"/>
    <w:rsid w:val="00D82508"/>
    <w:rsid w:val="00D83936"/>
    <w:rsid w:val="00D84EDA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11B4D"/>
    <w:rsid w:val="00F11C77"/>
    <w:rsid w:val="00F15E03"/>
    <w:rsid w:val="00F21D77"/>
    <w:rsid w:val="00F227B3"/>
    <w:rsid w:val="00F22950"/>
    <w:rsid w:val="00F23342"/>
    <w:rsid w:val="00F31EB4"/>
    <w:rsid w:val="00F37F61"/>
    <w:rsid w:val="00F41718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3C32A4"/>
    <w:rsid w:val="003D36FE"/>
    <w:rsid w:val="00604C61"/>
    <w:rsid w:val="00956A95"/>
    <w:rsid w:val="009C3CF8"/>
    <w:rsid w:val="009E749C"/>
    <w:rsid w:val="00A5715A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AAA4B5-3595-5E49-9DFF-F5002CEA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1369</Characters>
  <Application>Microsoft Macintosh Word</Application>
  <DocSecurity>0</DocSecurity>
  <Lines>11</Lines>
  <Paragraphs>3</Paragraphs>
  <ScaleCrop>false</ScaleCrop>
  <Company>digitalBeach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4</cp:revision>
  <cp:lastPrinted>2015-06-16T14:08:00Z</cp:lastPrinted>
  <dcterms:created xsi:type="dcterms:W3CDTF">2015-11-12T17:59:00Z</dcterms:created>
  <dcterms:modified xsi:type="dcterms:W3CDTF">2015-11-12T18:15:00Z</dcterms:modified>
</cp:coreProperties>
</file>