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1222" w14:textId="21C3507C" w:rsidR="006127FA" w:rsidRPr="00BE6551" w:rsidRDefault="00FD2AE3" w:rsidP="001C409B">
      <w:pPr>
        <w:spacing w:after="237" w:line="259" w:lineRule="auto"/>
        <w:ind w:left="8" w:firstLine="0"/>
        <w:rPr>
          <w:color w:val="auto"/>
        </w:rPr>
      </w:pPr>
      <w:r w:rsidRPr="00BE6551">
        <w:rPr>
          <w:color w:val="auto"/>
          <w:sz w:val="34"/>
        </w:rPr>
        <w:t>Network Traffic Classification of 5G networks for Improvement of QoS</w:t>
      </w:r>
    </w:p>
    <w:p w14:paraId="05D2B12E" w14:textId="224F7E59" w:rsidR="00A966F4" w:rsidRPr="00BE6551" w:rsidRDefault="00FD2AE3" w:rsidP="00A966F4">
      <w:pPr>
        <w:spacing w:after="175" w:line="259" w:lineRule="auto"/>
        <w:ind w:left="0" w:right="2" w:firstLine="0"/>
        <w:jc w:val="center"/>
        <w:rPr>
          <w:color w:val="auto"/>
          <w:sz w:val="24"/>
        </w:rPr>
      </w:pPr>
      <w:r w:rsidRPr="00BE6551">
        <w:rPr>
          <w:color w:val="auto"/>
          <w:sz w:val="24"/>
        </w:rPr>
        <w:t>Mohammed Aqeel Ismail</w:t>
      </w:r>
      <w:r w:rsidR="00A966F4" w:rsidRPr="00BE6551">
        <w:rPr>
          <w:color w:val="auto"/>
        </w:rPr>
        <w:t xml:space="preserve"> </w:t>
      </w:r>
      <w:r w:rsidR="00A966F4" w:rsidRPr="00BE6551">
        <w:rPr>
          <w:color w:val="auto"/>
          <w:sz w:val="24"/>
        </w:rPr>
        <w:br/>
      </w:r>
      <w:proofErr w:type="spellStart"/>
      <w:r w:rsidR="00A966F4" w:rsidRPr="00BE6551">
        <w:rPr>
          <w:color w:val="auto"/>
          <w:sz w:val="24"/>
        </w:rPr>
        <w:t>Okuthe</w:t>
      </w:r>
      <w:proofErr w:type="spellEnd"/>
      <w:r w:rsidR="00A966F4" w:rsidRPr="00BE6551">
        <w:rPr>
          <w:color w:val="auto"/>
          <w:sz w:val="24"/>
        </w:rPr>
        <w:t xml:space="preserve"> Paul Kogeda</w:t>
      </w:r>
    </w:p>
    <w:p w14:paraId="7B4573B3" w14:textId="77777777" w:rsidR="00542D3E" w:rsidRPr="00BE6551" w:rsidRDefault="00542D3E" w:rsidP="00A80D74">
      <w:pPr>
        <w:spacing w:after="23" w:line="265" w:lineRule="auto"/>
        <w:ind w:left="324" w:right="306"/>
        <w:jc w:val="center"/>
        <w:rPr>
          <w:color w:val="auto"/>
          <w:sz w:val="22"/>
        </w:rPr>
      </w:pPr>
      <w:r w:rsidRPr="00BE6551">
        <w:rPr>
          <w:color w:val="auto"/>
          <w:sz w:val="22"/>
        </w:rPr>
        <w:t>School of Mathematics, Statistics and Computer Science, College of Agriculture, Engineering and Science, University of KwaZulu-Natal, Pietermaritzburg Campus, Pietermaritzburg 3201,</w:t>
      </w:r>
    </w:p>
    <w:p w14:paraId="20E7EF9D" w14:textId="448BC0A5" w:rsidR="006127FA" w:rsidRPr="00BE6551" w:rsidRDefault="00542D3E" w:rsidP="00A80D74">
      <w:pPr>
        <w:spacing w:after="23" w:line="265" w:lineRule="auto"/>
        <w:ind w:left="324" w:right="306"/>
        <w:jc w:val="center"/>
        <w:rPr>
          <w:color w:val="auto"/>
          <w:sz w:val="22"/>
        </w:rPr>
      </w:pPr>
      <w:r w:rsidRPr="00BE6551">
        <w:rPr>
          <w:color w:val="auto"/>
          <w:sz w:val="22"/>
        </w:rPr>
        <w:t>Republic of South Africa</w:t>
      </w:r>
    </w:p>
    <w:p w14:paraId="35E099C0" w14:textId="62547D19" w:rsidR="00542D3E" w:rsidRPr="00BE6551" w:rsidRDefault="00FD7268" w:rsidP="00A80D74">
      <w:pPr>
        <w:spacing w:after="23" w:line="265" w:lineRule="auto"/>
        <w:ind w:left="324" w:right="306"/>
        <w:jc w:val="center"/>
        <w:rPr>
          <w:color w:val="auto"/>
          <w:sz w:val="22"/>
        </w:rPr>
      </w:pPr>
      <w:r>
        <w:rPr>
          <w:color w:val="auto"/>
          <w:sz w:val="22"/>
        </w:rPr>
        <w:t xml:space="preserve"> </w:t>
      </w:r>
    </w:p>
    <w:p w14:paraId="07CD29F7" w14:textId="1B9D50C8" w:rsidR="00890A46" w:rsidRPr="00BE6551" w:rsidRDefault="005A1C12" w:rsidP="00890A46">
      <w:pPr>
        <w:spacing w:after="443" w:line="265" w:lineRule="auto"/>
        <w:ind w:left="324" w:right="306"/>
        <w:jc w:val="center"/>
        <w:rPr>
          <w:color w:val="auto"/>
          <w:sz w:val="22"/>
        </w:rPr>
      </w:pPr>
      <w:r w:rsidRPr="00BE6551">
        <w:rPr>
          <w:color w:val="auto"/>
          <w:sz w:val="22"/>
        </w:rPr>
        <w:t xml:space="preserve">*Corresponding author(s). E-mail(s): </w:t>
      </w:r>
      <w:hyperlink r:id="rId8" w:history="1">
        <w:r w:rsidR="00A966F4" w:rsidRPr="00BE6551">
          <w:rPr>
            <w:rStyle w:val="Hyperlink"/>
            <w:color w:val="auto"/>
            <w:sz w:val="22"/>
          </w:rPr>
          <w:t>221071308@stu.ukzn.ac.za</w:t>
        </w:r>
      </w:hyperlink>
      <w:r w:rsidR="00A966F4" w:rsidRPr="00BE6551">
        <w:rPr>
          <w:color w:val="auto"/>
          <w:sz w:val="22"/>
        </w:rPr>
        <w:br/>
        <w:t xml:space="preserve">*Corresponding author(s). E-mail(s): </w:t>
      </w:r>
      <w:hyperlink r:id="rId9" w:history="1">
        <w:r w:rsidR="00A966F4" w:rsidRPr="001279FF">
          <w:rPr>
            <w:rStyle w:val="Hyperlink"/>
            <w:color w:val="auto"/>
            <w:sz w:val="22"/>
          </w:rPr>
          <w:t>KogedaO@ukzn.ac.za</w:t>
        </w:r>
      </w:hyperlink>
    </w:p>
    <w:p w14:paraId="3AF48671" w14:textId="77777777" w:rsidR="006127FA" w:rsidRPr="00BE6551" w:rsidRDefault="005A1C12" w:rsidP="00A80D74">
      <w:pPr>
        <w:pStyle w:val="Heading1"/>
        <w:numPr>
          <w:ilvl w:val="0"/>
          <w:numId w:val="0"/>
        </w:numPr>
        <w:spacing w:after="50"/>
        <w:ind w:left="8"/>
        <w:jc w:val="center"/>
        <w:rPr>
          <w:color w:val="auto"/>
        </w:rPr>
      </w:pPr>
      <w:r w:rsidRPr="00BE6551">
        <w:rPr>
          <w:color w:val="auto"/>
          <w:sz w:val="18"/>
        </w:rPr>
        <w:t>Abstract</w:t>
      </w:r>
    </w:p>
    <w:p w14:paraId="51D67CE2" w14:textId="44230B3A" w:rsidR="006127FA" w:rsidRPr="00337882" w:rsidRDefault="006E49C0" w:rsidP="00337882">
      <w:pPr>
        <w:spacing w:after="184" w:line="255" w:lineRule="auto"/>
        <w:ind w:left="730" w:right="470"/>
        <w:rPr>
          <w:color w:val="auto"/>
          <w:sz w:val="18"/>
        </w:rPr>
      </w:pPr>
      <w:r w:rsidRPr="00BE6551">
        <w:rPr>
          <w:color w:val="auto"/>
          <w:sz w:val="18"/>
        </w:rPr>
        <w:t xml:space="preserve">The increasing complexity and volume of network traffic in modern 5G network environments pose significant challenges </w:t>
      </w:r>
      <w:r w:rsidR="00507CE1" w:rsidRPr="00BE6551">
        <w:rPr>
          <w:color w:val="auto"/>
          <w:sz w:val="18"/>
        </w:rPr>
        <w:t>to</w:t>
      </w:r>
      <w:r w:rsidRPr="00BE6551">
        <w:rPr>
          <w:color w:val="auto"/>
          <w:sz w:val="18"/>
        </w:rPr>
        <w:t xml:space="preserve"> maintain consistent Quality of Service (QoS) across diverse applications. QoS in 5G networks ensures efficient resource allocation, minimal latency, high throughput, and reliable connectivity. However, without accurate network traffic classification, QoS cannot be effectively optimized</w:t>
      </w:r>
      <w:r w:rsidR="008E656E">
        <w:rPr>
          <w:color w:val="auto"/>
          <w:sz w:val="18"/>
        </w:rPr>
        <w:t>. This is bec</w:t>
      </w:r>
      <w:r w:rsidRPr="00BE6551">
        <w:rPr>
          <w:color w:val="auto"/>
          <w:sz w:val="18"/>
        </w:rPr>
        <w:t>a</w:t>
      </w:r>
      <w:r w:rsidR="008E656E">
        <w:rPr>
          <w:color w:val="auto"/>
          <w:sz w:val="18"/>
        </w:rPr>
        <w:t>u</w:t>
      </w:r>
      <w:r w:rsidRPr="00BE6551">
        <w:rPr>
          <w:color w:val="auto"/>
          <w:sz w:val="18"/>
        </w:rPr>
        <w:t>s</w:t>
      </w:r>
      <w:r w:rsidR="008E656E">
        <w:rPr>
          <w:color w:val="auto"/>
          <w:sz w:val="18"/>
        </w:rPr>
        <w:t>e</w:t>
      </w:r>
      <w:r w:rsidRPr="00BE6551">
        <w:rPr>
          <w:color w:val="auto"/>
          <w:sz w:val="18"/>
        </w:rPr>
        <w:t xml:space="preserve"> different applications have unique performance requirements. Traditional classification techniques such as port-based identification and Deep Packet Inspection (DPI) have become inadequate due to widespread encryption, port masquerading, and privacy concerns. This paper presents a supervised learning-based approach for network traffic classification specifically </w:t>
      </w:r>
      <w:r w:rsidR="008175D0" w:rsidRPr="00BE6551">
        <w:rPr>
          <w:color w:val="auto"/>
          <w:sz w:val="18"/>
        </w:rPr>
        <w:t>aimed at</w:t>
      </w:r>
      <w:r w:rsidRPr="00BE6551">
        <w:rPr>
          <w:color w:val="auto"/>
          <w:sz w:val="18"/>
        </w:rPr>
        <w:t xml:space="preserve"> QoS</w:t>
      </w:r>
      <w:r w:rsidR="008175D0" w:rsidRPr="00BE6551">
        <w:rPr>
          <w:color w:val="auto"/>
          <w:sz w:val="18"/>
        </w:rPr>
        <w:t xml:space="preserve"> optimization</w:t>
      </w:r>
      <w:r w:rsidRPr="00BE6551">
        <w:rPr>
          <w:color w:val="auto"/>
          <w:sz w:val="18"/>
        </w:rPr>
        <w:t xml:space="preserve"> in</w:t>
      </w:r>
      <w:r w:rsidR="008175D0" w:rsidRPr="00BE6551">
        <w:rPr>
          <w:color w:val="auto"/>
          <w:sz w:val="18"/>
        </w:rPr>
        <w:t xml:space="preserve"> 5G</w:t>
      </w:r>
      <w:r w:rsidRPr="00BE6551">
        <w:rPr>
          <w:color w:val="auto"/>
          <w:sz w:val="18"/>
        </w:rPr>
        <w:t xml:space="preserve"> networks.</w:t>
      </w:r>
      <w:r w:rsidR="00403780" w:rsidRPr="00BE6551">
        <w:rPr>
          <w:color w:val="auto"/>
          <w:sz w:val="18"/>
        </w:rPr>
        <w:t xml:space="preserve"> A</w:t>
      </w:r>
      <w:r w:rsidRPr="00BE6551">
        <w:rPr>
          <w:color w:val="auto"/>
          <w:sz w:val="18"/>
        </w:rPr>
        <w:t xml:space="preserve"> Random Forest classifier </w:t>
      </w:r>
      <w:r w:rsidR="00C53FAB" w:rsidRPr="00BE6551">
        <w:rPr>
          <w:color w:val="auto"/>
          <w:sz w:val="18"/>
        </w:rPr>
        <w:t xml:space="preserve">was implemented </w:t>
      </w:r>
      <w:r w:rsidRPr="00BE6551">
        <w:rPr>
          <w:color w:val="auto"/>
          <w:sz w:val="18"/>
        </w:rPr>
        <w:t>using flow level statistical features extracted from the M</w:t>
      </w:r>
      <w:r w:rsidR="00BA2BAE" w:rsidRPr="00BE6551">
        <w:rPr>
          <w:color w:val="auto"/>
          <w:sz w:val="18"/>
        </w:rPr>
        <w:t>IRAGE</w:t>
      </w:r>
      <w:r w:rsidRPr="00BE6551">
        <w:rPr>
          <w:color w:val="auto"/>
          <w:sz w:val="18"/>
        </w:rPr>
        <w:t>-2019 dataset. The system inc</w:t>
      </w:r>
      <w:r w:rsidR="009A2A4D" w:rsidRPr="00BE6551">
        <w:rPr>
          <w:color w:val="auto"/>
          <w:sz w:val="18"/>
        </w:rPr>
        <w:t>ludes an</w:t>
      </w:r>
      <w:r w:rsidR="00DF0442" w:rsidRPr="00BE6551">
        <w:rPr>
          <w:color w:val="auto"/>
          <w:sz w:val="18"/>
        </w:rPr>
        <w:t xml:space="preserve"> </w:t>
      </w:r>
      <w:r w:rsidRPr="00BE6551">
        <w:rPr>
          <w:color w:val="auto"/>
          <w:sz w:val="18"/>
        </w:rPr>
        <w:t xml:space="preserve">intelligent QoS policy mapping that categorizes applications </w:t>
      </w:r>
      <w:r w:rsidR="00513A82" w:rsidRPr="00BE6551">
        <w:rPr>
          <w:color w:val="auto"/>
          <w:sz w:val="18"/>
        </w:rPr>
        <w:t>according to</w:t>
      </w:r>
      <w:r w:rsidRPr="00BE6551">
        <w:rPr>
          <w:color w:val="auto"/>
          <w:sz w:val="18"/>
        </w:rPr>
        <w:t xml:space="preserve"> their network requirements including priority levels, bandwidth needs, latency sensitivity, and jitter tolerance. </w:t>
      </w:r>
      <w:r w:rsidR="004C5587" w:rsidRPr="00BE6551">
        <w:rPr>
          <w:color w:val="auto"/>
          <w:sz w:val="18"/>
        </w:rPr>
        <w:t xml:space="preserve">Experimental </w:t>
      </w:r>
      <w:r w:rsidR="00D54BB8" w:rsidRPr="00BE6551">
        <w:rPr>
          <w:color w:val="auto"/>
          <w:sz w:val="18"/>
        </w:rPr>
        <w:t>results demonstrated</w:t>
      </w:r>
      <w:r w:rsidR="004C5587" w:rsidRPr="00BE6551">
        <w:rPr>
          <w:color w:val="auto"/>
          <w:sz w:val="18"/>
        </w:rPr>
        <w:t xml:space="preserve"> 89.76%</w:t>
      </w:r>
      <w:r w:rsidR="00D54BB8" w:rsidRPr="00BE6551">
        <w:rPr>
          <w:color w:val="auto"/>
          <w:sz w:val="18"/>
        </w:rPr>
        <w:t xml:space="preserve"> classification </w:t>
      </w:r>
      <w:r w:rsidR="004C5587" w:rsidRPr="00BE6551">
        <w:rPr>
          <w:color w:val="auto"/>
          <w:sz w:val="18"/>
        </w:rPr>
        <w:t xml:space="preserve">accuracy and 0.897 macro F1-score using Random Forest with </w:t>
      </w:r>
      <w:proofErr w:type="spellStart"/>
      <w:r w:rsidR="004C5587" w:rsidRPr="00BE6551">
        <w:rPr>
          <w:color w:val="auto"/>
          <w:sz w:val="18"/>
        </w:rPr>
        <w:t>RandomOverSampler</w:t>
      </w:r>
      <w:proofErr w:type="spellEnd"/>
      <w:r w:rsidR="004C5587" w:rsidRPr="00BE6551">
        <w:rPr>
          <w:color w:val="auto"/>
          <w:sz w:val="18"/>
        </w:rPr>
        <w:t xml:space="preserve">, confirming </w:t>
      </w:r>
      <w:r w:rsidR="00E84817" w:rsidRPr="00BE6551">
        <w:rPr>
          <w:color w:val="auto"/>
          <w:sz w:val="18"/>
        </w:rPr>
        <w:t xml:space="preserve">the model’s </w:t>
      </w:r>
      <w:r w:rsidR="004C5587" w:rsidRPr="00BE6551">
        <w:rPr>
          <w:color w:val="auto"/>
          <w:sz w:val="18"/>
        </w:rPr>
        <w:t xml:space="preserve">effectiveness </w:t>
      </w:r>
      <w:r w:rsidR="00E84817" w:rsidRPr="00BE6551">
        <w:rPr>
          <w:color w:val="auto"/>
          <w:sz w:val="18"/>
        </w:rPr>
        <w:t>in accurately classifying encrypted traffic and supporting</w:t>
      </w:r>
      <w:r w:rsidR="004C5587" w:rsidRPr="00BE6551">
        <w:rPr>
          <w:color w:val="auto"/>
          <w:sz w:val="18"/>
        </w:rPr>
        <w:t xml:space="preserve"> QoS optimization.</w:t>
      </w:r>
    </w:p>
    <w:p w14:paraId="3F436424" w14:textId="48F19A8E" w:rsidR="002B053E" w:rsidRPr="00BC7FEC" w:rsidRDefault="005A1C12" w:rsidP="00BC7FEC">
      <w:pPr>
        <w:spacing w:after="869" w:line="269" w:lineRule="auto"/>
        <w:ind w:left="709" w:right="1779" w:firstLine="0"/>
        <w:rPr>
          <w:color w:val="auto"/>
          <w:sz w:val="16"/>
        </w:rPr>
      </w:pPr>
      <w:r w:rsidRPr="00BE6551">
        <w:rPr>
          <w:b/>
          <w:color w:val="auto"/>
          <w:sz w:val="16"/>
        </w:rPr>
        <w:t xml:space="preserve">Keywords: </w:t>
      </w:r>
      <w:r w:rsidR="002F4ED5" w:rsidRPr="00BE6551">
        <w:rPr>
          <w:color w:val="auto"/>
          <w:sz w:val="16"/>
        </w:rPr>
        <w:t>5G Networks, Network Traffic Classification, Quality of Service (Qo</w:t>
      </w:r>
      <w:r w:rsidR="00111BC2">
        <w:rPr>
          <w:color w:val="auto"/>
          <w:sz w:val="16"/>
        </w:rPr>
        <w:t>S</w:t>
      </w:r>
      <w:r w:rsidR="002F4ED5" w:rsidRPr="00BE6551">
        <w:rPr>
          <w:color w:val="auto"/>
          <w:sz w:val="16"/>
        </w:rPr>
        <w:t>), Statistical Features, Supervised Learning, Random Forest Algorithm, Machine Learning</w:t>
      </w:r>
      <w:r w:rsidR="00FA6435" w:rsidRPr="00BE6551">
        <w:rPr>
          <w:color w:val="auto"/>
          <w:sz w:val="16"/>
        </w:rPr>
        <w:t>, M</w:t>
      </w:r>
      <w:r w:rsidR="00B22325" w:rsidRPr="00BE6551">
        <w:rPr>
          <w:color w:val="auto"/>
          <w:sz w:val="16"/>
        </w:rPr>
        <w:t>IRAGE</w:t>
      </w:r>
      <w:r w:rsidR="00FA6435" w:rsidRPr="00BE6551">
        <w:rPr>
          <w:color w:val="auto"/>
          <w:sz w:val="16"/>
        </w:rPr>
        <w:t>-2019</w:t>
      </w:r>
    </w:p>
    <w:p w14:paraId="0B1B5125" w14:textId="24CA7B30" w:rsidR="006127FA" w:rsidRPr="00BE6551" w:rsidRDefault="005A1C12" w:rsidP="007D7676">
      <w:pPr>
        <w:pStyle w:val="Heading1"/>
        <w:rPr>
          <w:color w:val="auto"/>
        </w:rPr>
      </w:pPr>
      <w:r w:rsidRPr="00BE6551">
        <w:rPr>
          <w:color w:val="auto"/>
        </w:rPr>
        <w:t>Introduction</w:t>
      </w:r>
    </w:p>
    <w:p w14:paraId="23919046" w14:textId="01CDE172" w:rsidR="00DB2F91" w:rsidRPr="00BE6551" w:rsidRDefault="00DB2F91" w:rsidP="007C6C5D">
      <w:pPr>
        <w:ind w:left="-15" w:firstLine="299"/>
        <w:rPr>
          <w:color w:val="auto"/>
        </w:rPr>
      </w:pPr>
      <w:r w:rsidRPr="00BE6551">
        <w:rPr>
          <w:color w:val="auto"/>
        </w:rPr>
        <w:t xml:space="preserve">The global independence on internet connectivity has grown exponentially, reshaping how individuals and organizations operate, communicate and access services. This shift is largely driven by advances in networking technologies, most notably, 5G (Fifth Generation) of wireless network technology that succeeds the 4G LTE standard </w:t>
      </w:r>
      <w:r w:rsidRPr="00BE6551">
        <w:rPr>
          <w:color w:val="auto"/>
        </w:rPr>
        <w:fldChar w:fldCharType="begin"/>
      </w:r>
      <w:r w:rsidRPr="00BE6551">
        <w:rPr>
          <w:color w:val="auto"/>
        </w:rPr>
        <w:instrText xml:space="preserve"> ADDIN ZOTERO_ITEM CSL_CITATION {"citationID":"C5wYrxzS","properties":{"formattedCitation":"(Azab et al., 2024)","plainCitation":"(Azab et al., 2024)","noteIndex":0},"citationItems":[{"id":44,"uris":["http://zotero.org/users/17555298/items/N2E87JT4"],"itemData":{"id":44,"type":"article-journal","abstract":"In network traffic classification, it is important to understand the correlation between network traffic and its causal application, protocol, or service group, for example, in facilitating lawful interception, ensuring the quality of service, preventing application choke points, and facilitating malicious behavior identification. In this paper, we review existing network classification techniques, such as port-based identification and those based on deep packet inspection, statistical features in conjunction with machine learning, and deep learning algorithms. We also explain the implementations, advantages, and limitations associated with these techniques. Our review also extends to publicly available datasets used in the literature. Finally, we discuss existing and emerging challenges, as well as future research directions.","container-title":"Digital Communications and Networks","DOI":"10.1016/j.dcan.2022.09.009","ISSN":"2352-8648","issue":"3","journalAbbreviation":"Digital Communications and Networks","page":"676-692","source":"ScienceDirect","title":"Network traffic classification: Techniques, datasets, and challenges","title-short":"Network traffic classification","volume":"10","author":[{"family":"Azab","given":"Ahmad"},{"family":"Khasawneh","given":"Mahmoud"},{"family":"Alrabaee","given":"Saed"},{"family":"Choo","given":"Kim-Kwang Raymond"},{"family":"Sarsour","given":"Maysa"}],"issued":{"date-parts":[["2024",6,1]]}}}],"schema":"https://github.com/citation-style-language/schema/raw/master/csl-citation.json"} </w:instrText>
      </w:r>
      <w:r w:rsidRPr="00BE6551">
        <w:rPr>
          <w:color w:val="auto"/>
        </w:rPr>
        <w:fldChar w:fldCharType="separate"/>
      </w:r>
      <w:r w:rsidRPr="00BE6551">
        <w:rPr>
          <w:color w:val="auto"/>
        </w:rPr>
        <w:t>(Azab et al., 2024)</w:t>
      </w:r>
      <w:r w:rsidRPr="00BE6551">
        <w:rPr>
          <w:color w:val="auto"/>
        </w:rPr>
        <w:fldChar w:fldCharType="end"/>
      </w:r>
      <w:r w:rsidRPr="00BE6551">
        <w:rPr>
          <w:color w:val="auto"/>
        </w:rPr>
        <w:t>.</w:t>
      </w:r>
    </w:p>
    <w:p w14:paraId="22589F8E" w14:textId="34209409" w:rsidR="00DB2F91" w:rsidRPr="00BE6551" w:rsidRDefault="00DB2F91" w:rsidP="007C6C5D">
      <w:pPr>
        <w:ind w:left="-15" w:firstLine="299"/>
        <w:rPr>
          <w:color w:val="auto"/>
        </w:rPr>
      </w:pPr>
      <w:r w:rsidRPr="00BE6551">
        <w:rPr>
          <w:color w:val="auto"/>
        </w:rPr>
        <w:t>5G introduces transformative capabilities through enhanced mobile broadband (</w:t>
      </w:r>
      <w:proofErr w:type="spellStart"/>
      <w:r w:rsidRPr="00BE6551">
        <w:rPr>
          <w:color w:val="auto"/>
        </w:rPr>
        <w:t>eMBB</w:t>
      </w:r>
      <w:proofErr w:type="spellEnd"/>
      <w:r w:rsidRPr="00BE6551">
        <w:rPr>
          <w:color w:val="auto"/>
        </w:rPr>
        <w:t>), ultra-reliable low-latency communications (URLLC), and massive machine-type communications (</w:t>
      </w:r>
      <w:proofErr w:type="spellStart"/>
      <w:r w:rsidRPr="00BE6551">
        <w:rPr>
          <w:color w:val="auto"/>
        </w:rPr>
        <w:t>mMTC</w:t>
      </w:r>
      <w:proofErr w:type="spellEnd"/>
      <w:r w:rsidRPr="00BE6551">
        <w:rPr>
          <w:color w:val="auto"/>
        </w:rPr>
        <w:t xml:space="preserve">) that were not previously offered by its predecessors </w:t>
      </w:r>
      <w:r w:rsidRPr="00BE6551">
        <w:rPr>
          <w:color w:val="auto"/>
        </w:rPr>
        <w:fldChar w:fldCharType="begin"/>
      </w:r>
      <w:r w:rsidRPr="00BE6551">
        <w:rPr>
          <w:color w:val="auto"/>
        </w:rPr>
        <w:instrText xml:space="preserve"> ADDIN ZOTERO_ITEM CSL_CITATION {"citationID":"VHDMQZao","properties":{"formattedCitation":"(Mara\\uc0\\u241{}on and Armando, 2023)","plainCitation":"(Marañon and Armando, 2023)","noteIndex":0},"citationItems":[{"id":81,"uris":["http://zotero.org/users/17555298/items/YX5W2GAJ"],"itemData":{"id":81,"type":"article-journal","abstract":"With the usage of mobile phones, privacy concerns have been a long-standing issue, and the recent advancement of 5G technology has only amplified these concerns. While encryption is a crucial method for protecting user privacy, studies indicate that machine learning techniques can identify web and mobile applications even though the traffic is encrypted. To explore this problem, this project aims to investigate the potential for identifying mobile applications during encrypted communication on a 5G network. The project utilizes three machine learning models, namely k-Nearest Neighbors (k-NN), Random Forest, and Long Short-Term Memory (LSTM). To achieve this goal, various factors are analyzed, including the type of traffic, packet size, and timing information, to identify specific mobile applications. This project’s results show that it is possible to identify an app over a 5G network with an accuracy of 85% approximately, raising privacy concerns on communications over a 5G network. Under this context, this job updates the current State of Art regarding the private communications over an encrypted network, showing how privacy is vulnerable in 5G networks.","language":"eng","source":"odr.chalmers.se","title":"Traffic Classification of 5G Packet Traces","URL":"http://hdl.handle.net/20.500.12380/307492","author":[{"family":"Marañon","given":"Tesen"},{"family":"Armando","given":"Jose"}],"accessed":{"date-parts":[["2025",7,12]]},"issued":{"date-parts":[["2023"]]}}}],"schema":"https://github.com/citation-style-language/schema/raw/master/csl-citation.json"} </w:instrText>
      </w:r>
      <w:r w:rsidRPr="00BE6551">
        <w:rPr>
          <w:color w:val="auto"/>
        </w:rPr>
        <w:fldChar w:fldCharType="separate"/>
      </w:r>
      <w:r w:rsidRPr="00BE6551">
        <w:rPr>
          <w:color w:val="auto"/>
        </w:rPr>
        <w:t>(Marañon and Armando, 2023)</w:t>
      </w:r>
      <w:r w:rsidRPr="00BE6551">
        <w:rPr>
          <w:color w:val="auto"/>
        </w:rPr>
        <w:fldChar w:fldCharType="end"/>
      </w:r>
      <w:r w:rsidRPr="00BE6551">
        <w:rPr>
          <w:color w:val="auto"/>
        </w:rPr>
        <w:t xml:space="preserve">. 5G’s key features include the use of higher radio frequency waves that </w:t>
      </w:r>
      <w:r w:rsidR="00747F87" w:rsidRPr="00BE6551">
        <w:rPr>
          <w:color w:val="auto"/>
        </w:rPr>
        <w:t xml:space="preserve">the </w:t>
      </w:r>
      <w:r w:rsidRPr="00BE6551">
        <w:rPr>
          <w:color w:val="auto"/>
        </w:rPr>
        <w:t>previous generation</w:t>
      </w:r>
      <w:r w:rsidR="00747F87" w:rsidRPr="00BE6551">
        <w:rPr>
          <w:color w:val="auto"/>
        </w:rPr>
        <w:t>’</w:t>
      </w:r>
      <w:r w:rsidRPr="00BE6551">
        <w:rPr>
          <w:color w:val="auto"/>
        </w:rPr>
        <w:t>s wireless technologies did not offer. This allows for users to expect greater capacity, faster data transfer rates, and stable connections but also requires that more network infrastructure to be deployed to ensure reliable coverage that supports new applications.</w:t>
      </w:r>
    </w:p>
    <w:p w14:paraId="3CEDC10F" w14:textId="77777777" w:rsidR="00DB2F91" w:rsidRPr="00BE6551" w:rsidRDefault="00DB2F91" w:rsidP="007C6C5D">
      <w:pPr>
        <w:ind w:left="-15" w:firstLine="299"/>
        <w:rPr>
          <w:color w:val="auto"/>
        </w:rPr>
      </w:pPr>
      <w:r w:rsidRPr="00BE6551">
        <w:rPr>
          <w:color w:val="auto"/>
        </w:rPr>
        <w:t xml:space="preserve">As the number users and applications grow, with 5G promises to offer significant improvements in network speed and connectivity, the complexity and volume of network traffic increase as well. This creates a challenge to ensure that each application receives the appropriate level of network resources for 5G network technologies to perform optimally. For instance, video conferencing and online gaming require low latency and high reliability, whereas services like software updates are more tolerant to delay </w:t>
      </w:r>
      <w:r w:rsidRPr="00BE6551">
        <w:rPr>
          <w:color w:val="auto"/>
        </w:rPr>
        <w:fldChar w:fldCharType="begin"/>
      </w:r>
      <w:r w:rsidRPr="00BE6551">
        <w:rPr>
          <w:color w:val="auto"/>
        </w:rPr>
        <w:instrText xml:space="preserve"> ADDIN ZOTERO_ITEM CSL_CITATION {"citationID":"B8Ri7uQZ","properties":{"formattedCitation":"(Canever and Wang, 2023)","plainCitation":"(Canever and Wang, 2023)","noteIndex":0},"citationItems":[{"id":41,"uris":["http://zotero.org/users/17555298/items/N2RB3IUX"],"itemData":{"id":41,"type":"manuscript","abstract":"Network traffic classification plays a crucial role in various network management tasks, such as resource allocation, intrusion detection, and Quality Of Service (QOS) optimization. With the increasing complexity and volume of network traffic, the need for efficient and accurate classification algorithms has become paramount. Traffic classification plays a vital role in achieving QoS, but the task has become increasingly difficult due to evolving applications and growing network traffic. This article focuses on leveraging machine learning techniques, particularly unsupervised learning, for network traffic classification. The objective is to replicate the work of Aouedi et al. and compare the performance of various clustering algorithms: k-means, DBSCAN, bisecting k-means, and k-modes. A more refined experimental procedure is proposed, including data preparation, feature selection, hyperparameter analysis, and cluster analysis. This study contributes to the understanding of different clustering algorithms' performance for network traffic classification.","source":"HAL Archives Ouvertes","title":"Network traffic classification using Unsupervised Learning: a comparative analysis of clustering algorithms","title-short":"Network traffic classification using Unsupervised Learning","URL":"https://hal.science/hal-04149117","author":[{"family":"Canever","given":"Helena"},{"family":"Wang","given":"Xihui"}],"accessed":{"date-parts":[["2025",7,11]]},"issued":{"date-parts":[["2023",7]]}}}],"schema":"https://github.com/citation-style-language/schema/raw/master/csl-citation.json"} </w:instrText>
      </w:r>
      <w:r w:rsidRPr="00BE6551">
        <w:rPr>
          <w:color w:val="auto"/>
        </w:rPr>
        <w:fldChar w:fldCharType="separate"/>
      </w:r>
      <w:r w:rsidRPr="00BE6551">
        <w:rPr>
          <w:color w:val="auto"/>
        </w:rPr>
        <w:t>(Canever and Wang, 2023)</w:t>
      </w:r>
      <w:r w:rsidRPr="00BE6551">
        <w:rPr>
          <w:color w:val="auto"/>
        </w:rPr>
        <w:fldChar w:fldCharType="end"/>
      </w:r>
      <w:r w:rsidRPr="00BE6551">
        <w:rPr>
          <w:color w:val="auto"/>
        </w:rPr>
        <w:t>. Without an intelligent mechanism to distinguish between these traffic types, network resources may be allocated inefficiently, leading to Quality of Service being degraded. This is where the application of network traffic classification and QoS come into play.</w:t>
      </w:r>
    </w:p>
    <w:p w14:paraId="08143851" w14:textId="5AADFB14" w:rsidR="00DB2F91" w:rsidRPr="00BE6551" w:rsidRDefault="00DB2F91" w:rsidP="007C6C5D">
      <w:pPr>
        <w:ind w:left="-15" w:firstLine="299"/>
        <w:rPr>
          <w:color w:val="auto"/>
        </w:rPr>
      </w:pPr>
      <w:r w:rsidRPr="00BE6551">
        <w:rPr>
          <w:color w:val="auto"/>
        </w:rPr>
        <w:t xml:space="preserve">Network Traffic Classification is a growing domain within Computer Science. Network traffic represents the amount of data transmitted over a network over a given time, for communication and exchange of information between interconnected devices within a network. In the context of Internet Service Providers (ISPs) and network operators, </w:t>
      </w:r>
      <w:r w:rsidRPr="00BE6551">
        <w:rPr>
          <w:color w:val="auto"/>
        </w:rPr>
        <w:fldChar w:fldCharType="begin"/>
      </w:r>
      <w:r w:rsidR="00EB024F">
        <w:rPr>
          <w:color w:val="auto"/>
        </w:rPr>
        <w:instrText xml:space="preserve"> ADDIN ZOTERO_ITEM CSL_CITATION {"citationID":"bWIPvLjd","properties":{"formattedCitation":"(Mahmood et al., 2023a; Mohammed and Ghani, 2025)","plainCitation":"(Mahmood et al., 2023a; Mohammed and Ghani, 2025)","dontUpdate":true,"noteIndex":0},"citationItems":[{"id":"VzHrzWvu/HxrQsnY2","uris":["http://zotero.org/users/17555298/items/GV6LPIRQ"],"itemData":{"id":123,"type":"article-journal","abstract":"This paper stresses the importance of network traffic classification for ISPs in managing network applications effectively. It provides a step-by-step process for classification, using a real-time dataset and four machine learning classifiers. The C4.5 classifier achieves the highest accuracy among the tested classifiers. Network traffic classification optimizes performance, improves customer service, and enables the detection of security threats. Machine learning, particularly the C4.5 classifier, is effective in achieving accurate results. Overall, network traffic classification is crucial for ISPs, and machine learning techniques enhance network performance and customer experience.","issue":"6","language":"en","source":"Zotero","title":"Network Traffic Classification Techniques and Comparative Evaluation of Machine Learning Models","volume":"8","author":[{"family":"Mahmood","given":"Mohsin"},{"family":"Khalil","given":"Sohaib Ahmad"},{"family":"Shah","given":"Syed Jamil"},{"family":"Ahmad","given":"Mansoor"}],"issued":{"date-parts":[["2023"]]}}},{"id":94,"uris":["http://zotero.org/users/17555298/items/Q49NZLI4"],"itemData":{"id":94,"type":"paper-conference","container-title":"AIP Conference Proceedings","DOI":"10.1063/5.0264880","event-place":"Baghdad, Iraq","event-title":"6TH INTERNATIONAL CONFERENCE FOR PHYSICS AND ADVANCE COMPUTATION SCIENCES: ICPAS2024","note":"ISSN: 0094-243X","page":"020007","publisher":"AIP Publishing","publisher-place":"Baghdad, Iraq","source":"Crossref","title":"Network traffic classification to improve quality of service (QoS)","URL":"https://pubs.aip.org/aip/acp/article-lookup/doi/10.1063/5.0264880","volume":"3282","author":[{"family":"Mohammed","given":"Ali Qasim"},{"family":"Ghani","given":"Rana Fareed"}],"accessed":{"date-parts":[["2025",7,15]]},"issued":{"date-parts":[["2025"]]}}}],"schema":"https://github.com/citation-style-language/schema/raw/master/csl-citation.json"} </w:instrText>
      </w:r>
      <w:r w:rsidRPr="00BE6551">
        <w:rPr>
          <w:color w:val="auto"/>
        </w:rPr>
        <w:fldChar w:fldCharType="separate"/>
      </w:r>
      <w:r w:rsidRPr="00BE6551">
        <w:rPr>
          <w:color w:val="auto"/>
        </w:rPr>
        <w:t xml:space="preserve">(Mahmood et al., 2023; </w:t>
      </w:r>
      <w:r w:rsidRPr="00BE6551">
        <w:rPr>
          <w:color w:val="auto"/>
        </w:rPr>
        <w:lastRenderedPageBreak/>
        <w:t>Mohammed and Ghani, 2025)</w:t>
      </w:r>
      <w:r w:rsidRPr="00BE6551">
        <w:rPr>
          <w:color w:val="auto"/>
        </w:rPr>
        <w:fldChar w:fldCharType="end"/>
      </w:r>
      <w:r w:rsidRPr="00BE6551">
        <w:rPr>
          <w:color w:val="auto"/>
        </w:rPr>
        <w:t xml:space="preserve"> the accurate identification and categorization of network traffic according to application type is an important element of many network management tasks </w:t>
      </w:r>
      <w:r w:rsidRPr="00BE6551">
        <w:rPr>
          <w:color w:val="auto"/>
        </w:rPr>
        <w:fldChar w:fldCharType="begin"/>
      </w:r>
      <w:r w:rsidRPr="00BE6551">
        <w:rPr>
          <w:color w:val="auto"/>
        </w:rPr>
        <w:instrText xml:space="preserve"> ADDIN ZOTERO_ITEM CSL_CITATION {"citationID":"DR5Z5sGp","properties":{"formattedCitation":"(Erman et al., 2006)","plainCitation":"(Erman et al., 2006)","noteIndex":0},"citationItems":[{"id":135,"uris":["http://zotero.org/users/17555298/items/STEJBV37"],"itemData":{"id":135,"type":"paper-conference","container-title":"Proceedings of the 2006 SIGCOMM workshop on Mining network data","DOI":"10.1145/1162678.1162679","event-place":"Pisa Italy","event-title":"SIGCOMM06: ACM SIGCOMM 2006 Conference","page":"281-286","publisher":"ACM","publisher-place":"Pisa Italy","source":"Crossref","title":"Traffic classification using clustering algorithms","URL":"https://dl.acm.org/doi/10.1145/1162678.1162679","author":[{"family":"Erman","given":"Jeffrey"},{"family":"Arlitt","given":"Martin"},{"family":"Mahanti","given":"Anirban"}],"accessed":{"date-parts":[["2025",7,18]]},"issued":{"date-parts":[["2006",9,11]]}}}],"schema":"https://github.com/citation-style-language/schema/raw/master/csl-citation.json"} </w:instrText>
      </w:r>
      <w:r w:rsidRPr="00BE6551">
        <w:rPr>
          <w:color w:val="auto"/>
        </w:rPr>
        <w:fldChar w:fldCharType="separate"/>
      </w:r>
      <w:r w:rsidRPr="00BE6551">
        <w:rPr>
          <w:color w:val="auto"/>
        </w:rPr>
        <w:t>(Erman et al., 2006)</w:t>
      </w:r>
      <w:r w:rsidRPr="00BE6551">
        <w:rPr>
          <w:color w:val="auto"/>
        </w:rPr>
        <w:fldChar w:fldCharType="end"/>
      </w:r>
      <w:r w:rsidRPr="00BE6551">
        <w:rPr>
          <w:color w:val="auto"/>
        </w:rPr>
        <w:t>.</w:t>
      </w:r>
    </w:p>
    <w:p w14:paraId="0AC12311" w14:textId="3E388E7A" w:rsidR="00DB2F91" w:rsidRPr="00BE6551" w:rsidRDefault="00DB2F91" w:rsidP="007C6C5D">
      <w:pPr>
        <w:ind w:left="-15" w:firstLine="299"/>
        <w:rPr>
          <w:color w:val="auto"/>
        </w:rPr>
      </w:pPr>
      <w:r w:rsidRPr="00BE6551">
        <w:rPr>
          <w:color w:val="auto"/>
        </w:rPr>
        <w:t>Accurate classification allows network operators to understand network behaviour which is a critical step for network security,</w:t>
      </w:r>
      <w:r w:rsidR="00F121F8" w:rsidRPr="00BE6551">
        <w:rPr>
          <w:color w:val="auto"/>
        </w:rPr>
        <w:t xml:space="preserve"> to</w:t>
      </w:r>
      <w:r w:rsidRPr="00BE6551">
        <w:rPr>
          <w:color w:val="auto"/>
        </w:rPr>
        <w:t xml:space="preserve"> detect malicious behaviour, efficient resource management and enforce Quality of Service (QoS) policies tailored to the applications needs </w:t>
      </w:r>
      <w:r w:rsidRPr="00BE6551">
        <w:rPr>
          <w:color w:val="auto"/>
        </w:rPr>
        <w:fldChar w:fldCharType="begin"/>
      </w:r>
      <w:r w:rsidRPr="00BE6551">
        <w:rPr>
          <w:color w:val="auto"/>
        </w:rPr>
        <w:instrText xml:space="preserve"> ADDIN ZOTERO_ITEM CSL_CITATION {"citationID":"4MBD2FX8","properties":{"formattedCitation":"(Ganesan et al., 2021)","plainCitation":"(Ganesan et al., 2021)","noteIndex":0},"citationItems":[{"id":129,"uris":["http://zotero.org/users/17555298/items/6QZQ3J8Q"],"itemData":{"id":129,"type":"article-journal","abstract":"Due to the rapid growth of the Internet of Things (IoT), applications such as the Augmented Reality (AR)/Virtual Reality (VR), higher resolution media stream, automatic vehicle driving, the smart environment and intelligent e-health applications, increasing demands for high data rates, high bandwidth, low latency, and the quality of services are increasing every day (QoS). The management of network resources for IoT service provisioning is a major issue in modern communication. A possible solution to this issue is the use of the integrated fiber-wireless (FiWi) access network. In addition, dynamic and efficient network configurations can be achieved through software-defined networking (SDN), an innovative and programmable networking architecture enabling machine learning (ML) to automate networks. This paper, we propose a machine learning supervised network traffic classification scheduling model in SDN enhanced-FiWi-IoT that can intelligently learn and guarantee traffic based on its QoS requirements (QoS-Mapping). We capture the different IoT and non-IoT device network traffic trace files based on the traffic flow and analyze the traffic traces to extract statistical attributes (port source and destination, IP address, etc.). We develop a robust IoT device classification process module framework, using these network-level attributes to classify IoT and non-IoT devices. We tested the proposed classification process module in 21 IoT/Non-IoT devices with different ML algorithms and the results showed that classification can achieve a Random Forest classifier with 99% accuracy as compared to other techniques.","container-title":"Photonics","DOI":"10.3390/photonics8060201","ISSN":"2304-6732","issue":"6","language":"en","license":"http://creativecommons.org/licenses/by/3.0/","note":"number: 6\npublisher: Multidisciplinary Digital Publishing Institute","page":"201","source":"www.mdpi.com","title":"SDN-Enabled FiWi-IoT Smart Environment Network Traffic Classification Using Supervised ML Models","volume":"8","author":[{"family":"Ganesan","given":"Elaiyasuriyan"},{"family":"Hwang","given":"I.-Shyan"},{"family":"Liem","given":"Andrew Tanny"},{"family":"Ab-Rahman","given":"Mohammad Syuhaimi"}],"issued":{"date-parts":[["2021",6]]}}}],"schema":"https://github.com/citation-style-language/schema/raw/master/csl-citation.json"} </w:instrText>
      </w:r>
      <w:r w:rsidRPr="00BE6551">
        <w:rPr>
          <w:color w:val="auto"/>
        </w:rPr>
        <w:fldChar w:fldCharType="separate"/>
      </w:r>
      <w:r w:rsidRPr="00BE6551">
        <w:rPr>
          <w:color w:val="auto"/>
        </w:rPr>
        <w:t>(Ganesan et al., 2021)</w:t>
      </w:r>
      <w:r w:rsidRPr="00BE6551">
        <w:rPr>
          <w:color w:val="auto"/>
        </w:rPr>
        <w:fldChar w:fldCharType="end"/>
      </w:r>
      <w:r w:rsidRPr="00BE6551">
        <w:rPr>
          <w:color w:val="auto"/>
        </w:rPr>
        <w:t xml:space="preserve">. QoS refers to the performance level of a service. QoS in 5G networks ensures that critical services are prioritized, bandwidth is allocated effectively, and latency-sensitive applications receive fast and stable connections in 5G environments </w:t>
      </w:r>
      <w:r w:rsidRPr="00BE6551">
        <w:rPr>
          <w:color w:val="auto"/>
        </w:rPr>
        <w:fldChar w:fldCharType="begin"/>
      </w:r>
      <w:r w:rsidRPr="00BE6551">
        <w:rPr>
          <w:color w:val="auto"/>
        </w:rPr>
        <w:instrText xml:space="preserve"> ADDIN ZOTERO_ITEM CSL_CITATION {"citationID":"W6CgdYC4","properties":{"formattedCitation":"(Karim et al., 2019)","plainCitation":"(Karim et al., 2019)","noteIndex":0},"citationItems":[{"id":52,"uris":["http://zotero.org/users/17555298/items/3QIIBYEA"],"itemData":{"id":52,"type":"article-journal","abstract":"Nowadays video streaming is growing over the social clouds, where end-users always want to share High Definition (HD) videos among friends. Mostly videos were recorded via smartphones and other HD devices and short time videos have a big file size. The big file size of videos required high bandwidth to upload and download on the Internet and also required more time to load in a web page for play. So avoiding this problem social cloud compress videos during the upload for smooth play and fast loading in a web page. Compression decreases the video quality which also decreases the quality of experience of end users. In this paper we measure the QoS of different standard video file formats on social clouds; they varied from each other in resolution, audio/video bitrate, and storage size.","DOI":"10.5281/zenodo.3987056","note":"arXiv:2008.12017 [cs]","source":"arXiv.org","title":"Quality of Service (QoS): Measurements of Video Streaming","title-short":"Quality of Service (QoS)","URL":"http://arxiv.org/abs/2008.12017","author":[{"family":"Karim","given":"Sajida"},{"family":"He","given":"Hui"},{"family":"Laghari","given":"Asif Ali"},{"family":"Madiha","given":"Hina"}],"accessed":{"date-parts":[["2025",7,12]]},"issued":{"date-parts":[["2019",11,30]]}}}],"schema":"https://github.com/citation-style-language/schema/raw/master/csl-citation.json"} </w:instrText>
      </w:r>
      <w:r w:rsidRPr="00BE6551">
        <w:rPr>
          <w:color w:val="auto"/>
        </w:rPr>
        <w:fldChar w:fldCharType="separate"/>
      </w:r>
      <w:r w:rsidRPr="00BE6551">
        <w:rPr>
          <w:color w:val="auto"/>
        </w:rPr>
        <w:t>(Karim et al., 2019)</w:t>
      </w:r>
      <w:r w:rsidRPr="00BE6551">
        <w:rPr>
          <w:color w:val="auto"/>
        </w:rPr>
        <w:fldChar w:fldCharType="end"/>
      </w:r>
      <w:r w:rsidRPr="00BE6551">
        <w:rPr>
          <w:color w:val="auto"/>
        </w:rPr>
        <w:t>.</w:t>
      </w:r>
    </w:p>
    <w:p w14:paraId="2E6AFA06" w14:textId="35C9BE8A" w:rsidR="00DB2F91" w:rsidRPr="00BE6551" w:rsidRDefault="00DB2F91" w:rsidP="007C6C5D">
      <w:pPr>
        <w:ind w:left="-15" w:firstLine="299"/>
        <w:rPr>
          <w:color w:val="auto"/>
        </w:rPr>
      </w:pPr>
      <w:r w:rsidRPr="00BE6551">
        <w:rPr>
          <w:color w:val="auto"/>
        </w:rPr>
        <w:t xml:space="preserve">It helps to minimize the issues of packet loss (packets lost during transmission), latency (delay in data transmission) and jitter (inconsistencies in delay from one packet to the next). But this will only be possible if the network will be able to identify what type of application is generating the traffic for </w:t>
      </w:r>
      <w:r w:rsidR="00D72065" w:rsidRPr="00BE6551">
        <w:rPr>
          <w:color w:val="auto"/>
        </w:rPr>
        <w:t>the application</w:t>
      </w:r>
      <w:r w:rsidRPr="00BE6551">
        <w:rPr>
          <w:color w:val="auto"/>
        </w:rPr>
        <w:t xml:space="preserve"> to receive the necessary resources and performance, in essence optimize QoS.</w:t>
      </w:r>
    </w:p>
    <w:p w14:paraId="59069085" w14:textId="77777777" w:rsidR="00DB2F91" w:rsidRPr="00BE6551" w:rsidRDefault="00DB2F91" w:rsidP="007C6C5D">
      <w:pPr>
        <w:ind w:left="-15" w:firstLine="299"/>
        <w:rPr>
          <w:color w:val="auto"/>
        </w:rPr>
      </w:pPr>
      <w:r w:rsidRPr="00BE6551">
        <w:rPr>
          <w:color w:val="auto"/>
        </w:rPr>
        <w:t>Historically, traffic classification relied on methods such as port-based identification and Deep Packet Inspection (DPI). While simple and effective in the past, these techniques have become obsolete in many modern scenarios due to widespread encryption, port masquerading, port randomization, and privacy regulations. As a result, they fail to accurately identify traffic types or support real-time QoS enforcement in today’s networks.</w:t>
      </w:r>
    </w:p>
    <w:p w14:paraId="6BE31E13" w14:textId="4A9B2534" w:rsidR="00DB2F91" w:rsidRPr="00BE6551" w:rsidRDefault="00DB2F91" w:rsidP="007C6C5D">
      <w:pPr>
        <w:ind w:left="-15" w:firstLine="299"/>
        <w:rPr>
          <w:color w:val="auto"/>
        </w:rPr>
      </w:pPr>
      <w:r w:rsidRPr="00BE6551">
        <w:rPr>
          <w:color w:val="auto"/>
        </w:rPr>
        <w:t xml:space="preserve">To address these limitations, recent research has turned to </w:t>
      </w:r>
      <w:r w:rsidR="00AC0EEB">
        <w:rPr>
          <w:color w:val="auto"/>
        </w:rPr>
        <w:t>M</w:t>
      </w:r>
      <w:r w:rsidRPr="00BE6551">
        <w:rPr>
          <w:color w:val="auto"/>
        </w:rPr>
        <w:t xml:space="preserve">achine </w:t>
      </w:r>
      <w:r w:rsidR="00AC0EEB">
        <w:rPr>
          <w:color w:val="auto"/>
        </w:rPr>
        <w:t>L</w:t>
      </w:r>
      <w:r w:rsidRPr="00BE6551">
        <w:rPr>
          <w:color w:val="auto"/>
        </w:rPr>
        <w:t xml:space="preserve">earning classification. Machine </w:t>
      </w:r>
      <w:r w:rsidR="00AB31FC">
        <w:rPr>
          <w:color w:val="auto"/>
        </w:rPr>
        <w:t>L</w:t>
      </w:r>
      <w:r w:rsidRPr="00BE6551">
        <w:rPr>
          <w:color w:val="auto"/>
        </w:rPr>
        <w:t xml:space="preserve">earning models can analyse flow-level statistical features, such as packet size, flow durations, inter-arrival time, and byte count-without the need to inspect the packet payload. Among various algorithms, Random Forest stands out for its high classification accuracy, robustness to noise, and ability to rank features by importance, which is particularly useful for designing QoS policies. </w:t>
      </w:r>
    </w:p>
    <w:p w14:paraId="0EE59917" w14:textId="2D317C85" w:rsidR="0036614E" w:rsidRPr="00BE6551" w:rsidRDefault="0036614E" w:rsidP="007C6C5D">
      <w:pPr>
        <w:ind w:left="-15" w:firstLine="299"/>
        <w:rPr>
          <w:color w:val="auto"/>
        </w:rPr>
      </w:pPr>
      <w:r w:rsidRPr="00BE6551">
        <w:rPr>
          <w:color w:val="auto"/>
        </w:rPr>
        <w:t>Accordingly, this study addresses the main research question:</w:t>
      </w:r>
    </w:p>
    <w:p w14:paraId="51A17C4C" w14:textId="0025EBF4" w:rsidR="007576EE" w:rsidRPr="00BE6551" w:rsidRDefault="0036614E" w:rsidP="007576EE">
      <w:pPr>
        <w:ind w:left="-15" w:firstLine="299"/>
        <w:rPr>
          <w:color w:val="auto"/>
        </w:rPr>
      </w:pPr>
      <w:r w:rsidRPr="00BE6551">
        <w:rPr>
          <w:color w:val="auto"/>
        </w:rPr>
        <w:t xml:space="preserve">How can </w:t>
      </w:r>
      <w:r w:rsidR="00EB1B73">
        <w:rPr>
          <w:color w:val="auto"/>
        </w:rPr>
        <w:t>S</w:t>
      </w:r>
      <w:r w:rsidRPr="00BE6551">
        <w:rPr>
          <w:color w:val="auto"/>
        </w:rPr>
        <w:t xml:space="preserve">upervised </w:t>
      </w:r>
      <w:r w:rsidR="00EB1B73">
        <w:rPr>
          <w:color w:val="auto"/>
        </w:rPr>
        <w:t>M</w:t>
      </w:r>
      <w:r w:rsidRPr="00BE6551">
        <w:rPr>
          <w:color w:val="auto"/>
        </w:rPr>
        <w:t xml:space="preserve">achine </w:t>
      </w:r>
      <w:r w:rsidR="00EB1B73">
        <w:rPr>
          <w:color w:val="auto"/>
        </w:rPr>
        <w:t>L</w:t>
      </w:r>
      <w:r w:rsidRPr="00BE6551">
        <w:rPr>
          <w:color w:val="auto"/>
        </w:rPr>
        <w:t>earning be designed and evaluated to accurately classify 5G network traffic for the improvement of Quality of Service</w:t>
      </w:r>
      <w:r w:rsidR="00984728" w:rsidRPr="00BE6551">
        <w:rPr>
          <w:color w:val="auto"/>
        </w:rPr>
        <w:t>?</w:t>
      </w:r>
    </w:p>
    <w:p w14:paraId="03059DFE" w14:textId="6EB6E850" w:rsidR="00DB2F91" w:rsidRPr="00BE6551" w:rsidRDefault="00E221E9" w:rsidP="007C6C5D">
      <w:pPr>
        <w:ind w:left="-15" w:firstLine="299"/>
        <w:rPr>
          <w:color w:val="auto"/>
        </w:rPr>
      </w:pPr>
      <w:r w:rsidRPr="00BE6551">
        <w:rPr>
          <w:color w:val="auto"/>
        </w:rPr>
        <w:t xml:space="preserve">This </w:t>
      </w:r>
      <w:r w:rsidR="007576EE" w:rsidRPr="00BE6551">
        <w:rPr>
          <w:color w:val="auto"/>
        </w:rPr>
        <w:t>to answer this</w:t>
      </w:r>
      <w:r w:rsidR="0006043B" w:rsidRPr="00BE6551">
        <w:rPr>
          <w:color w:val="auto"/>
        </w:rPr>
        <w:t xml:space="preserve">, this </w:t>
      </w:r>
      <w:r w:rsidRPr="00BE6551">
        <w:rPr>
          <w:color w:val="auto"/>
        </w:rPr>
        <w:t xml:space="preserve">study focuses </w:t>
      </w:r>
      <w:r w:rsidR="00E4212F" w:rsidRPr="00BE6551">
        <w:rPr>
          <w:color w:val="auto"/>
        </w:rPr>
        <w:t>on</w:t>
      </w:r>
      <w:r w:rsidR="00706B34" w:rsidRPr="00BE6551">
        <w:rPr>
          <w:color w:val="auto"/>
        </w:rPr>
        <w:t xml:space="preserve"> the</w:t>
      </w:r>
      <w:r w:rsidR="00E4212F" w:rsidRPr="00BE6551">
        <w:rPr>
          <w:color w:val="auto"/>
        </w:rPr>
        <w:t xml:space="preserve"> implement</w:t>
      </w:r>
      <w:r w:rsidR="00706B34" w:rsidRPr="00BE6551">
        <w:rPr>
          <w:color w:val="auto"/>
        </w:rPr>
        <w:t>ation</w:t>
      </w:r>
      <w:r w:rsidR="00454166" w:rsidRPr="00BE6551">
        <w:rPr>
          <w:color w:val="auto"/>
        </w:rPr>
        <w:t xml:space="preserve"> </w:t>
      </w:r>
      <w:r w:rsidR="0075429E" w:rsidRPr="00BE6551">
        <w:rPr>
          <w:color w:val="auto"/>
        </w:rPr>
        <w:t xml:space="preserve">of </w:t>
      </w:r>
      <w:r w:rsidR="00E4212F" w:rsidRPr="00BE6551">
        <w:rPr>
          <w:color w:val="auto"/>
        </w:rPr>
        <w:t>Random Forest</w:t>
      </w:r>
      <w:r w:rsidR="00DE170D" w:rsidRPr="00BE6551">
        <w:rPr>
          <w:color w:val="auto"/>
        </w:rPr>
        <w:t xml:space="preserve"> classification system</w:t>
      </w:r>
      <w:r w:rsidR="00E4212F" w:rsidRPr="00BE6551">
        <w:rPr>
          <w:color w:val="auto"/>
        </w:rPr>
        <w:t xml:space="preserve"> </w:t>
      </w:r>
      <w:r w:rsidR="00454166" w:rsidRPr="00BE6551">
        <w:rPr>
          <w:color w:val="auto"/>
        </w:rPr>
        <w:t xml:space="preserve">to </w:t>
      </w:r>
      <w:r w:rsidRPr="00BE6551">
        <w:rPr>
          <w:color w:val="auto"/>
        </w:rPr>
        <w:t>not only classify mobile application traffic from the M</w:t>
      </w:r>
      <w:r w:rsidR="00B01A90" w:rsidRPr="00BE6551">
        <w:rPr>
          <w:color w:val="auto"/>
        </w:rPr>
        <w:t>IRAGE-2019</w:t>
      </w:r>
      <w:r w:rsidRPr="00BE6551">
        <w:rPr>
          <w:color w:val="auto"/>
        </w:rPr>
        <w:t xml:space="preserve"> dataset, but also on mapping results to QoS enforcement policies, thereby enabling</w:t>
      </w:r>
      <w:r w:rsidR="006A3666" w:rsidRPr="00BE6551">
        <w:rPr>
          <w:color w:val="auto"/>
        </w:rPr>
        <w:t xml:space="preserve"> QoS-aware resource allocation in next-generation mobile networks.</w:t>
      </w:r>
      <w:r w:rsidR="00DB2F91" w:rsidRPr="00BE6551">
        <w:rPr>
          <w:color w:val="auto"/>
        </w:rPr>
        <w:t xml:space="preserve"> </w:t>
      </w:r>
    </w:p>
    <w:p w14:paraId="7B04685B" w14:textId="54722852" w:rsidR="006127FA" w:rsidRPr="00BE6551" w:rsidRDefault="00DB2F91" w:rsidP="007C6C5D">
      <w:pPr>
        <w:ind w:left="-15" w:firstLine="299"/>
        <w:rPr>
          <w:color w:val="auto"/>
        </w:rPr>
      </w:pPr>
      <w:r w:rsidRPr="00BE6551">
        <w:rPr>
          <w:color w:val="auto"/>
        </w:rPr>
        <w:t xml:space="preserve">Ultimately, this research aims to demonstrate that effective traffic classification, even when applied offline, can serve as a foundation for smarter, QoS-driven resource allocation in </w:t>
      </w:r>
      <w:r w:rsidR="00057EA9" w:rsidRPr="00BE6551">
        <w:rPr>
          <w:color w:val="auto"/>
        </w:rPr>
        <w:t>such environments</w:t>
      </w:r>
      <w:r w:rsidRPr="00BE6551">
        <w:rPr>
          <w:color w:val="auto"/>
        </w:rPr>
        <w:t>.</w:t>
      </w:r>
    </w:p>
    <w:p w14:paraId="1E5F719B" w14:textId="77777777" w:rsidR="00706B34" w:rsidRPr="00BE6551" w:rsidRDefault="00706B34" w:rsidP="007C6C5D">
      <w:pPr>
        <w:ind w:left="-15" w:firstLine="299"/>
        <w:rPr>
          <w:color w:val="auto"/>
        </w:rPr>
      </w:pPr>
    </w:p>
    <w:p w14:paraId="6D3EC22E" w14:textId="76747115" w:rsidR="00706B34" w:rsidRPr="00BE6551" w:rsidRDefault="00706B34" w:rsidP="007D7676">
      <w:pPr>
        <w:pStyle w:val="Heading1"/>
        <w:rPr>
          <w:color w:val="auto"/>
        </w:rPr>
      </w:pPr>
      <w:r w:rsidRPr="00BE6551">
        <w:rPr>
          <w:color w:val="auto"/>
        </w:rPr>
        <w:t>Literature Review</w:t>
      </w:r>
    </w:p>
    <w:p w14:paraId="6965CDEC" w14:textId="45A1D3DB" w:rsidR="00706B34" w:rsidRPr="00BE6551" w:rsidRDefault="00706B34" w:rsidP="007B260D">
      <w:pPr>
        <w:ind w:firstLine="274"/>
        <w:rPr>
          <w:color w:val="auto"/>
        </w:rPr>
      </w:pPr>
      <w:r w:rsidRPr="00BE6551">
        <w:rPr>
          <w:color w:val="auto"/>
        </w:rPr>
        <w:t xml:space="preserve">Traditional traffic identification methods such as port-based detection and Deep Packet Inspection (DPI) were once effective but now struggle with modern traffic, have been gradually replaced by </w:t>
      </w:r>
      <w:r w:rsidR="004A4728">
        <w:rPr>
          <w:color w:val="auto"/>
        </w:rPr>
        <w:t>M</w:t>
      </w:r>
      <w:r w:rsidRPr="00BE6551">
        <w:rPr>
          <w:color w:val="auto"/>
        </w:rPr>
        <w:t xml:space="preserve">achine </w:t>
      </w:r>
      <w:r w:rsidR="004A4728">
        <w:rPr>
          <w:color w:val="auto"/>
        </w:rPr>
        <w:t>L</w:t>
      </w:r>
      <w:r w:rsidRPr="00BE6551">
        <w:rPr>
          <w:color w:val="auto"/>
        </w:rPr>
        <w:t>earning approaches, including supervised, unsupervised, and semi-supervised learning.</w:t>
      </w:r>
    </w:p>
    <w:p w14:paraId="5663C2C5" w14:textId="77777777" w:rsidR="00B475A2" w:rsidRPr="00BE6551" w:rsidRDefault="00B475A2" w:rsidP="007C6C5D">
      <w:pPr>
        <w:ind w:left="0" w:firstLine="0"/>
        <w:rPr>
          <w:color w:val="auto"/>
        </w:rPr>
      </w:pPr>
      <w:bookmarkStart w:id="0" w:name="_Toc204420666"/>
      <w:bookmarkStart w:id="1" w:name="_Toc204421519"/>
      <w:r w:rsidRPr="00BE6551">
        <w:rPr>
          <w:color w:val="auto"/>
        </w:rPr>
        <w:t xml:space="preserve"> </w:t>
      </w:r>
    </w:p>
    <w:p w14:paraId="0199B599" w14:textId="7F07E424" w:rsidR="00706B34" w:rsidRPr="00BE6551" w:rsidRDefault="00706B34" w:rsidP="001A7170">
      <w:pPr>
        <w:pStyle w:val="Heading2"/>
        <w:rPr>
          <w:color w:val="auto"/>
        </w:rPr>
      </w:pPr>
      <w:r w:rsidRPr="00BE6551">
        <w:rPr>
          <w:color w:val="auto"/>
        </w:rPr>
        <w:t>Port-based and DPI Methods</w:t>
      </w:r>
      <w:bookmarkEnd w:id="0"/>
      <w:bookmarkEnd w:id="1"/>
    </w:p>
    <w:p w14:paraId="00D8606A" w14:textId="2E99BA12" w:rsidR="00706B34" w:rsidRPr="00BE6551" w:rsidRDefault="00706B34" w:rsidP="007B260D">
      <w:pPr>
        <w:ind w:firstLine="274"/>
        <w:rPr>
          <w:color w:val="auto"/>
        </w:rPr>
      </w:pPr>
      <w:r w:rsidRPr="00BE6551">
        <w:rPr>
          <w:color w:val="auto"/>
        </w:rPr>
        <w:t xml:space="preserve">The earliest techniques for network traffic classification relied on port-based classification. Port-based classification identified application types based on the port numbers associated with network packets.  It will check the source or destination port of a the packet headers of transport layer protocols, namely, TCP (Transmission Control Protocol) and UPD (User Datagram Protocol) </w:t>
      </w:r>
      <w:r w:rsidRPr="00BE6551">
        <w:rPr>
          <w:color w:val="auto"/>
        </w:rPr>
        <w:fldChar w:fldCharType="begin"/>
      </w:r>
      <w:r w:rsidRPr="00BE6551">
        <w:rPr>
          <w:color w:val="auto"/>
        </w:rPr>
        <w:instrText xml:space="preserve"> ADDIN ZOTERO_ITEM CSL_CITATION {"citationID":"XoiaWiBU","properties":{"formattedCitation":"(Nguyen and Armitage, 2008)","plainCitation":"(Nguyen and Armitage, 2008)","noteIndex":0},"citationItems":[{"id":50,"uris":["http://zotero.org/users/17555298/items/7MRBK4B2"],"itemData":{"id":50,"type":"article-journal","abstract":"The research community has begun looking for IP traffic classification techniques that do not rely on `well known' TCP or UDP port numbers, or interpreting the contents of packet payloads. New work is emerging on the use of statistical traffic characteristics to assist in the identification and classification process. This survey paper looks at emerging research into the application of Machine Learning (ML) techniques to IP traffic classification - an inter-disciplinary blend of IP networking and data mining techniques. We provide context and motivation for the application of ML techniques to IP traffic classification, and review 18 significant works that cover the dominant period from 2004 to early 2007. These works are categorized and reviewed according to their choice of ML strategies and primary contributions to the literature. We also discuss a number of key requirements for the employment of ML-based traffic classifiers in operational IP networks, and qualitatively critique the extent to which the reviewed works meet these requirements. Open issues and challenges in the field are also discussed.","container-title":"IEEE Communications Surveys &amp; Tutorials","DOI":"10.1109/SURV.2008.080406","ISSN":"1553-877X","issue":"4","page":"56-76","source":"IEEE Xplore","title":"A survey of techniques for internet traffic classification using machine learning","volume":"10","author":[{"family":"Nguyen","given":"Thuy T.T."},{"family":"Armitage","given":"Grenville"}],"issued":{"date-parts":[["2008"]]}}}],"schema":"https://github.com/citation-style-language/schema/raw/master/csl-citation.json"} </w:instrText>
      </w:r>
      <w:r w:rsidRPr="00BE6551">
        <w:rPr>
          <w:color w:val="auto"/>
        </w:rPr>
        <w:fldChar w:fldCharType="separate"/>
      </w:r>
      <w:r w:rsidRPr="00BE6551">
        <w:rPr>
          <w:color w:val="auto"/>
        </w:rPr>
        <w:t>(Nguyen and Armitage, 2008)</w:t>
      </w:r>
      <w:r w:rsidRPr="00BE6551">
        <w:rPr>
          <w:color w:val="auto"/>
        </w:rPr>
        <w:fldChar w:fldCharType="end"/>
      </w:r>
      <w:r w:rsidRPr="00BE6551">
        <w:rPr>
          <w:color w:val="auto"/>
        </w:rPr>
        <w:t xml:space="preserve"> and identify the application type based on this mapping. This approach was initially effective as the Internet Assigned Numbers Authority (IANA) registered “well-known port numbers” (Mahmood et al., 2023, p. 1135) to many services. The traffic is identified by the registered port number the application is registered to </w:t>
      </w:r>
      <w:r w:rsidRPr="00BE6551">
        <w:rPr>
          <w:color w:val="auto"/>
        </w:rPr>
        <w:fldChar w:fldCharType="begin"/>
      </w:r>
      <w:r w:rsidRPr="00BE6551">
        <w:rPr>
          <w:color w:val="auto"/>
        </w:rPr>
        <w:instrText xml:space="preserve"> ADDIN ZOTERO_ITEM CSL_CITATION {"citationID":"SWEyzB85","properties":{"formattedCitation":"(Shafiq et al., 2016)","plainCitation":"(Shafiq et al., 2016)","noteIndex":0},"citationItems":[{"id":119,"uris":["http://zotero.org/users/17555298/items/YMUME5S4"],"itemData":{"id":119,"type":"paper-conference","abstract":"Network Traffic Classification is a central topic nowadays in the field of computer science. It is a very essential task for Internet service providers (ISPs) to know which types of network applications flow in a network. Network Traffic Classification is the first step to analyze and identify different types of applications flowing in a network. Through this technique, internet service providers or network operators can manage the overall performance of a network. There are many methods traditional technique to classify internet traffic like Port Based, Pay Load Based and Machine Learning Based technique. The most common technique used these days is Machine Learning (ML) technique. Which is used by many researchers and got very effective accuracy results. In this paper, we discuss network traffic classification techniques step by step and real time internet data set is develop using network traffic capture tool, after that feature extraction tool is use to extract features from the capture traffic and then four machine learning classifiers Support Vector Machine, C4.5 decision tree, Naïve Bays and Bayes Net classifiers are applied. Experimental analysis shows that C4.5 classifiers gives very good accuracy result as compare to other classifies.","container-title":"2016 2nd IEEE International Conference on Computer and Communications (ICCC)","DOI":"10.1109/CompComm.2016.7925139","event-title":"2016 2nd IEEE International Conference on Computer and Communications (ICCC)","page":"2451-2455","source":"IEEE Xplore","title":"Network Traffic Classification techniques and comparative analysis using Machine Learning algorithms","URL":"https://ieeexplore.ieee.org/document/7925139","author":[{"family":"Shafiq","given":"Muhammad"},{"family":"Yu","given":"Xiangzhan"},{"family":"Laghari","given":"Asif Ali"},{"family":"Yao","given":"Lu"},{"family":"Karn","given":"Nabin Kumar"},{"family":"Abdessamia","given":"Foudil"}],"accessed":{"date-parts":[["2025",7,16]]},"issued":{"date-parts":[["2016",10]]}}}],"schema":"https://github.com/citation-style-language/schema/raw/master/csl-citation.json"} </w:instrText>
      </w:r>
      <w:r w:rsidRPr="00BE6551">
        <w:rPr>
          <w:color w:val="auto"/>
        </w:rPr>
        <w:fldChar w:fldCharType="separate"/>
      </w:r>
      <w:r w:rsidRPr="00BE6551">
        <w:rPr>
          <w:color w:val="auto"/>
        </w:rPr>
        <w:t>(Shafiq et al., 2016)</w:t>
      </w:r>
      <w:r w:rsidRPr="00BE6551">
        <w:rPr>
          <w:color w:val="auto"/>
        </w:rPr>
        <w:fldChar w:fldCharType="end"/>
      </w:r>
      <w:r w:rsidRPr="00BE6551">
        <w:rPr>
          <w:color w:val="auto"/>
        </w:rPr>
        <w:t>. For example, E-mail applications use 25 (SMTP) port number to send emails and to receive email 110 (POP3) port is used. And web applications use 80 ports number which is HTTP (Hypertext Transfer Protocol).</w:t>
      </w:r>
    </w:p>
    <w:p w14:paraId="07F76DF9" w14:textId="4AEEE530" w:rsidR="00706B34" w:rsidRPr="00BE6551" w:rsidRDefault="00706B34" w:rsidP="007B260D">
      <w:pPr>
        <w:tabs>
          <w:tab w:val="left" w:pos="284"/>
          <w:tab w:val="left" w:pos="426"/>
        </w:tabs>
        <w:rPr>
          <w:color w:val="auto"/>
        </w:rPr>
      </w:pPr>
      <w:r w:rsidRPr="00BE6551">
        <w:rPr>
          <w:color w:val="auto"/>
        </w:rPr>
        <w:t xml:space="preserve"> </w:t>
      </w:r>
      <w:r w:rsidR="007B260D">
        <w:rPr>
          <w:color w:val="auto"/>
        </w:rPr>
        <w:tab/>
      </w:r>
      <w:r w:rsidRPr="00BE6551">
        <w:rPr>
          <w:color w:val="auto"/>
        </w:rPr>
        <w:t xml:space="preserve">Port-based classification has become increasingly unreliable since modern applications often use dynamic or non-standard ports and Peer-to-peer (P2P) applications often disguise their traffic by operating on common port numbers to avoid detection, such as HTTP. As a result, port-based methods are prone to both misclassification and incomplete identification </w:t>
      </w:r>
      <w:r w:rsidRPr="00BE6551">
        <w:rPr>
          <w:color w:val="auto"/>
        </w:rPr>
        <w:fldChar w:fldCharType="begin"/>
      </w:r>
      <w:r w:rsidRPr="00BE6551">
        <w:rPr>
          <w:color w:val="auto"/>
        </w:rPr>
        <w:instrText xml:space="preserve"> ADDIN ZOTERO_ITEM CSL_CITATION {"citationID":"e8RWpzzL","properties":{"formattedCitation":"(W.Moore and Papagiannaki, 2005)","plainCitation":"(W.Moore and Papagiannaki, 2005)","noteIndex":0},"citationItems":[{"id":66,"uris":["http://zotero.org/users/17555298/items/KF7CAGSY"],"itemData":{"id":66,"type":"webpage","title":"(PDF) Toward the Accurate Identification of Network Applications","URL":"https://www.researchgate.net/publication/220850310_Toward_the_Accurate_Identification_of_Network_Applications","author":[{"family":"W.Moore","given":"Andrew"},{"family":"Papagiannaki","given":"Konstantina"}],"accessed":{"date-parts":[["2025",7,12]]},"issued":{"date-parts":[["2005",4,1]]}}}],"schema":"https://github.com/citation-style-language/schema/raw/master/csl-citation.json"} </w:instrText>
      </w:r>
      <w:r w:rsidRPr="00BE6551">
        <w:rPr>
          <w:color w:val="auto"/>
        </w:rPr>
        <w:fldChar w:fldCharType="separate"/>
      </w:r>
      <w:r w:rsidRPr="00BE6551">
        <w:rPr>
          <w:color w:val="auto"/>
        </w:rPr>
        <w:t>(W.Moore and Papagiannaki, 2005)</w:t>
      </w:r>
      <w:r w:rsidRPr="00BE6551">
        <w:rPr>
          <w:color w:val="auto"/>
        </w:rPr>
        <w:fldChar w:fldCharType="end"/>
      </w:r>
      <w:r w:rsidRPr="00BE6551">
        <w:rPr>
          <w:color w:val="auto"/>
        </w:rPr>
        <w:t>.</w:t>
      </w:r>
    </w:p>
    <w:p w14:paraId="3A428F8E" w14:textId="7D75C100" w:rsidR="00706B34" w:rsidRPr="00BE6551" w:rsidRDefault="00706B34" w:rsidP="007B260D">
      <w:pPr>
        <w:tabs>
          <w:tab w:val="left" w:pos="284"/>
        </w:tabs>
        <w:rPr>
          <w:color w:val="auto"/>
        </w:rPr>
      </w:pPr>
      <w:r w:rsidRPr="00BE6551">
        <w:rPr>
          <w:color w:val="auto"/>
        </w:rPr>
        <w:t xml:space="preserve"> </w:t>
      </w:r>
      <w:r w:rsidR="007B260D">
        <w:rPr>
          <w:color w:val="auto"/>
        </w:rPr>
        <w:tab/>
      </w:r>
      <w:r w:rsidRPr="00BE6551">
        <w:rPr>
          <w:color w:val="auto"/>
        </w:rPr>
        <w:t xml:space="preserve">For instance, researchers have evaluated that port-based classification could rarely identify 70% of application traffic. Their study noted both underestimation and overestimating of classes, highlighting that “…traffic flows can also be misidentified…” </w:t>
      </w:r>
      <w:r w:rsidRPr="00BE6551">
        <w:rPr>
          <w:color w:val="auto"/>
        </w:rPr>
        <w:fldChar w:fldCharType="begin"/>
      </w:r>
      <w:r w:rsidRPr="00BE6551">
        <w:rPr>
          <w:color w:val="auto"/>
        </w:rPr>
        <w:instrText xml:space="preserve"> ADDIN ZOTERO_ITEM CSL_CITATION {"citationID":"rbaWClyY","properties":{"formattedCitation":"(W.Moore and Papagiannaki, 2005)","plainCitation":"(W.Moore and Papagiannaki, 2005)","noteIndex":0},"citationItems":[{"id":66,"uris":["http://zotero.org/users/17555298/items/KF7CAGSY"],"itemData":{"id":66,"type":"webpage","title":"(PDF) Toward the Accurate Identification of Network Applications","URL":"https://www.researchgate.net/publication/220850310_Toward_the_Accurate_Identification_of_Network_Applications","author":[{"family":"W.Moore","given":"Andrew"},{"family":"Papagiannaki","given":"Konstantina"}],"accessed":{"date-parts":[["2025",7,12]]},"issued":{"date-parts":[["2005",4,1]]}}}],"schema":"https://github.com/citation-style-language/schema/raw/master/csl-citation.json"} </w:instrText>
      </w:r>
      <w:r w:rsidRPr="00BE6551">
        <w:rPr>
          <w:color w:val="auto"/>
        </w:rPr>
        <w:fldChar w:fldCharType="separate"/>
      </w:r>
      <w:r w:rsidRPr="00BE6551">
        <w:rPr>
          <w:color w:val="auto"/>
        </w:rPr>
        <w:t>(W.Moore and Papagiannaki, 2005)</w:t>
      </w:r>
      <w:r w:rsidRPr="00BE6551">
        <w:rPr>
          <w:color w:val="auto"/>
        </w:rPr>
        <w:fldChar w:fldCharType="end"/>
      </w:r>
      <w:r w:rsidRPr="00BE6551">
        <w:rPr>
          <w:color w:val="auto"/>
        </w:rPr>
        <w:t>.</w:t>
      </w:r>
    </w:p>
    <w:p w14:paraId="268A1E97" w14:textId="77777777" w:rsidR="00706B34" w:rsidRPr="00BE6551" w:rsidRDefault="00706B34" w:rsidP="007C6C5D">
      <w:pPr>
        <w:rPr>
          <w:color w:val="auto"/>
        </w:rPr>
      </w:pPr>
      <w:r w:rsidRPr="00BE6551">
        <w:rPr>
          <w:color w:val="auto"/>
        </w:rPr>
        <w:t xml:space="preserve">Similar limitations are noted in 2006 paper </w:t>
      </w:r>
      <w:r w:rsidRPr="00BE6551">
        <w:rPr>
          <w:color w:val="auto"/>
        </w:rPr>
        <w:fldChar w:fldCharType="begin"/>
      </w:r>
      <w:r w:rsidRPr="00BE6551">
        <w:rPr>
          <w:color w:val="auto"/>
        </w:rPr>
        <w:instrText xml:space="preserve"> ADDIN ZOTERO_ITEM CSL_CITATION {"citationID":"FYlrlb7J","properties":{"formattedCitation":"(Madhukar and Williamson, 2006)","plainCitation":"(Madhukar and Williamson, 2006)","noteIndex":0},"citationItems":[{"id":97,"uris":["http://zotero.org/users/17555298/items/BPGDPZVM"],"itemData":{"id":97,"type":"paper-conference","container-title":"14th IEEE International Symposium on Modeling, Analysis, and Simulation","DOI":"10.1109/mascots.2006.6","event-place":"Monterey, CA, USA","event-title":"14th IEEE International Symposium on Modeling, Analysis, and Simulation","publisher":"IEEE","publisher-place":"Monterey, CA, USA","source":"Crossref","title":"A Longitudinal Study of P2P Traffic Classification","URL":"http://ieeexplore.ieee.org/document/1698549/","author":[{"family":"Madhukar","given":"A."},{"family":"Williamson","given":"C."}],"accessed":{"date-parts":[["2025",7,15]]},"issued":{"date-parts":[["2006",10,16]]}}}],"schema":"https://github.com/citation-style-language/schema/raw/master/csl-citation.json"} </w:instrText>
      </w:r>
      <w:r w:rsidRPr="00BE6551">
        <w:rPr>
          <w:color w:val="auto"/>
        </w:rPr>
        <w:fldChar w:fldCharType="separate"/>
      </w:r>
      <w:r w:rsidRPr="00BE6551">
        <w:rPr>
          <w:color w:val="auto"/>
        </w:rPr>
        <w:t>(Madhukar and Williamson, 2006)</w:t>
      </w:r>
      <w:r w:rsidRPr="00BE6551">
        <w:rPr>
          <w:color w:val="auto"/>
        </w:rPr>
        <w:fldChar w:fldCharType="end"/>
      </w:r>
      <w:r w:rsidRPr="00BE6551">
        <w:rPr>
          <w:color w:val="auto"/>
        </w:rPr>
        <w:t xml:space="preserve"> where port-based classification proved to be ineffective in identifying 30%-70% of P2P traffic, primarily due its reliance on standard ports.</w:t>
      </w:r>
    </w:p>
    <w:p w14:paraId="27FE38A5" w14:textId="0D9DA193" w:rsidR="000C7F98" w:rsidRPr="00BE6551" w:rsidRDefault="00706B34" w:rsidP="007B260D">
      <w:pPr>
        <w:ind w:firstLine="274"/>
        <w:rPr>
          <w:color w:val="auto"/>
        </w:rPr>
      </w:pPr>
      <w:r w:rsidRPr="00BE6551">
        <w:rPr>
          <w:color w:val="auto"/>
        </w:rPr>
        <w:lastRenderedPageBreak/>
        <w:t>Kind et al</w:t>
      </w:r>
      <w:r w:rsidR="00A9693B">
        <w:rPr>
          <w:color w:val="auto"/>
        </w:rPr>
        <w:t>.</w:t>
      </w:r>
      <w:r w:rsidRPr="00BE6551">
        <w:rPr>
          <w:color w:val="auto"/>
        </w:rPr>
        <w:t xml:space="preserve"> also emphasized that “Knowing the destination IP addresses and port numbers is not sufficient for identifying the application associated with a traffic flow, as ports can be dynamically chosen,” (Kind et al., 2008, p. 6). These limitations have led to the decline of port-based classification in modern traffic classification systems.</w:t>
      </w:r>
    </w:p>
    <w:p w14:paraId="7C04CBB6" w14:textId="77777777" w:rsidR="00EB221E" w:rsidRPr="00BE6551" w:rsidRDefault="00706B34" w:rsidP="007B260D">
      <w:pPr>
        <w:ind w:firstLine="274"/>
        <w:rPr>
          <w:color w:val="auto"/>
        </w:rPr>
      </w:pPr>
      <w:r w:rsidRPr="00BE6551">
        <w:rPr>
          <w:color w:val="auto"/>
        </w:rPr>
        <w:t xml:space="preserve">To address the limitations of port-based classification, Deep Packet Inspection (DPI) emerged as a more accurate alternative by inspecting payload content of packets rather than relying solely on headers or port numbers </w:t>
      </w:r>
      <w:r w:rsidRPr="00BE6551">
        <w:rPr>
          <w:color w:val="auto"/>
        </w:rPr>
        <w:fldChar w:fldCharType="begin"/>
      </w:r>
      <w:r w:rsidRPr="00BE6551">
        <w:rPr>
          <w:color w:val="auto"/>
        </w:rPr>
        <w:instrText xml:space="preserve"> ADDIN ZOTERO_ITEM CSL_CITATION {"citationID":"HN7cHAQh","properties":{"formattedCitation":"(Liao et al., 2012)","plainCitation":"(Liao et al., 2012)","noteIndex":0},"citationItems":[{"id":38,"uris":["http://zotero.org/users/17555298/items/UHPPKRL5"],"itemData":{"id":38,"type":"article-journal","container-title":"IET Networks","DOI":"10.1049/iet-net.2011.0048","ISSN":"2047-4954, 2047-4962","issue":"1","language":"en","note":"publisher: Institution of Engineering and Technology (IET)","page":"2-9","source":"Crossref","title":"Design and evaluation of deep packet inspection system: a case study","title-short":"Design and evaluation of deep packet inspection system","volume":"1","author":[{"family":"Liao","given":"M.-Y."},{"family":"Luo","given":"M.-Y."},{"family":"Yang","given":"C.-S."},{"family":"Chen","given":"C.-H."},{"family":"Wu","given":"P.-C."},{"family":"Chen","given":"Y.-W."}],"issued":{"date-parts":[["2012",3]]}}}],"schema":"https://github.com/citation-style-language/schema/raw/master/csl-citation.json"} </w:instrText>
      </w:r>
      <w:r w:rsidRPr="00BE6551">
        <w:rPr>
          <w:color w:val="auto"/>
        </w:rPr>
        <w:fldChar w:fldCharType="separate"/>
      </w:r>
      <w:r w:rsidRPr="00BE6551">
        <w:rPr>
          <w:color w:val="auto"/>
        </w:rPr>
        <w:t>(Liao et al., 2012)</w:t>
      </w:r>
      <w:r w:rsidRPr="00BE6551">
        <w:rPr>
          <w:color w:val="auto"/>
        </w:rPr>
        <w:fldChar w:fldCharType="end"/>
      </w:r>
      <w:r w:rsidRPr="00BE6551">
        <w:rPr>
          <w:color w:val="auto"/>
        </w:rPr>
        <w:t xml:space="preserve">. DPI systems compare packet payloads against predefined applications signatures, enabling precise identification of traffic, even in complex protocols. The DPI process involves inspecting packet data for known strings, patterns or byte sequences and matching these against a signature library </w:t>
      </w:r>
      <w:r w:rsidRPr="00BE6551">
        <w:rPr>
          <w:color w:val="auto"/>
        </w:rPr>
        <w:fldChar w:fldCharType="begin"/>
      </w:r>
      <w:r w:rsidRPr="00BE6551">
        <w:rPr>
          <w:color w:val="auto"/>
        </w:rPr>
        <w:instrText xml:space="preserve"> ADDIN ZOTERO_ITEM CSL_CITATION {"citationID":"Yz3ucXQ4","properties":{"formattedCitation":"(Azab et al., 2024)","plainCitation":"(Azab et al., 2024)","noteIndex":0},"citationItems":[{"id":44,"uris":["http://zotero.org/users/17555298/items/N2E87JT4"],"itemData":{"id":44,"type":"article-journal","abstract":"In network traffic classification, it is important to understand the correlation between network traffic and its causal application, protocol, or service group, for example, in facilitating lawful interception, ensuring the quality of service, preventing application choke points, and facilitating malicious behavior identification. In this paper, we review existing network classification techniques, such as port-based identification and those based on deep packet inspection, statistical features in conjunction with machine learning, and deep learning algorithms. We also explain the implementations, advantages, and limitations associated with these techniques. Our review also extends to publicly available datasets used in the literature. Finally, we discuss existing and emerging challenges, as well as future research directions.","container-title":"Digital Communications and Networks","DOI":"10.1016/j.dcan.2022.09.009","ISSN":"2352-8648","issue":"3","journalAbbreviation":"Digital Communications and Networks","page":"676-692","source":"ScienceDirect","title":"Network traffic classification: Techniques, datasets, and challenges","title-short":"Network traffic classification","volume":"10","author":[{"family":"Azab","given":"Ahmad"},{"family":"Khasawneh","given":"Mahmoud"},{"family":"Alrabaee","given":"Saed"},{"family":"Choo","given":"Kim-Kwang Raymond"},{"family":"Sarsour","given":"Maysa"}],"issued":{"date-parts":[["2024",6,1]]}}}],"schema":"https://github.com/citation-style-language/schema/raw/master/csl-citation.json"} </w:instrText>
      </w:r>
      <w:r w:rsidRPr="00BE6551">
        <w:rPr>
          <w:color w:val="auto"/>
        </w:rPr>
        <w:fldChar w:fldCharType="separate"/>
      </w:r>
      <w:r w:rsidRPr="00BE6551">
        <w:rPr>
          <w:color w:val="auto"/>
        </w:rPr>
        <w:t>(Azab et al., 2024)</w:t>
      </w:r>
      <w:r w:rsidRPr="00BE6551">
        <w:rPr>
          <w:color w:val="auto"/>
        </w:rPr>
        <w:fldChar w:fldCharType="end"/>
      </w:r>
      <w:r w:rsidRPr="00BE6551">
        <w:rPr>
          <w:color w:val="auto"/>
        </w:rPr>
        <w:t>.</w:t>
      </w:r>
    </w:p>
    <w:p w14:paraId="53EAAC2E" w14:textId="77777777" w:rsidR="0081005D" w:rsidRPr="00BE6551" w:rsidRDefault="00706B34" w:rsidP="007B260D">
      <w:pPr>
        <w:ind w:firstLine="274"/>
        <w:rPr>
          <w:color w:val="auto"/>
        </w:rPr>
      </w:pPr>
      <w:r w:rsidRPr="00BE6551">
        <w:rPr>
          <w:color w:val="auto"/>
        </w:rPr>
        <w:t>To improve the efficiency of DPI, especially in resource-constrained environments like edge routers or campus networks, Fernandes et al., (2009) proposed Lightweight Deep Packet Inspection (LW-DPI).</w:t>
      </w:r>
      <w:r w:rsidRPr="00BE6551">
        <w:rPr>
          <w:color w:val="auto"/>
          <w:lang w:val="en-US"/>
        </w:rPr>
        <w:t xml:space="preserve"> Their framework focuses on reducing the computational and memory overhead of traditional DPI while retaining acceptable classification accuracy.</w:t>
      </w:r>
    </w:p>
    <w:p w14:paraId="0882CF34" w14:textId="77777777" w:rsidR="00194F42" w:rsidRPr="00BE6551" w:rsidRDefault="00706B34" w:rsidP="007B260D">
      <w:pPr>
        <w:ind w:firstLine="274"/>
        <w:rPr>
          <w:color w:val="auto"/>
        </w:rPr>
      </w:pPr>
      <w:r w:rsidRPr="00BE6551">
        <w:rPr>
          <w:color w:val="auto"/>
          <w:lang w:val="en-US"/>
        </w:rPr>
        <w:t xml:space="preserve">Another significant advancement came with the introduction of the length-based Matching (LBM) framework </w:t>
      </w:r>
      <w:r w:rsidRPr="00BE6551">
        <w:rPr>
          <w:color w:val="auto"/>
        </w:rPr>
        <w:fldChar w:fldCharType="begin"/>
      </w:r>
      <w:r w:rsidRPr="00BE6551">
        <w:rPr>
          <w:color w:val="auto"/>
        </w:rPr>
        <w:instrText xml:space="preserve"> ADDIN ZOTERO_ITEM CSL_CITATION {"citationID":"xwgBvHbV","properties":{"formattedCitation":"(Wang et al., 2011)","plainCitation":"(Wang et al., 2011)","noteIndex":0},"citationItems":[{"id":101,"uris":["http://zotero.org/users/17555298/items/JQT7HGK7"],"itemData":{"id":101,"type":"paper-conference","abstract":"Deep packet inspection (DPI) has become one of the key components of a Network Intrusion Detection System (NIDS) and it compares packet content to a set of rules written in regular expression. The need to keep up with ever-increasing line speed has forced NIDS designers to move to hardware or high-speed memory where memory resources are limited. In this paper, we present LBM, a novel accelerating scheme for regular expression matching which converts the original byte stream into much shorter integer stream and then matches it with a variant of DFA, called StriD2FA. In the instance of LBM that we realize, 10 to 15 speedup is reasonable while the memory is much smaller than traditional DFA.","container-title":"2011 IEEE International Conference on Communications (ICC)","DOI":"10.1109/icc.2011.5963289","event-title":"2011 IEEE International Conference on Communications (ICC)","note":"ISSN: 1938-1883","page":"1-5","source":"IEEE Xplore","title":"StriD²FA: Scalable Regular Expression Matching for Deep Packet Inspection","title-short":"StriD²FA","URL":"https://ieeexplore.ieee.org/document/5963289","author":[{"family":"Wang","given":"Xiaofei"},{"family":"Jiang","given":"Junchen"},{"family":"Tang","given":"Yi"},{"family":"Liu","given":"Bin"},{"family":"Wang","given":"Xiaojun"}],"accessed":{"date-parts":[["2025",7,16]]},"issued":{"date-parts":[["2011",6]]}}}],"schema":"https://github.com/citation-style-language/schema/raw/master/csl-citation.json"} </w:instrText>
      </w:r>
      <w:r w:rsidRPr="00BE6551">
        <w:rPr>
          <w:color w:val="auto"/>
        </w:rPr>
        <w:fldChar w:fldCharType="separate"/>
      </w:r>
      <w:r w:rsidRPr="00BE6551">
        <w:rPr>
          <w:color w:val="auto"/>
        </w:rPr>
        <w:t>(Wang et al., 2011)</w:t>
      </w:r>
      <w:r w:rsidRPr="00BE6551">
        <w:rPr>
          <w:color w:val="auto"/>
        </w:rPr>
        <w:fldChar w:fldCharType="end"/>
      </w:r>
      <w:r w:rsidRPr="00BE6551">
        <w:rPr>
          <w:color w:val="auto"/>
        </w:rPr>
        <w:t>, which optimized regex pattern matching for high speed packet processing. LBM employs a novel pattern matching engine called StriD2FA (Stride-DFA) to reduce the portion of the data stream that needs inspection, thus enhancing both speed and memory efficiency. However, this study shows that even optimized DPI has limitations with modern encrypted traffic.</w:t>
      </w:r>
    </w:p>
    <w:p w14:paraId="360E8030" w14:textId="7DED33CB" w:rsidR="0017300C" w:rsidRPr="00BE6551" w:rsidRDefault="00706B34" w:rsidP="007B260D">
      <w:pPr>
        <w:ind w:firstLine="274"/>
        <w:rPr>
          <w:color w:val="auto"/>
        </w:rPr>
      </w:pPr>
      <w:r w:rsidRPr="00BE6551">
        <w:rPr>
          <w:color w:val="auto"/>
          <w:lang w:val="en-US"/>
        </w:rPr>
        <w:t xml:space="preserve">Despite being more accurate than port-based classification, it comes with several drawbacks. DPI systems are computationally intensive, requiring significant memory and processing power. </w:t>
      </w:r>
      <w:r w:rsidRPr="00BE6551">
        <w:rPr>
          <w:color w:val="auto"/>
        </w:rPr>
        <w:t xml:space="preserve">Moreover, DPI becomes increasingly ineffective since it cannot inspect encrypted payloads </w:t>
      </w:r>
      <w:r w:rsidRPr="00BE6551">
        <w:rPr>
          <w:color w:val="auto"/>
        </w:rPr>
        <w:fldChar w:fldCharType="begin"/>
      </w:r>
      <w:r w:rsidR="00EB024F">
        <w:rPr>
          <w:color w:val="auto"/>
        </w:rPr>
        <w:instrText xml:space="preserve"> ADDIN ZOTERO_ITEM CSL_CITATION {"citationID":"LcMtdwN6","properties":{"formattedCitation":"(Liao et al., 2012; Mahmood et al., 2023a)","plainCitation":"(Liao et al., 2012; Mahmood et al., 2023a)","dontUpdate":true,"noteIndex":0},"citationItems":[{"id":38,"uris":["http://zotero.org/users/17555298/items/UHPPKRL5"],"itemData":{"id":38,"type":"article-journal","container-title":"IET Networks","DOI":"10.1049/iet-net.2011.0048","ISSN":"2047-4954, 2047-4962","issue":"1","language":"en","note":"publisher: Institution of Engineering and Technology (IET)","page":"2-9","source":"Crossref","title":"Design and evaluation of deep packet inspection system: a case study","title-short":"Design and evaluation of deep packet inspection system","volume":"1","author":[{"family":"Liao","given":"M.-Y."},{"family":"Luo","given":"M.-Y."},{"family":"Yang","given":"C.-S."},{"family":"Chen","given":"C.-H."},{"family":"Wu","given":"P.-C."},{"family":"Chen","given":"Y.-W."}],"issued":{"date-parts":[["2012",3]]}}},{"id":"VzHrzWvu/HxrQsnY2","uris":["http://zotero.org/users/17555298/items/GV6LPIRQ"],"itemData":{"id":123,"type":"article-journal","abstract":"This paper stresses the importance of network traffic classification for ISPs in managing network applications effectively. It provides a step-by-step process for classification, using a real-time dataset and four machine learning classifiers. The C4.5 classifier achieves the highest accuracy among the tested classifiers. Network traffic classification optimizes performance, improves customer service, and enables the detection of security threats. Machine learning, particularly the C4.5 classifier, is effective in achieving accurate results. Overall, network traffic classification is crucial for ISPs, and machine learning techniques enhance network performance and customer experience.","issue":"6","language":"en","source":"Zotero","title":"Network Traffic Classification Techniques and Comparative Evaluation of Machine Learning Models","volume":"8","author":[{"family":"Mahmood","given":"Mohsin"},{"family":"Khalil","given":"Sohaib Ahmad"},{"family":"Shah","given":"Syed Jamil"},{"family":"Ahmad","given":"Mansoor"}],"issued":{"date-parts":[["2023"]]}}}],"schema":"https://github.com/citation-style-language/schema/raw/master/csl-citation.json"} </w:instrText>
      </w:r>
      <w:r w:rsidRPr="00BE6551">
        <w:rPr>
          <w:color w:val="auto"/>
        </w:rPr>
        <w:fldChar w:fldCharType="separate"/>
      </w:r>
      <w:r w:rsidRPr="00BE6551">
        <w:rPr>
          <w:color w:val="auto"/>
        </w:rPr>
        <w:t>(Liao et al., 2012; Mahmood et al., 2023)</w:t>
      </w:r>
      <w:r w:rsidRPr="00BE6551">
        <w:rPr>
          <w:color w:val="auto"/>
        </w:rPr>
        <w:fldChar w:fldCharType="end"/>
      </w:r>
      <w:r w:rsidRPr="00BE6551">
        <w:rPr>
          <w:color w:val="auto"/>
        </w:rPr>
        <w:t>.</w:t>
      </w:r>
      <w:r w:rsidR="006D298C">
        <w:rPr>
          <w:color w:val="auto"/>
        </w:rPr>
        <w:t xml:space="preserve"> </w:t>
      </w:r>
      <w:r w:rsidRPr="00BE6551">
        <w:rPr>
          <w:color w:val="auto"/>
        </w:rPr>
        <w:t xml:space="preserve">Additionally, DPI raises privacy and legal concerns, as it involves inspecting user data, which may violate data protection regulations (Fernandes et al., 2009, p. 2; </w:t>
      </w:r>
      <w:r w:rsidRPr="00BE6551">
        <w:rPr>
          <w:color w:val="auto"/>
        </w:rPr>
        <w:fldChar w:fldCharType="begin"/>
      </w:r>
      <w:r w:rsidRPr="00BE6551">
        <w:rPr>
          <w:color w:val="auto"/>
        </w:rPr>
        <w:instrText xml:space="preserve"> ADDIN ZOTERO_ITEM CSL_CITATION {"citationID":"gD6uNhAw","properties":{"formattedCitation":"(Azab et al., 2024)","plainCitation":"(Azab et al., 2024)","dontUpdate":true,"noteIndex":0},"citationItems":[{"id":44,"uris":["http://zotero.org/users/17555298/items/N2E87JT4"],"itemData":{"id":44,"type":"article-journal","abstract":"In network traffic classification, it is important to understand the correlation between network traffic and its causal application, protocol, or service group, for example, in facilitating lawful interception, ensuring the quality of service, preventing application choke points, and facilitating malicious behavior identification. In this paper, we review existing network classification techniques, such as port-based identification and those based on deep packet inspection, statistical features in conjunction with machine learning, and deep learning algorithms. We also explain the implementations, advantages, and limitations associated with these techniques. Our review also extends to publicly available datasets used in the literature. Finally, we discuss existing and emerging challenges, as well as future research directions.","container-title":"Digital Communications and Networks","DOI":"10.1016/j.dcan.2022.09.009","ISSN":"2352-8648","issue":"3","journalAbbreviation":"Digital Communications and Networks","page":"676-692","source":"ScienceDirect","title":"Network traffic classification: Techniques, datasets, and challenges","title-short":"Network traffic classification","volume":"10","author":[{"family":"Azab","given":"Ahmad"},{"family":"Khasawneh","given":"Mahmoud"},{"family":"Alrabaee","given":"Saed"},{"family":"Choo","given":"Kim-Kwang Raymond"},{"family":"Sarsour","given":"Maysa"}],"issued":{"date-parts":[["2024",6,1]]}}}],"schema":"https://github.com/citation-style-language/schema/raw/master/csl-citation.json"} </w:instrText>
      </w:r>
      <w:r w:rsidRPr="00BE6551">
        <w:rPr>
          <w:color w:val="auto"/>
        </w:rPr>
        <w:fldChar w:fldCharType="separate"/>
      </w:r>
      <w:r w:rsidRPr="00BE6551">
        <w:rPr>
          <w:color w:val="auto"/>
        </w:rPr>
        <w:t>Azab et al., 2024)</w:t>
      </w:r>
      <w:r w:rsidRPr="00BE6551">
        <w:rPr>
          <w:color w:val="auto"/>
        </w:rPr>
        <w:fldChar w:fldCharType="end"/>
      </w:r>
      <w:r w:rsidRPr="00BE6551">
        <w:rPr>
          <w:color w:val="auto"/>
        </w:rPr>
        <w:t>.</w:t>
      </w:r>
    </w:p>
    <w:p w14:paraId="645A1B79" w14:textId="4C23C00D" w:rsidR="00706B34" w:rsidRPr="00BE6551" w:rsidRDefault="00706B34" w:rsidP="007B260D">
      <w:pPr>
        <w:ind w:firstLine="274"/>
        <w:rPr>
          <w:color w:val="auto"/>
        </w:rPr>
      </w:pPr>
      <w:r w:rsidRPr="00BE6551">
        <w:rPr>
          <w:color w:val="auto"/>
        </w:rPr>
        <w:t xml:space="preserve">These limitations have driven the shift toward statistical and </w:t>
      </w:r>
      <w:r w:rsidR="00F77997">
        <w:rPr>
          <w:color w:val="auto"/>
        </w:rPr>
        <w:t>M</w:t>
      </w:r>
      <w:r w:rsidRPr="00BE6551">
        <w:rPr>
          <w:color w:val="auto"/>
        </w:rPr>
        <w:t xml:space="preserve">achine </w:t>
      </w:r>
      <w:r w:rsidR="00F77997">
        <w:rPr>
          <w:color w:val="auto"/>
        </w:rPr>
        <w:t>L</w:t>
      </w:r>
      <w:r w:rsidRPr="00BE6551">
        <w:rPr>
          <w:color w:val="auto"/>
        </w:rPr>
        <w:t xml:space="preserve">earning classification methods. The methods adopt the use of statistical flow-level statistical features, which are not affected by encryption and provide a scalable alternative for traffic classification </w:t>
      </w:r>
      <w:r w:rsidRPr="00BE6551">
        <w:rPr>
          <w:color w:val="auto"/>
        </w:rPr>
        <w:fldChar w:fldCharType="begin"/>
      </w:r>
      <w:r w:rsidRPr="00BE6551">
        <w:rPr>
          <w:color w:val="auto"/>
        </w:rPr>
        <w:instrText xml:space="preserve"> ADDIN ZOTERO_ITEM CSL_CITATION {"citationID":"MaF9G9iD","properties":{"formattedCitation":"(Nguyen and Armitage, 2008)","plainCitation":"(Nguyen and Armitage, 2008)","noteIndex":0},"citationItems":[{"id":50,"uris":["http://zotero.org/users/17555298/items/7MRBK4B2"],"itemData":{"id":50,"type":"article-journal","abstract":"The research community has begun looking for IP traffic classification techniques that do not rely on `well known' TCP or UDP port numbers, or interpreting the contents of packet payloads. New work is emerging on the use of statistical traffic characteristics to assist in the identification and classification process. This survey paper looks at emerging research into the application of Machine Learning (ML) techniques to IP traffic classification - an inter-disciplinary blend of IP networking and data mining techniques. We provide context and motivation for the application of ML techniques to IP traffic classification, and review 18 significant works that cover the dominant period from 2004 to early 2007. These works are categorized and reviewed according to their choice of ML strategies and primary contributions to the literature. We also discuss a number of key requirements for the employment of ML-based traffic classifiers in operational IP networks, and qualitatively critique the extent to which the reviewed works meet these requirements. Open issues and challenges in the field are also discussed.","container-title":"IEEE Communications Surveys &amp; Tutorials","DOI":"10.1109/SURV.2008.080406","ISSN":"1553-877X","issue":"4","page":"56-76","source":"IEEE Xplore","title":"A survey of techniques for internet traffic classification using machine learning","volume":"10","author":[{"family":"Nguyen","given":"Thuy T.T."},{"family":"Armitage","given":"Grenville"}],"issued":{"date-parts":[["2008"]]}}}],"schema":"https://github.com/citation-style-language/schema/raw/master/csl-citation.json"} </w:instrText>
      </w:r>
      <w:r w:rsidRPr="00BE6551">
        <w:rPr>
          <w:color w:val="auto"/>
        </w:rPr>
        <w:fldChar w:fldCharType="separate"/>
      </w:r>
      <w:r w:rsidRPr="00BE6551">
        <w:rPr>
          <w:color w:val="auto"/>
        </w:rPr>
        <w:t>(Nguyen and Armitage, 2008)</w:t>
      </w:r>
      <w:r w:rsidRPr="00BE6551">
        <w:rPr>
          <w:color w:val="auto"/>
        </w:rPr>
        <w:fldChar w:fldCharType="end"/>
      </w:r>
      <w:r w:rsidRPr="00BE6551">
        <w:rPr>
          <w:color w:val="auto"/>
        </w:rPr>
        <w:t>.</w:t>
      </w:r>
    </w:p>
    <w:p w14:paraId="09CEAAD0" w14:textId="77777777" w:rsidR="00D76858" w:rsidRPr="00BE6551" w:rsidRDefault="00D76858" w:rsidP="007C6C5D">
      <w:pPr>
        <w:ind w:left="0" w:firstLine="0"/>
        <w:rPr>
          <w:b/>
          <w:bCs/>
          <w:color w:val="auto"/>
        </w:rPr>
      </w:pPr>
      <w:bookmarkStart w:id="2" w:name="_Toc204420667"/>
      <w:bookmarkStart w:id="3" w:name="_Toc204421520"/>
    </w:p>
    <w:p w14:paraId="6FDCE205" w14:textId="6D0123B9" w:rsidR="00706B34" w:rsidRPr="00BE6551" w:rsidRDefault="00706B34" w:rsidP="00C62E2D">
      <w:pPr>
        <w:pStyle w:val="Heading2"/>
        <w:rPr>
          <w:color w:val="auto"/>
        </w:rPr>
      </w:pPr>
      <w:r w:rsidRPr="00BE6551">
        <w:rPr>
          <w:color w:val="auto"/>
        </w:rPr>
        <w:t>Supervised Learning</w:t>
      </w:r>
      <w:bookmarkEnd w:id="2"/>
      <w:bookmarkEnd w:id="3"/>
    </w:p>
    <w:p w14:paraId="07D7DDB2" w14:textId="61F2CC17" w:rsidR="00706B34" w:rsidRPr="00BE6551" w:rsidRDefault="00706B34" w:rsidP="002F3399">
      <w:pPr>
        <w:ind w:firstLine="274"/>
        <w:rPr>
          <w:color w:val="auto"/>
        </w:rPr>
      </w:pPr>
      <w:r w:rsidRPr="00BE6551">
        <w:rPr>
          <w:color w:val="auto"/>
        </w:rPr>
        <w:t xml:space="preserve">As encryption and port randomization became common, </w:t>
      </w:r>
      <w:r w:rsidR="008372ED">
        <w:rPr>
          <w:color w:val="auto"/>
        </w:rPr>
        <w:t>S</w:t>
      </w:r>
      <w:r w:rsidRPr="00BE6551">
        <w:rPr>
          <w:color w:val="auto"/>
        </w:rPr>
        <w:t xml:space="preserve">upervised </w:t>
      </w:r>
      <w:r w:rsidR="008372ED">
        <w:rPr>
          <w:color w:val="auto"/>
        </w:rPr>
        <w:t>M</w:t>
      </w:r>
      <w:r w:rsidRPr="00BE6551">
        <w:rPr>
          <w:color w:val="auto"/>
        </w:rPr>
        <w:t xml:space="preserve">achine </w:t>
      </w:r>
      <w:r w:rsidR="008372ED">
        <w:rPr>
          <w:color w:val="auto"/>
        </w:rPr>
        <w:t>L</w:t>
      </w:r>
      <w:r w:rsidRPr="00BE6551">
        <w:rPr>
          <w:color w:val="auto"/>
        </w:rPr>
        <w:t xml:space="preserve">earning emerged as a dominant method for traffic classification. It has been extensively employed in network traffic classification due to its capacity to manage complex datasets and deliver high classification accuracy. Supervised learning is a type of </w:t>
      </w:r>
      <w:r w:rsidR="00655CB9">
        <w:rPr>
          <w:color w:val="auto"/>
        </w:rPr>
        <w:t>M</w:t>
      </w:r>
      <w:r w:rsidRPr="00BE6551">
        <w:rPr>
          <w:color w:val="auto"/>
        </w:rPr>
        <w:t xml:space="preserve">achine </w:t>
      </w:r>
      <w:r w:rsidR="00655CB9">
        <w:rPr>
          <w:color w:val="auto"/>
        </w:rPr>
        <w:t>L</w:t>
      </w:r>
      <w:r w:rsidRPr="00BE6551">
        <w:rPr>
          <w:color w:val="auto"/>
        </w:rPr>
        <w:t xml:space="preserve">earning where the model is trained using labelled data (data where the correct application/ service type is already known). From the labelled dataset the model learns a set of classification rules to predict unknown traffic </w:t>
      </w:r>
      <w:r w:rsidRPr="00BE6551">
        <w:rPr>
          <w:color w:val="auto"/>
        </w:rPr>
        <w:fldChar w:fldCharType="begin"/>
      </w:r>
      <w:r w:rsidR="00523963" w:rsidRPr="00BE6551">
        <w:rPr>
          <w:color w:val="auto"/>
        </w:rPr>
        <w:instrText xml:space="preserve"> ADDIN ZOTERO_ITEM CSL_CITATION {"citationID":"Pho8mcQg","properties":{"formattedCitation":"(Mahmood et al., 2023b; Nguyen and Armitage, 2008)","plainCitation":"(Mahmood et al., 2023b; Nguyen and Armitage, 2008)","dontUpdate":true,"noteIndex":0},"citationItems":[{"id":118,"uris":["http://zotero.org/users/17555298/items/Y6TGHY9I"],"itemData":{"id":118,"type":"article-journal","abstract":"This paper stresses the importance of network traffic classification for ISPs in managing network applications effectively. It provides a step-by-step process for classification, using a real-time dataset and four machine learning classifiers. The C4.5 classifier achieves the highest accuracy among the tested classifiers. Network traffic classification optimizes performance, improves customer service, and enables the detection of security threats. Machine learning, particularly the C4.5 classifier, is effective in achieving accurate results. Overall, network traffic classification is crucial for ISPs, and machine learning techniques enhance network performance and customer experience.","issue":"6","language":"en","source":"Zotero","title":"Network Traffic Classification Techniques and Comparative Evaluation of Machine Learning Models","volume":"8","author":[{"family":"Mahmood","given":"Mohsin"},{"family":"Khalil","given":"Sohaib Ahmad"},{"family":"Shah","given":"Syed Jamil"},{"family":"Ahmad","given":"Mansoor"}],"issued":{"date-parts":[["2023"]]}}},{"id":50,"uris":["http://zotero.org/users/17555298/items/7MRBK4B2"],"itemData":{"id":50,"type":"article-journal","abstract":"The research community has begun looking for IP traffic classification techniques that do not rely on `well known' TCP or UDP port numbers, or interpreting the contents of packet payloads. New work is emerging on the use of statistical traffic characteristics to assist in the identification and classification process. This survey paper looks at emerging research into the application of Machine Learning (ML) techniques to IP traffic classification - an inter-disciplinary blend of IP networking and data mining techniques. We provide context and motivation for the application of ML techniques to IP traffic classification, and review 18 significant works that cover the dominant period from 2004 to early 2007. These works are categorized and reviewed according to their choice of ML strategies and primary contributions to the literature. We also discuss a number of key requirements for the employment of ML-based traffic classifiers in operational IP networks, and qualitatively critique the extent to which the reviewed works meet these requirements. Open issues and challenges in the field are also discussed.","container-title":"IEEE Communications Surveys &amp; Tutorials","DOI":"10.1109/SURV.2008.080406","ISSN":"1553-877X","issue":"4","page":"56-76","source":"IEEE Xplore","title":"A survey of techniques for internet traffic classification using machine learning","volume":"10","author":[{"family":"Nguyen","given":"Thuy T.T."},{"family":"Armitage","given":"Grenville"}],"issued":{"date-parts":[["2008"]]}}}],"schema":"https://github.com/citation-style-language/schema/raw/master/csl-citation.json"} </w:instrText>
      </w:r>
      <w:r w:rsidRPr="00BE6551">
        <w:rPr>
          <w:color w:val="auto"/>
        </w:rPr>
        <w:fldChar w:fldCharType="separate"/>
      </w:r>
      <w:r w:rsidRPr="00BE6551">
        <w:rPr>
          <w:color w:val="auto"/>
        </w:rPr>
        <w:t>(Mahmood et al., 2023; Nguyen and Armitage, 2008)</w:t>
      </w:r>
      <w:r w:rsidRPr="00BE6551">
        <w:rPr>
          <w:color w:val="auto"/>
        </w:rPr>
        <w:fldChar w:fldCharType="end"/>
      </w:r>
    </w:p>
    <w:p w14:paraId="7F609D26" w14:textId="0517CE21" w:rsidR="00706B34" w:rsidRPr="00BE6551" w:rsidRDefault="00706B34" w:rsidP="002F3399">
      <w:pPr>
        <w:ind w:firstLine="274"/>
        <w:rPr>
          <w:color w:val="auto"/>
        </w:rPr>
      </w:pPr>
      <w:r w:rsidRPr="00BE6551">
        <w:rPr>
          <w:color w:val="auto"/>
        </w:rPr>
        <w:t xml:space="preserve">To show a few its outcomes; Shafiq et al. (2016) conducted an extensive comparative evaluation of four </w:t>
      </w:r>
      <w:r w:rsidR="00655CB9">
        <w:rPr>
          <w:color w:val="auto"/>
        </w:rPr>
        <w:t>M</w:t>
      </w:r>
      <w:r w:rsidRPr="00BE6551">
        <w:rPr>
          <w:color w:val="auto"/>
        </w:rPr>
        <w:t xml:space="preserve">achine </w:t>
      </w:r>
      <w:r w:rsidR="00655CB9">
        <w:rPr>
          <w:color w:val="auto"/>
        </w:rPr>
        <w:t>L</w:t>
      </w:r>
      <w:r w:rsidRPr="00BE6551">
        <w:rPr>
          <w:color w:val="auto"/>
        </w:rPr>
        <w:t>earning algorithms on flow level traffic datasets without payload, IP or port information. They split datasets into training and testing and measured accuracy and computational overhead</w:t>
      </w:r>
      <w:r w:rsidR="00CF441F" w:rsidRPr="00BE6551">
        <w:rPr>
          <w:color w:val="auto"/>
        </w:rPr>
        <w:t xml:space="preserve">. </w:t>
      </w:r>
      <w:r w:rsidRPr="00BE6551">
        <w:rPr>
          <w:color w:val="auto"/>
        </w:rPr>
        <w:t xml:space="preserve">In the experiment, supervised learning algorithms such as Support Vector Machines (SVM) and Naïve Bayes algorithm achieved accuracy outcomes of 74,05% and 71,89% respectively </w:t>
      </w:r>
      <w:r w:rsidRPr="00BE6551">
        <w:rPr>
          <w:color w:val="auto"/>
        </w:rPr>
        <w:fldChar w:fldCharType="begin"/>
      </w:r>
      <w:r w:rsidRPr="00BE6551">
        <w:rPr>
          <w:color w:val="auto"/>
        </w:rPr>
        <w:instrText xml:space="preserve"> ADDIN ZOTERO_ITEM CSL_CITATION {"citationID":"n13Qxtqu","properties":{"formattedCitation":"(Shafiq et al., 2016)","plainCitation":"(Shafiq et al., 2016)","noteIndex":0},"citationItems":[{"id":119,"uris":["http://zotero.org/users/17555298/items/YMUME5S4"],"itemData":{"id":119,"type":"paper-conference","abstract":"Network Traffic Classification is a central topic nowadays in the field of computer science. It is a very essential task for Internet service providers (ISPs) to know which types of network applications flow in a network. Network Traffic Classification is the first step to analyze and identify different types of applications flowing in a network. Through this technique, internet service providers or network operators can manage the overall performance of a network. There are many methods traditional technique to classify internet traffic like Port Based, Pay Load Based and Machine Learning Based technique. The most common technique used these days is Machine Learning (ML) technique. Which is used by many researchers and got very effective accuracy results. In this paper, we discuss network traffic classification techniques step by step and real time internet data set is develop using network traffic capture tool, after that feature extraction tool is use to extract features from the capture traffic and then four machine learning classifiers Support Vector Machine, C4.5 decision tree, Naïve Bays and Bayes Net classifiers are applied. Experimental analysis shows that C4.5 classifiers gives very good accuracy result as compare to other classifies.","container-title":"2016 2nd IEEE International Conference on Computer and Communications (ICCC)","DOI":"10.1109/CompComm.2016.7925139","event-title":"2016 2nd IEEE International Conference on Computer and Communications (ICCC)","page":"2451-2455","source":"IEEE Xplore","title":"Network Traffic Classification techniques and comparative analysis using Machine Learning algorithms","URL":"https://ieeexplore.ieee.org/document/7925139","author":[{"family":"Shafiq","given":"Muhammad"},{"family":"Yu","given":"Xiangzhan"},{"family":"Laghari","given":"Asif Ali"},{"family":"Yao","given":"Lu"},{"family":"Karn","given":"Nabin Kumar"},{"family":"Abdessamia","given":"Foudil"}],"accessed":{"date-parts":[["2025",7,16]]},"issued":{"date-parts":[["2016",10]]}}}],"schema":"https://github.com/citation-style-language/schema/raw/master/csl-citation.json"} </w:instrText>
      </w:r>
      <w:r w:rsidRPr="00BE6551">
        <w:rPr>
          <w:color w:val="auto"/>
        </w:rPr>
        <w:fldChar w:fldCharType="separate"/>
      </w:r>
      <w:r w:rsidRPr="00BE6551">
        <w:rPr>
          <w:color w:val="auto"/>
        </w:rPr>
        <w:t>(Shafiq et al., 2016)</w:t>
      </w:r>
      <w:r w:rsidRPr="00BE6551">
        <w:rPr>
          <w:color w:val="auto"/>
        </w:rPr>
        <w:fldChar w:fldCharType="end"/>
      </w:r>
      <w:r w:rsidRPr="00BE6551">
        <w:rPr>
          <w:color w:val="auto"/>
        </w:rPr>
        <w:t xml:space="preserve">. </w:t>
      </w:r>
    </w:p>
    <w:p w14:paraId="3879B071" w14:textId="19A6E90C" w:rsidR="00706B34" w:rsidRPr="00BE6551" w:rsidRDefault="00706B34" w:rsidP="002F3399">
      <w:pPr>
        <w:ind w:firstLine="274"/>
        <w:rPr>
          <w:color w:val="auto"/>
        </w:rPr>
      </w:pPr>
      <w:r w:rsidRPr="00BE6551">
        <w:rPr>
          <w:color w:val="auto"/>
        </w:rPr>
        <w:t xml:space="preserve">A recent study </w:t>
      </w:r>
      <w:r w:rsidRPr="00BE6551">
        <w:rPr>
          <w:color w:val="auto"/>
        </w:rPr>
        <w:fldChar w:fldCharType="begin"/>
      </w:r>
      <w:r w:rsidRPr="00BE6551">
        <w:rPr>
          <w:color w:val="auto"/>
        </w:rPr>
        <w:instrText xml:space="preserve"> ADDIN ZOTERO_ITEM CSL_CITATION {"citationID":"Rwl2MkJG","properties":{"formattedCitation":"(Mohammed and Ghani, 2025)","plainCitation":"(Mohammed and Ghani, 2025)","noteIndex":0},"citationItems":[{"id":94,"uris":["http://zotero.org/users/17555298/items/Q49NZLI4"],"itemData":{"id":94,"type":"paper-conference","container-title":"AIP Conference Proceedings","DOI":"10.1063/5.0264880","event-place":"Baghdad, Iraq","event-title":"6TH INTERNATIONAL CONFERENCE FOR PHYSICS AND ADVANCE COMPUTATION SCIENCES: ICPAS2024","note":"ISSN: 0094-243X","page":"020007","publisher":"AIP Publishing","publisher-place":"Baghdad, Iraq","source":"Crossref","title":"Network traffic classification to improve quality of service (QoS)","URL":"https://pubs.aip.org/aip/acp/article-lookup/doi/10.1063/5.0264880","volume":"3282","author":[{"family":"Mohammed","given":"Ali Qasim"},{"family":"Ghani","given":"Rana Fareed"}],"accessed":{"date-parts":[["2025",7,15]]},"issued":{"date-parts":[["2025"]]}}}],"schema":"https://github.com/citation-style-language/schema/raw/master/csl-citation.json"} </w:instrText>
      </w:r>
      <w:r w:rsidRPr="00BE6551">
        <w:rPr>
          <w:color w:val="auto"/>
        </w:rPr>
        <w:fldChar w:fldCharType="separate"/>
      </w:r>
      <w:r w:rsidRPr="00BE6551">
        <w:rPr>
          <w:color w:val="auto"/>
        </w:rPr>
        <w:t>(Mohammed and Ghani, 2025)</w:t>
      </w:r>
      <w:r w:rsidRPr="00BE6551">
        <w:rPr>
          <w:color w:val="auto"/>
        </w:rPr>
        <w:fldChar w:fldCharType="end"/>
      </w:r>
      <w:r w:rsidRPr="00BE6551">
        <w:rPr>
          <w:color w:val="auto"/>
        </w:rPr>
        <w:t xml:space="preserve"> found that algorithms like Random Forest, Naïve Bayes and K-Nearest Neighbours can be used for classification with each achieving a classification accuracy of more than 0.90 after implementing various other </w:t>
      </w:r>
      <w:r w:rsidR="00E20BEE">
        <w:rPr>
          <w:color w:val="auto"/>
        </w:rPr>
        <w:t>M</w:t>
      </w:r>
      <w:r w:rsidRPr="00BE6551">
        <w:rPr>
          <w:color w:val="auto"/>
        </w:rPr>
        <w:t xml:space="preserve">achine </w:t>
      </w:r>
      <w:r w:rsidR="00E20BEE">
        <w:rPr>
          <w:color w:val="auto"/>
        </w:rPr>
        <w:t>L</w:t>
      </w:r>
      <w:r w:rsidRPr="00BE6551">
        <w:rPr>
          <w:color w:val="auto"/>
        </w:rPr>
        <w:t xml:space="preserve">earning techniques like SMOTE. Their results claim that </w:t>
      </w:r>
      <w:r w:rsidR="000E2D35">
        <w:rPr>
          <w:color w:val="auto"/>
        </w:rPr>
        <w:t>M</w:t>
      </w:r>
      <w:r w:rsidRPr="00BE6551">
        <w:rPr>
          <w:color w:val="auto"/>
        </w:rPr>
        <w:t xml:space="preserve">achine </w:t>
      </w:r>
      <w:r w:rsidR="000E2D35">
        <w:rPr>
          <w:color w:val="auto"/>
        </w:rPr>
        <w:t>L</w:t>
      </w:r>
      <w:r w:rsidRPr="00BE6551">
        <w:rPr>
          <w:color w:val="auto"/>
        </w:rPr>
        <w:t>earning classifiers improved QoS optimization and bandwidth management. Th</w:t>
      </w:r>
      <w:r w:rsidR="00CF441F" w:rsidRPr="00BE6551">
        <w:rPr>
          <w:color w:val="auto"/>
        </w:rPr>
        <w:t>eir study is very closely related to what this paper has accomplished.</w:t>
      </w:r>
    </w:p>
    <w:p w14:paraId="033E371D" w14:textId="77777777" w:rsidR="008655A5" w:rsidRPr="00BE6551" w:rsidRDefault="00706B34" w:rsidP="002F3399">
      <w:pPr>
        <w:ind w:firstLine="274"/>
        <w:rPr>
          <w:color w:val="auto"/>
        </w:rPr>
      </w:pPr>
      <w:r w:rsidRPr="00BE6551">
        <w:rPr>
          <w:color w:val="auto"/>
        </w:rPr>
        <w:t xml:space="preserve">Ganesan et al. (2021) in their study addressed the challenges of managing and classifying network traffic in smart IoT environments. The authors used supervised learning models in statistical features extracted from traffic flows, testing performance across IoT-specific datasets. They found that Random Forest outperformed other models in terms of accuracy, precision, and execution time, making it ideal for smart and time-sensitive networks </w:t>
      </w:r>
      <w:r w:rsidRPr="00BE6551">
        <w:rPr>
          <w:color w:val="auto"/>
        </w:rPr>
        <w:fldChar w:fldCharType="begin"/>
      </w:r>
      <w:r w:rsidRPr="00BE6551">
        <w:rPr>
          <w:color w:val="auto"/>
        </w:rPr>
        <w:instrText xml:space="preserve"> ADDIN ZOTERO_ITEM CSL_CITATION {"citationID":"7HH2ANKF","properties":{"formattedCitation":"(Ganesan et al., 2021)","plainCitation":"(Ganesan et al., 2021)","noteIndex":0},"citationItems":[{"id":129,"uris":["http://zotero.org/users/17555298/items/6QZQ3J8Q"],"itemData":{"id":129,"type":"article-journal","abstract":"Due to the rapid growth of the Internet of Things (IoT), applications such as the Augmented Reality (AR)/Virtual Reality (VR), higher resolution media stream, automatic vehicle driving, the smart environment and intelligent e-health applications, increasing demands for high data rates, high bandwidth, low latency, and the quality of services are increasing every day (QoS). The management of network resources for IoT service provisioning is a major issue in modern communication. A possible solution to this issue is the use of the integrated fiber-wireless (FiWi) access network. In addition, dynamic and efficient network configurations can be achieved through software-defined networking (SDN), an innovative and programmable networking architecture enabling machine learning (ML) to automate networks. This paper, we propose a machine learning supervised network traffic classification scheduling model in SDN enhanced-FiWi-IoT that can intelligently learn and guarantee traffic based on its QoS requirements (QoS-Mapping). We capture the different IoT and non-IoT device network traffic trace files based on the traffic flow and analyze the traffic traces to extract statistical attributes (port source and destination, IP address, etc.). We develop a robust IoT device classification process module framework, using these network-level attributes to classify IoT and non-IoT devices. We tested the proposed classification process module in 21 IoT/Non-IoT devices with different ML algorithms and the results showed that classification can achieve a Random Forest classifier with 99% accuracy as compared to other techniques.","container-title":"Photonics","DOI":"10.3390/photonics8060201","ISSN":"2304-6732","issue":"6","language":"en","license":"http://creativecommons.org/licenses/by/3.0/","note":"number: 6\npublisher: Multidisciplinary Digital Publishing Institute","page":"201","source":"www.mdpi.com","title":"SDN-Enabled FiWi-IoT Smart Environment Network Traffic Classification Using Supervised ML Models","volume":"8","author":[{"family":"Ganesan","given":"Elaiyasuriyan"},{"family":"Hwang","given":"I.-Shyan"},{"family":"Liem","given":"Andrew Tanny"},{"family":"Ab-Rahman","given":"Mohammad Syuhaimi"}],"issued":{"date-parts":[["2021",6]]}}}],"schema":"https://github.com/citation-style-language/schema/raw/master/csl-citation.json"} </w:instrText>
      </w:r>
      <w:r w:rsidRPr="00BE6551">
        <w:rPr>
          <w:color w:val="auto"/>
        </w:rPr>
        <w:fldChar w:fldCharType="separate"/>
      </w:r>
      <w:r w:rsidRPr="00BE6551">
        <w:rPr>
          <w:color w:val="auto"/>
        </w:rPr>
        <w:t>(Ganesan et al., 2021)</w:t>
      </w:r>
      <w:r w:rsidRPr="00BE6551">
        <w:rPr>
          <w:color w:val="auto"/>
        </w:rPr>
        <w:fldChar w:fldCharType="end"/>
      </w:r>
      <w:r w:rsidRPr="00BE6551">
        <w:rPr>
          <w:color w:val="auto"/>
        </w:rPr>
        <w:t>.</w:t>
      </w:r>
    </w:p>
    <w:p w14:paraId="6034489A" w14:textId="22A0F1F1" w:rsidR="00706B34" w:rsidRPr="00BE6551" w:rsidRDefault="00706B34" w:rsidP="002F3399">
      <w:pPr>
        <w:ind w:firstLine="274"/>
        <w:rPr>
          <w:color w:val="auto"/>
        </w:rPr>
      </w:pPr>
      <w:r w:rsidRPr="00BE6551">
        <w:rPr>
          <w:color w:val="auto"/>
        </w:rPr>
        <w:t>Azab et al</w:t>
      </w:r>
      <w:r w:rsidR="003B4A75">
        <w:rPr>
          <w:color w:val="auto"/>
        </w:rPr>
        <w:t>.</w:t>
      </w:r>
      <w:r w:rsidRPr="00BE6551">
        <w:rPr>
          <w:color w:val="auto"/>
        </w:rPr>
        <w:t xml:space="preserve"> (2024) present a comprehensive survey of network traffic classification approaches, discussing traditional techniques as well as </w:t>
      </w:r>
      <w:r w:rsidR="00455CAA">
        <w:rPr>
          <w:color w:val="auto"/>
        </w:rPr>
        <w:t>M</w:t>
      </w:r>
      <w:r w:rsidRPr="00BE6551">
        <w:rPr>
          <w:color w:val="auto"/>
        </w:rPr>
        <w:t xml:space="preserve">achine </w:t>
      </w:r>
      <w:r w:rsidR="00455CAA">
        <w:rPr>
          <w:color w:val="auto"/>
        </w:rPr>
        <w:t>L</w:t>
      </w:r>
      <w:r w:rsidRPr="00BE6551">
        <w:rPr>
          <w:color w:val="auto"/>
        </w:rPr>
        <w:t xml:space="preserve">earning methods. Their work provides a foundational understanding of classification methods. They conclude that </w:t>
      </w:r>
      <w:r w:rsidR="00455CAA">
        <w:rPr>
          <w:color w:val="auto"/>
        </w:rPr>
        <w:t>M</w:t>
      </w:r>
      <w:r w:rsidRPr="00BE6551">
        <w:rPr>
          <w:color w:val="auto"/>
        </w:rPr>
        <w:t xml:space="preserve">achine </w:t>
      </w:r>
      <w:r w:rsidR="00455CAA">
        <w:rPr>
          <w:color w:val="auto"/>
        </w:rPr>
        <w:t>L</w:t>
      </w:r>
      <w:r w:rsidRPr="00BE6551">
        <w:rPr>
          <w:color w:val="auto"/>
        </w:rPr>
        <w:t xml:space="preserve">earning, particularly </w:t>
      </w:r>
      <w:r w:rsidR="00455CAA">
        <w:rPr>
          <w:color w:val="auto"/>
        </w:rPr>
        <w:t>S</w:t>
      </w:r>
      <w:r w:rsidRPr="00BE6551">
        <w:rPr>
          <w:color w:val="auto"/>
        </w:rPr>
        <w:t xml:space="preserve">upervised </w:t>
      </w:r>
      <w:r w:rsidR="00455CAA">
        <w:rPr>
          <w:color w:val="auto"/>
        </w:rPr>
        <w:t>M</w:t>
      </w:r>
      <w:r w:rsidRPr="00BE6551">
        <w:rPr>
          <w:color w:val="auto"/>
        </w:rPr>
        <w:t xml:space="preserve">achine </w:t>
      </w:r>
      <w:r w:rsidR="00455CAA">
        <w:rPr>
          <w:color w:val="auto"/>
        </w:rPr>
        <w:t>L</w:t>
      </w:r>
      <w:r w:rsidRPr="00BE6551">
        <w:rPr>
          <w:color w:val="auto"/>
        </w:rPr>
        <w:t xml:space="preserve">earning is built using statistical flow-level features, it is relatively easy to implement, offers high accuracy, uses minimal computational power, detects small grains, and does not require access to payload contents, making suitable for modern encrypted and heterogeneous traffic </w:t>
      </w:r>
      <w:r w:rsidRPr="00BE6551">
        <w:rPr>
          <w:color w:val="auto"/>
        </w:rPr>
        <w:fldChar w:fldCharType="begin"/>
      </w:r>
      <w:r w:rsidRPr="00BE6551">
        <w:rPr>
          <w:color w:val="auto"/>
        </w:rPr>
        <w:instrText xml:space="preserve"> ADDIN ZOTERO_ITEM CSL_CITATION {"citationID":"pCECxLY2","properties":{"formattedCitation":"(Azab et al., 2024)","plainCitation":"(Azab et al., 2024)","noteIndex":0},"citationItems":[{"id":44,"uris":["http://zotero.org/users/17555298/items/N2E87JT4"],"itemData":{"id":44,"type":"article-journal","abstract":"In network traffic classification, it is important to understand the correlation between network traffic and its causal application, protocol, or service group, for example, in facilitating lawful interception, ensuring the quality of service, preventing application choke points, and facilitating malicious behavior identification. In this paper, we review existing network classification techniques, such as port-based identification and those based on deep packet inspection, statistical features in conjunction with machine learning, and deep learning algorithms. We also explain the implementations, advantages, and limitations associated with these techniques. Our review also extends to publicly available datasets used in the literature. Finally, we discuss existing and emerging challenges, as well as future research directions.","container-title":"Digital Communications and Networks","DOI":"10.1016/j.dcan.2022.09.009","ISSN":"2352-8648","issue":"3","journalAbbreviation":"Digital Communications and Networks","page":"676-692","source":"ScienceDirect","title":"Network traffic classification: Techniques, datasets, and challenges","title-short":"Network traffic classification","volume":"10","author":[{"family":"Azab","given":"Ahmad"},{"family":"Khasawneh","given":"Mahmoud"},{"family":"Alrabaee","given":"Saed"},{"family":"Choo","given":"Kim-Kwang Raymond"},{"family":"Sarsour","given":"Maysa"}],"issued":{"date-parts":[["2024",6,1]]}}}],"schema":"https://github.com/citation-style-language/schema/raw/master/csl-citation.json"} </w:instrText>
      </w:r>
      <w:r w:rsidRPr="00BE6551">
        <w:rPr>
          <w:color w:val="auto"/>
        </w:rPr>
        <w:fldChar w:fldCharType="separate"/>
      </w:r>
      <w:r w:rsidRPr="00BE6551">
        <w:rPr>
          <w:color w:val="auto"/>
        </w:rPr>
        <w:t>(Azab et al., 2024)</w:t>
      </w:r>
      <w:r w:rsidRPr="00BE6551">
        <w:rPr>
          <w:color w:val="auto"/>
        </w:rPr>
        <w:fldChar w:fldCharType="end"/>
      </w:r>
      <w:r w:rsidRPr="00BE6551">
        <w:rPr>
          <w:color w:val="auto"/>
        </w:rPr>
        <w:t>. It does, however, have drawbacks. The examples used in the training dataset have a significant impact on the classifier’s performance to recognize applications. For instance, if there is a new application the model will not be able to identify it. For application to be classified the model will have to retrained</w:t>
      </w:r>
      <w:r w:rsidR="00FB552B" w:rsidRPr="00BE6551">
        <w:rPr>
          <w:color w:val="auto"/>
        </w:rPr>
        <w:t xml:space="preserve"> with the new application.</w:t>
      </w:r>
    </w:p>
    <w:p w14:paraId="1DF03E1C" w14:textId="77777777" w:rsidR="00FB552B" w:rsidRPr="00BE6551" w:rsidRDefault="00FB552B" w:rsidP="007C6C5D">
      <w:pPr>
        <w:rPr>
          <w:color w:val="auto"/>
        </w:rPr>
      </w:pPr>
    </w:p>
    <w:p w14:paraId="50D219D4" w14:textId="194BE169" w:rsidR="00706B34" w:rsidRPr="00BE6551" w:rsidRDefault="00706B34" w:rsidP="00C62E2D">
      <w:pPr>
        <w:pStyle w:val="Heading2"/>
        <w:rPr>
          <w:color w:val="auto"/>
        </w:rPr>
      </w:pPr>
      <w:bookmarkStart w:id="4" w:name="_Toc204420668"/>
      <w:bookmarkStart w:id="5" w:name="_Toc204421521"/>
      <w:r w:rsidRPr="00BE6551">
        <w:rPr>
          <w:color w:val="auto"/>
        </w:rPr>
        <w:lastRenderedPageBreak/>
        <w:t>Unsupervised Learning</w:t>
      </w:r>
      <w:bookmarkEnd w:id="4"/>
      <w:bookmarkEnd w:id="5"/>
    </w:p>
    <w:p w14:paraId="3579472A" w14:textId="77777777" w:rsidR="001E0CD8" w:rsidRPr="00BE6551" w:rsidRDefault="00706B34" w:rsidP="00B92DF3">
      <w:pPr>
        <w:ind w:firstLine="274"/>
        <w:rPr>
          <w:color w:val="auto"/>
        </w:rPr>
      </w:pPr>
      <w:r w:rsidRPr="00BE6551">
        <w:rPr>
          <w:color w:val="auto"/>
        </w:rPr>
        <w:t xml:space="preserve">Unsupervised learning is a useful complement to supervised learning especially when using unlabelled datasets. Unsupervised learning methods include the use of clustering algorithms to identify natural grouping in traffic. The goal is finding patterns, similarities, or groups in the data-without being told what the data represents </w:t>
      </w:r>
      <w:r w:rsidRPr="00BE6551">
        <w:rPr>
          <w:color w:val="auto"/>
        </w:rPr>
        <w:fldChar w:fldCharType="begin"/>
      </w:r>
      <w:r w:rsidRPr="00BE6551">
        <w:rPr>
          <w:color w:val="auto"/>
        </w:rPr>
        <w:instrText xml:space="preserve"> ADDIN ZOTERO_ITEM CSL_CITATION {"citationID":"NAEc7TjK","properties":{"formattedCitation":"(Azab et al., 2024)","plainCitation":"(Azab et al., 2024)","noteIndex":0},"citationItems":[{"id":44,"uris":["http://zotero.org/users/17555298/items/N2E87JT4"],"itemData":{"id":44,"type":"article-journal","abstract":"In network traffic classification, it is important to understand the correlation between network traffic and its causal application, protocol, or service group, for example, in facilitating lawful interception, ensuring the quality of service, preventing application choke points, and facilitating malicious behavior identification. In this paper, we review existing network classification techniques, such as port-based identification and those based on deep packet inspection, statistical features in conjunction with machine learning, and deep learning algorithms. We also explain the implementations, advantages, and limitations associated with these techniques. Our review also extends to publicly available datasets used in the literature. Finally, we discuss existing and emerging challenges, as well as future research directions.","container-title":"Digital Communications and Networks","DOI":"10.1016/j.dcan.2022.09.009","ISSN":"2352-8648","issue":"3","journalAbbreviation":"Digital Communications and Networks","page":"676-692","source":"ScienceDirect","title":"Network traffic classification: Techniques, datasets, and challenges","title-short":"Network traffic classification","volume":"10","author":[{"family":"Azab","given":"Ahmad"},{"family":"Khasawneh","given":"Mahmoud"},{"family":"Alrabaee","given":"Saed"},{"family":"Choo","given":"Kim-Kwang Raymond"},{"family":"Sarsour","given":"Maysa"}],"issued":{"date-parts":[["2024",6,1]]}}}],"schema":"https://github.com/citation-style-language/schema/raw/master/csl-citation.json"} </w:instrText>
      </w:r>
      <w:r w:rsidRPr="00BE6551">
        <w:rPr>
          <w:color w:val="auto"/>
        </w:rPr>
        <w:fldChar w:fldCharType="separate"/>
      </w:r>
      <w:r w:rsidRPr="00BE6551">
        <w:rPr>
          <w:color w:val="auto"/>
        </w:rPr>
        <w:t>(Azab et al., 2024)</w:t>
      </w:r>
      <w:r w:rsidRPr="00BE6551">
        <w:rPr>
          <w:color w:val="auto"/>
        </w:rPr>
        <w:fldChar w:fldCharType="end"/>
      </w:r>
      <w:r w:rsidRPr="00BE6551">
        <w:rPr>
          <w:color w:val="auto"/>
        </w:rPr>
        <w:t>.</w:t>
      </w:r>
    </w:p>
    <w:p w14:paraId="7DA1BADA" w14:textId="77777777" w:rsidR="001E0CD8" w:rsidRPr="00BE6551" w:rsidRDefault="00706B34" w:rsidP="00B92DF3">
      <w:pPr>
        <w:ind w:firstLine="274"/>
        <w:rPr>
          <w:color w:val="auto"/>
        </w:rPr>
      </w:pPr>
      <w:r w:rsidRPr="00BE6551">
        <w:rPr>
          <w:color w:val="auto"/>
        </w:rPr>
        <w:t>Erman et al. (2006) demonstrated the use of K-Means clustering to separate flows into application-based clusters using transport layer statistical features. They concluded that unsupervised learning could achieve meaningful application traffic separation without the need for payload inspection.</w:t>
      </w:r>
    </w:p>
    <w:p w14:paraId="0078753A" w14:textId="77777777" w:rsidR="001E0CD8" w:rsidRPr="00BE6551" w:rsidRDefault="00706B34" w:rsidP="00C04435">
      <w:pPr>
        <w:ind w:firstLine="274"/>
        <w:rPr>
          <w:color w:val="auto"/>
        </w:rPr>
      </w:pPr>
      <w:proofErr w:type="spellStart"/>
      <w:r w:rsidRPr="00BE6551">
        <w:rPr>
          <w:color w:val="auto"/>
        </w:rPr>
        <w:t>Canever</w:t>
      </w:r>
      <w:proofErr w:type="spellEnd"/>
      <w:r w:rsidRPr="00BE6551">
        <w:rPr>
          <w:color w:val="auto"/>
        </w:rPr>
        <w:t xml:space="preserve"> and Wang (2023) in their study evaluate various unsupervised clustering algorithms for grouping network traffic flows based solely on statistical flow features, addressing scenarios where labelled data is unavailable. The authors selected clustering algorithms namely k-means, which is known for its simplicity and aims to classify data by dividing it into K clusters. They showed that unsupervised methods can detect unknown traffic types but often lack labelling accuracy, making it less accurate than supervised models </w:t>
      </w:r>
      <w:r w:rsidRPr="00BE6551">
        <w:rPr>
          <w:color w:val="auto"/>
        </w:rPr>
        <w:fldChar w:fldCharType="begin"/>
      </w:r>
      <w:r w:rsidRPr="00BE6551">
        <w:rPr>
          <w:color w:val="auto"/>
        </w:rPr>
        <w:instrText xml:space="preserve"> ADDIN ZOTERO_ITEM CSL_CITATION {"citationID":"a8QaeDe7","properties":{"formattedCitation":"(Canever and Wang, 2023)","plainCitation":"(Canever and Wang, 2023)","noteIndex":0},"citationItems":[{"id":41,"uris":["http://zotero.org/users/17555298/items/N2RB3IUX"],"itemData":{"id":41,"type":"manuscript","abstract":"Network traffic classification plays a crucial role in various network management tasks, such as resource allocation, intrusion detection, and Quality Of Service (QOS) optimization. With the increasing complexity and volume of network traffic, the need for efficient and accurate classification algorithms has become paramount. Traffic classification plays a vital role in achieving QoS, but the task has become increasingly difficult due to evolving applications and growing network traffic. This article focuses on leveraging machine learning techniques, particularly unsupervised learning, for network traffic classification. The objective is to replicate the work of Aouedi et al. and compare the performance of various clustering algorithms: k-means, DBSCAN, bisecting k-means, and k-modes. A more refined experimental procedure is proposed, including data preparation, feature selection, hyperparameter analysis, and cluster analysis. This study contributes to the understanding of different clustering algorithms' performance for network traffic classification.","source":"HAL Archives Ouvertes","title":"Network traffic classification using Unsupervised Learning: a comparative analysis of clustering algorithms","title-short":"Network traffic classification using Unsupervised Learning","URL":"https://hal.science/hal-04149117","author":[{"family":"Canever","given":"Helena"},{"family":"Wang","given":"Xihui"}],"accessed":{"date-parts":[["2025",7,11]]},"issued":{"date-parts":[["2023",7]]}}}],"schema":"https://github.com/citation-style-language/schema/raw/master/csl-citation.json"} </w:instrText>
      </w:r>
      <w:r w:rsidRPr="00BE6551">
        <w:rPr>
          <w:color w:val="auto"/>
        </w:rPr>
        <w:fldChar w:fldCharType="separate"/>
      </w:r>
      <w:r w:rsidRPr="00BE6551">
        <w:rPr>
          <w:color w:val="auto"/>
        </w:rPr>
        <w:t>(Canever and Wang, 2023)</w:t>
      </w:r>
      <w:r w:rsidRPr="00BE6551">
        <w:rPr>
          <w:color w:val="auto"/>
        </w:rPr>
        <w:fldChar w:fldCharType="end"/>
      </w:r>
      <w:r w:rsidRPr="00BE6551">
        <w:rPr>
          <w:color w:val="auto"/>
        </w:rPr>
        <w:t>.</w:t>
      </w:r>
    </w:p>
    <w:p w14:paraId="7E2964B8" w14:textId="113A310D" w:rsidR="00706B34" w:rsidRPr="00BE6551" w:rsidRDefault="00706B34" w:rsidP="00C04435">
      <w:pPr>
        <w:ind w:firstLine="274"/>
        <w:rPr>
          <w:color w:val="auto"/>
        </w:rPr>
      </w:pPr>
      <w:r w:rsidRPr="00BE6551">
        <w:rPr>
          <w:color w:val="auto"/>
        </w:rPr>
        <w:t>These techniques are particularly valuable when dealing with unknown or encrypted traffic types. However, unsupervised methods alone do not assign meaningful class labels, which limits their use in QoS enforcement unless paired with manual or rule-based interpretation. In a QoS context, one can assign policies per cluster, but human interpretation is still needed to map clusters to application types. Nevertheless, unsupervised clustering lays the groundwork for identifying traffic structure when labels are unavailable.</w:t>
      </w:r>
    </w:p>
    <w:p w14:paraId="137D5803" w14:textId="77777777" w:rsidR="00D01A04" w:rsidRPr="00BE6551" w:rsidRDefault="00D01A04" w:rsidP="007C6C5D">
      <w:pPr>
        <w:rPr>
          <w:color w:val="auto"/>
        </w:rPr>
      </w:pPr>
    </w:p>
    <w:p w14:paraId="1509D90A" w14:textId="0EE6CA8C" w:rsidR="00706B34" w:rsidRPr="00BE6551" w:rsidRDefault="00706B34" w:rsidP="00C62E2D">
      <w:pPr>
        <w:pStyle w:val="Heading2"/>
        <w:rPr>
          <w:color w:val="auto"/>
        </w:rPr>
      </w:pPr>
      <w:bookmarkStart w:id="6" w:name="_Toc204420669"/>
      <w:bookmarkStart w:id="7" w:name="_Toc204421522"/>
      <w:r w:rsidRPr="00BE6551">
        <w:rPr>
          <w:color w:val="auto"/>
        </w:rPr>
        <w:t>Semi-Supervised (Hybrid) Learning</w:t>
      </w:r>
      <w:bookmarkEnd w:id="6"/>
      <w:bookmarkEnd w:id="7"/>
    </w:p>
    <w:p w14:paraId="643E6822" w14:textId="77777777" w:rsidR="00DE1D5F" w:rsidRPr="00BE6551" w:rsidRDefault="00706B34" w:rsidP="00195A21">
      <w:pPr>
        <w:ind w:firstLine="274"/>
        <w:rPr>
          <w:color w:val="auto"/>
        </w:rPr>
      </w:pPr>
      <w:r w:rsidRPr="00BE6551">
        <w:rPr>
          <w:color w:val="auto"/>
        </w:rPr>
        <w:t>Semi-supervised learning combines the strengths of supervised and unsupervised techniques. This is especially relevant in 5G contexts, where new traffic types emerge regularly and labelling all data is impractical. It starts with unlabelled traffic and cluster it to generate useful structure or labels. Then, you train a supervised model on that processed data to classify future traffic flows.</w:t>
      </w:r>
    </w:p>
    <w:p w14:paraId="6D0DFB9F" w14:textId="77777777" w:rsidR="00781422" w:rsidRPr="00BE6551" w:rsidRDefault="00706B34" w:rsidP="00A75935">
      <w:pPr>
        <w:ind w:firstLine="274"/>
        <w:rPr>
          <w:color w:val="auto"/>
        </w:rPr>
      </w:pPr>
      <w:r w:rsidRPr="00BE6551">
        <w:rPr>
          <w:color w:val="auto"/>
        </w:rPr>
        <w:fldChar w:fldCharType="begin"/>
      </w:r>
      <w:r w:rsidRPr="00BE6551">
        <w:rPr>
          <w:color w:val="auto"/>
        </w:rPr>
        <w:instrText xml:space="preserve"> ADDIN ZOTERO_ITEM CSL_CITATION {"citationID":"LIw7JgN4","properties":{"formattedCitation":"(Labayen et al., 2020)","plainCitation":"(Labayen et al., 2020)","dontUpdate":true,"noteIndex":0},"citationItems":[{"id":114,"uris":["http://zotero.org/users/17555298/items/P35R22UI"],"itemData":{"id":114,"type":"article-journal","abstract":"The daily deployment of new applications, along with the exponential increase in network traffic, entails a growth in the complexity of network analysis and monitoring. Conversely, the increasing availability and decreasing cost of computational capacity have increased the popularity and usability of machine learning algorithms. In this paper, a system for classifying user activities from network traffic using both supervised and unsupervised learning is proposed. The system uses the behaviour exhibited over the network and classifies the underlying user activity, taking into consideration all of the traffic generated by the user within a given time window. Those windows are characterised with features extracted from the network and transport layer headers in the traffic flows. A three-layer model is proposed to perform the classification task. The first two layers of the model are implemented using K-Means, while the last one uses a Random Forest to obtain the activity labels. An average accuracy of 97.37% is obtained, with values of precision and recall that allow online classification of network traffic for Quality of Service (QoS) and user profiling, outperforming previous proposals.","container-title":"Computer Networks","DOI":"10.1016/j.comnet.2020.107557","ISSN":"1389-1286","journalAbbreviation":"Computer Networks","page":"107557","source":"ScienceDirect","title":"Online classification of user activities using machine learning on network traffic","volume":"181","author":[{"family":"Labayen","given":"Víctor"},{"family":"Magaña","given":"Eduardo"},{"family":"Morató","given":"Daniel"},{"family":"Izal","given":"Mikel"}],"issued":{"date-parts":[["2020",11,9]]}}}],"schema":"https://github.com/citation-style-language/schema/raw/master/csl-citation.json"} </w:instrText>
      </w:r>
      <w:r w:rsidRPr="00BE6551">
        <w:rPr>
          <w:color w:val="auto"/>
        </w:rPr>
        <w:fldChar w:fldCharType="separate"/>
      </w:r>
      <w:r w:rsidRPr="00BE6551">
        <w:rPr>
          <w:color w:val="auto"/>
        </w:rPr>
        <w:t>Labayen et al. (2020)</w:t>
      </w:r>
      <w:r w:rsidRPr="00BE6551">
        <w:rPr>
          <w:color w:val="auto"/>
        </w:rPr>
        <w:fldChar w:fldCharType="end"/>
      </w:r>
      <w:r w:rsidRPr="00BE6551">
        <w:rPr>
          <w:color w:val="auto"/>
        </w:rPr>
        <w:t xml:space="preserve"> proposed a new three-layer model to classify captured traffic data by analysing user behaviour. Authors used a hybrid approach of unsupervised K-means clustering algorithm and supervised Random Forest to achieve real time classification across common user activities (web browsing, video streaming, VoIP). Even though the model achieved a mean accuracy 96,09%, their experiment shows that their approach has a significant impact on computational speed and memory usage, which led to longer training and testing times. </w:t>
      </w:r>
    </w:p>
    <w:p w14:paraId="2EE1120B" w14:textId="77777777" w:rsidR="00C1737A" w:rsidRPr="00BE6551" w:rsidRDefault="00706B34" w:rsidP="00FE4B75">
      <w:pPr>
        <w:ind w:firstLine="274"/>
        <w:rPr>
          <w:color w:val="auto"/>
        </w:rPr>
      </w:pPr>
      <w:r w:rsidRPr="00BE6551">
        <w:rPr>
          <w:color w:val="auto"/>
        </w:rPr>
        <w:t xml:space="preserve">Nguyen and Armitage (2007) proposed a semi-supervised network traffic classification system that combined K-Means clustering and Naive Bayes classification using flow-level statistical features. Their system required only a small percentage of labelled data (as little as 10%) to accurately classify traffic flows. The study </w:t>
      </w:r>
      <w:r w:rsidRPr="00BE6551">
        <w:rPr>
          <w:color w:val="auto"/>
        </w:rPr>
        <w:fldChar w:fldCharType="begin"/>
      </w:r>
      <w:r w:rsidRPr="00BE6551">
        <w:rPr>
          <w:color w:val="auto"/>
        </w:rPr>
        <w:instrText xml:space="preserve"> ADDIN ZOTERO_ITEM CSL_CITATION {"citationID":"JF76VADw","properties":{"formattedCitation":"(Erman et al., 2007)","plainCitation":"(Erman et al., 2007)","noteIndex":0},"citationItems":[{"id":143,"uris":["http://zotero.org/users/17555298/items/YMCQ7522"],"itemData":{"id":143,"type":"paper-conference","container-title":"Proceedings of the 2007 ACM SIGMETRICS international conference on Measurement and modeling of computer systems","DOI":"10.1145/1254882.1254934","event-place":"San Diego California USA","event-title":"SIGMETRICS07: ACM SIGMETRICS International Conference on Measurement and Modeling of Computer Systems","license":"https://www.acm.org/publications/policies/copyright_policy#Background","page":"369-370","publisher":"ACM","publisher-place":"San Diego California USA","source":"Crossref","title":"Semi-supervised network traffic classification","URL":"https://dl.acm.org/doi/10.1145/1254882.1254934","author":[{"family":"Erman","given":"Jeffrey"},{"family":"Mahanti","given":"Anirban"},{"family":"Arlitt","given":"Martin"},{"family":"Cohen","given":"Ira"},{"family":"Williamson","given":"Carey"}],"accessed":{"date-parts":[["2025",7,19]]},"issued":{"date-parts":[["2007",6,12]]}}}],"schema":"https://github.com/citation-style-language/schema/raw/master/csl-citation.json"} </w:instrText>
      </w:r>
      <w:r w:rsidRPr="00BE6551">
        <w:rPr>
          <w:color w:val="auto"/>
        </w:rPr>
        <w:fldChar w:fldCharType="separate"/>
      </w:r>
      <w:r w:rsidRPr="00BE6551">
        <w:rPr>
          <w:color w:val="auto"/>
        </w:rPr>
        <w:t>(Erman et al., 2007)</w:t>
      </w:r>
      <w:r w:rsidRPr="00BE6551">
        <w:rPr>
          <w:color w:val="auto"/>
        </w:rPr>
        <w:fldChar w:fldCharType="end"/>
      </w:r>
      <w:r w:rsidRPr="00BE6551">
        <w:rPr>
          <w:color w:val="auto"/>
        </w:rPr>
        <w:t xml:space="preserve"> highlighted that semi-supervised learning could reduce the dependency on data labelled datasets while still achieving high accuracy, outperforming traditional port-based classification methods.  </w:t>
      </w:r>
    </w:p>
    <w:p w14:paraId="7962717D" w14:textId="71ADAD5F" w:rsidR="00706B34" w:rsidRPr="00BE6551" w:rsidRDefault="00706B34" w:rsidP="009A5DD0">
      <w:pPr>
        <w:ind w:firstLine="274"/>
        <w:rPr>
          <w:color w:val="auto"/>
        </w:rPr>
      </w:pPr>
      <w:r w:rsidRPr="00BE6551">
        <w:rPr>
          <w:color w:val="auto"/>
        </w:rPr>
        <w:t>Even though it provides high accuracy it requires higher computational resources than supervised and unsupervised solutions since it combines both unsupervised and supervised learning.</w:t>
      </w:r>
    </w:p>
    <w:p w14:paraId="1A208913" w14:textId="42201BF2" w:rsidR="00E373FB" w:rsidRPr="00BE6551" w:rsidRDefault="00706B34" w:rsidP="009A5DD0">
      <w:pPr>
        <w:ind w:firstLine="274"/>
        <w:rPr>
          <w:color w:val="auto"/>
        </w:rPr>
      </w:pPr>
      <w:r w:rsidRPr="00BE6551">
        <w:rPr>
          <w:color w:val="auto"/>
        </w:rPr>
        <w:t xml:space="preserve">These findings consistently show that </w:t>
      </w:r>
      <w:r w:rsidR="003D4265">
        <w:rPr>
          <w:color w:val="auto"/>
        </w:rPr>
        <w:t>M</w:t>
      </w:r>
      <w:r w:rsidRPr="00BE6551">
        <w:rPr>
          <w:color w:val="auto"/>
        </w:rPr>
        <w:t xml:space="preserve">achine </w:t>
      </w:r>
      <w:r w:rsidR="003D4265">
        <w:rPr>
          <w:color w:val="auto"/>
        </w:rPr>
        <w:t>L</w:t>
      </w:r>
      <w:r w:rsidRPr="00BE6551">
        <w:rPr>
          <w:color w:val="auto"/>
        </w:rPr>
        <w:t xml:space="preserve">earning-based traffic classification, especially supervised learning and the use of statistical flow features, provide a practical and effective alternative to traditional methods. The only drawback of </w:t>
      </w:r>
      <w:r w:rsidR="00343DE1">
        <w:rPr>
          <w:color w:val="auto"/>
        </w:rPr>
        <w:t>S</w:t>
      </w:r>
      <w:r w:rsidRPr="00BE6551">
        <w:rPr>
          <w:color w:val="auto"/>
        </w:rPr>
        <w:t xml:space="preserve">upervised </w:t>
      </w:r>
      <w:r w:rsidR="00343DE1">
        <w:rPr>
          <w:color w:val="auto"/>
        </w:rPr>
        <w:t>M</w:t>
      </w:r>
      <w:r w:rsidRPr="00BE6551">
        <w:rPr>
          <w:color w:val="auto"/>
        </w:rPr>
        <w:t xml:space="preserve">achine </w:t>
      </w:r>
      <w:r w:rsidR="00343DE1">
        <w:rPr>
          <w:color w:val="auto"/>
        </w:rPr>
        <w:t>L</w:t>
      </w:r>
      <w:r w:rsidRPr="00BE6551">
        <w:rPr>
          <w:color w:val="auto"/>
        </w:rPr>
        <w:t xml:space="preserve">earning is obtaining a labelled dataset. </w:t>
      </w:r>
    </w:p>
    <w:p w14:paraId="50A8CB9C" w14:textId="63E46003" w:rsidR="00706B34" w:rsidRPr="00BE6551" w:rsidRDefault="00E373FB" w:rsidP="009A5DD0">
      <w:pPr>
        <w:ind w:firstLine="274"/>
        <w:rPr>
          <w:color w:val="auto"/>
        </w:rPr>
      </w:pPr>
      <w:r w:rsidRPr="00BE6551">
        <w:rPr>
          <w:color w:val="auto"/>
        </w:rPr>
        <w:t xml:space="preserve">The drawback of a labelled dataset is solved by the open dataset, </w:t>
      </w:r>
      <w:bookmarkStart w:id="8" w:name="_Hlk210585079"/>
      <w:r w:rsidRPr="00BE6551">
        <w:rPr>
          <w:color w:val="auto"/>
        </w:rPr>
        <w:t>M</w:t>
      </w:r>
      <w:r w:rsidR="003352A1">
        <w:rPr>
          <w:color w:val="auto"/>
        </w:rPr>
        <w:t>IRAG</w:t>
      </w:r>
      <w:r w:rsidR="00E47A76">
        <w:rPr>
          <w:color w:val="auto"/>
        </w:rPr>
        <w:t>E</w:t>
      </w:r>
      <w:r w:rsidR="00FA6435" w:rsidRPr="00BE6551">
        <w:rPr>
          <w:color w:val="auto"/>
        </w:rPr>
        <w:t>-2019</w:t>
      </w:r>
      <w:r w:rsidRPr="00BE6551">
        <w:rPr>
          <w:color w:val="auto"/>
        </w:rPr>
        <w:t xml:space="preserve"> </w:t>
      </w:r>
      <w:bookmarkEnd w:id="8"/>
      <w:r w:rsidRPr="00BE6551">
        <w:rPr>
          <w:color w:val="auto"/>
        </w:rPr>
        <w:t xml:space="preserve">Dataset. </w:t>
      </w:r>
      <w:r w:rsidR="00706B34" w:rsidRPr="00BE6551">
        <w:rPr>
          <w:color w:val="auto"/>
        </w:rPr>
        <w:t>The insights</w:t>
      </w:r>
      <w:r w:rsidR="001F14E3" w:rsidRPr="00BE6551">
        <w:rPr>
          <w:color w:val="auto"/>
        </w:rPr>
        <w:t xml:space="preserve"> from the literature</w:t>
      </w:r>
      <w:r w:rsidR="00706B34" w:rsidRPr="00BE6551">
        <w:rPr>
          <w:color w:val="auto"/>
        </w:rPr>
        <w:t xml:space="preserve"> directly form the methodology</w:t>
      </w:r>
      <w:r w:rsidR="00916D5D" w:rsidRPr="00BE6551">
        <w:rPr>
          <w:color w:val="auto"/>
        </w:rPr>
        <w:t xml:space="preserve"> </w:t>
      </w:r>
      <w:r w:rsidR="00706B34" w:rsidRPr="00BE6551">
        <w:rPr>
          <w:color w:val="auto"/>
        </w:rPr>
        <w:t xml:space="preserve">for this project, </w:t>
      </w:r>
      <w:r w:rsidR="00916D5D" w:rsidRPr="00BE6551">
        <w:rPr>
          <w:color w:val="auto"/>
        </w:rPr>
        <w:t>which encourages the</w:t>
      </w:r>
      <w:r w:rsidR="00706B34" w:rsidRPr="00BE6551">
        <w:rPr>
          <w:color w:val="auto"/>
        </w:rPr>
        <w:t xml:space="preserve"> implement</w:t>
      </w:r>
      <w:r w:rsidR="00916D5D" w:rsidRPr="00BE6551">
        <w:rPr>
          <w:color w:val="auto"/>
        </w:rPr>
        <w:t>ation</w:t>
      </w:r>
      <w:r w:rsidR="00706B34" w:rsidRPr="00BE6551">
        <w:rPr>
          <w:color w:val="auto"/>
        </w:rPr>
        <w:t xml:space="preserve"> a supervised learning using Random Forest-based classifier to optimize QoS in </w:t>
      </w:r>
      <w:r w:rsidR="00941F1C" w:rsidRPr="00BE6551">
        <w:rPr>
          <w:color w:val="auto"/>
        </w:rPr>
        <w:t>the M</w:t>
      </w:r>
      <w:r w:rsidR="00EE6D4E">
        <w:rPr>
          <w:color w:val="auto"/>
        </w:rPr>
        <w:t>IRAGE-2019</w:t>
      </w:r>
      <w:r w:rsidR="00941F1C" w:rsidRPr="00BE6551">
        <w:rPr>
          <w:color w:val="auto"/>
        </w:rPr>
        <w:t xml:space="preserve"> datase</w:t>
      </w:r>
      <w:r w:rsidRPr="00BE6551">
        <w:rPr>
          <w:color w:val="auto"/>
        </w:rPr>
        <w:t>t</w:t>
      </w:r>
      <w:r w:rsidR="00706B34" w:rsidRPr="00BE6551">
        <w:rPr>
          <w:color w:val="auto"/>
        </w:rPr>
        <w:t>.</w:t>
      </w:r>
    </w:p>
    <w:p w14:paraId="2D0F2DC9" w14:textId="7697FB9B" w:rsidR="00706B34" w:rsidRPr="00BE6551" w:rsidRDefault="00706B34" w:rsidP="007C6C5D">
      <w:pPr>
        <w:rPr>
          <w:color w:val="auto"/>
        </w:rPr>
      </w:pPr>
    </w:p>
    <w:p w14:paraId="0F4B4E12" w14:textId="072C2E45" w:rsidR="008156F7" w:rsidRPr="00BE6551" w:rsidRDefault="008156F7" w:rsidP="007D7676">
      <w:pPr>
        <w:pStyle w:val="Heading1"/>
        <w:rPr>
          <w:color w:val="auto"/>
        </w:rPr>
      </w:pPr>
      <w:r w:rsidRPr="00BE6551">
        <w:rPr>
          <w:color w:val="auto"/>
        </w:rPr>
        <w:t>Research gap</w:t>
      </w:r>
    </w:p>
    <w:p w14:paraId="16A19510" w14:textId="1A33DDAE" w:rsidR="00325FAF" w:rsidRDefault="004B61C1" w:rsidP="004979F9">
      <w:pPr>
        <w:ind w:firstLine="274"/>
        <w:rPr>
          <w:color w:val="auto"/>
        </w:rPr>
      </w:pPr>
      <w:r w:rsidRPr="004B61C1">
        <w:rPr>
          <w:color w:val="auto"/>
        </w:rPr>
        <w:t xml:space="preserve">Research shows the effectiveness of </w:t>
      </w:r>
      <w:r w:rsidR="00ED4544">
        <w:rPr>
          <w:color w:val="auto"/>
        </w:rPr>
        <w:t>M</w:t>
      </w:r>
      <w:r w:rsidRPr="004B61C1">
        <w:rPr>
          <w:color w:val="auto"/>
        </w:rPr>
        <w:t xml:space="preserve">achine </w:t>
      </w:r>
      <w:r w:rsidR="00ED4544">
        <w:rPr>
          <w:color w:val="auto"/>
        </w:rPr>
        <w:t>L</w:t>
      </w:r>
      <w:r w:rsidRPr="004B61C1">
        <w:rPr>
          <w:color w:val="auto"/>
        </w:rPr>
        <w:t>earning in traffic classification but does not use the classifier outputs for actionable QoS policy implementations. Most literature prioritizes classification but does not offer the practical QoS policy applications. Here, the contribution of the study lies within the gap in literature by extending flow-based statistical features traffic classification with policy mapping that offers actionable QoS recommendations at the classifier output level.</w:t>
      </w:r>
    </w:p>
    <w:p w14:paraId="289FA39C" w14:textId="77777777" w:rsidR="00663BDF" w:rsidRPr="00BE6551" w:rsidRDefault="00663BDF" w:rsidP="004B61C1">
      <w:pPr>
        <w:ind w:firstLine="416"/>
        <w:rPr>
          <w:color w:val="auto"/>
        </w:rPr>
      </w:pPr>
    </w:p>
    <w:p w14:paraId="09B1ED0B" w14:textId="77777777" w:rsidR="00E17E81" w:rsidRPr="00BE6551" w:rsidRDefault="005E14D8" w:rsidP="007D7676">
      <w:pPr>
        <w:pStyle w:val="Heading1"/>
        <w:rPr>
          <w:color w:val="auto"/>
        </w:rPr>
      </w:pPr>
      <w:r w:rsidRPr="00BE6551">
        <w:rPr>
          <w:color w:val="auto"/>
        </w:rPr>
        <w:lastRenderedPageBreak/>
        <w:t>Methodology</w:t>
      </w:r>
    </w:p>
    <w:p w14:paraId="4FD24427" w14:textId="00938DBD" w:rsidR="00721FF5" w:rsidRDefault="00721FF5" w:rsidP="00C62E2D">
      <w:pPr>
        <w:pStyle w:val="Heading2"/>
        <w:rPr>
          <w:color w:val="auto"/>
        </w:rPr>
      </w:pPr>
      <w:r w:rsidRPr="00BE6551">
        <w:rPr>
          <w:color w:val="auto"/>
        </w:rPr>
        <w:t>Literature</w:t>
      </w:r>
    </w:p>
    <w:p w14:paraId="5216CD64" w14:textId="0381855F" w:rsidR="00721FF5" w:rsidRDefault="00247E01" w:rsidP="004920B4">
      <w:pPr>
        <w:ind w:left="0" w:firstLine="284"/>
      </w:pPr>
      <w:r w:rsidRPr="00247E01">
        <w:t xml:space="preserve">A literature review was </w:t>
      </w:r>
      <w:r>
        <w:t>conducted</w:t>
      </w:r>
      <w:r w:rsidRPr="00247E01">
        <w:t xml:space="preserve"> to understand the methods, strategies, and techniques created and used to extract and categorize network traffic</w:t>
      </w:r>
      <w:r w:rsidR="00DB5411">
        <w:t xml:space="preserve">. </w:t>
      </w:r>
      <w:r w:rsidR="00721FF5" w:rsidRPr="00BE6551">
        <w:rPr>
          <w:color w:val="auto"/>
        </w:rPr>
        <w:t>The review involved searching, and evaluating relevant research articles, conference papers, and technical surveys from trusted databases such as IEEE Xplore, SpringerLink, and ScienceDirect.</w:t>
      </w:r>
      <w:r w:rsidR="00FF6ABB" w:rsidRPr="00BE6551">
        <w:rPr>
          <w:color w:val="auto"/>
        </w:rPr>
        <w:t xml:space="preserve"> </w:t>
      </w:r>
      <w:r w:rsidR="00721FF5" w:rsidRPr="00BE6551">
        <w:rPr>
          <w:color w:val="auto"/>
        </w:rPr>
        <w:t xml:space="preserve">The objective of the review was to gain an understanding of the </w:t>
      </w:r>
      <w:r w:rsidR="00E03DED">
        <w:rPr>
          <w:color w:val="auto"/>
        </w:rPr>
        <w:t xml:space="preserve">latest advances </w:t>
      </w:r>
      <w:r w:rsidR="00721FF5" w:rsidRPr="00BE6551">
        <w:rPr>
          <w:color w:val="auto"/>
        </w:rPr>
        <w:t xml:space="preserve">in traffic </w:t>
      </w:r>
      <w:r w:rsidR="00E03DED" w:rsidRPr="00BE6551">
        <w:rPr>
          <w:color w:val="auto"/>
        </w:rPr>
        <w:t>classification and</w:t>
      </w:r>
      <w:r w:rsidR="00E03DED">
        <w:rPr>
          <w:color w:val="auto"/>
        </w:rPr>
        <w:t xml:space="preserve"> </w:t>
      </w:r>
      <w:r w:rsidR="00721FF5" w:rsidRPr="00BE6551">
        <w:rPr>
          <w:color w:val="auto"/>
        </w:rPr>
        <w:t xml:space="preserve">evaluate the comparative effectives of traditional methods versus </w:t>
      </w:r>
      <w:r w:rsidR="00EE3533">
        <w:rPr>
          <w:color w:val="auto"/>
        </w:rPr>
        <w:t>M</w:t>
      </w:r>
      <w:r w:rsidR="00721FF5" w:rsidRPr="00BE6551">
        <w:rPr>
          <w:color w:val="auto"/>
        </w:rPr>
        <w:t xml:space="preserve">achine </w:t>
      </w:r>
      <w:r w:rsidR="00EE3533">
        <w:rPr>
          <w:color w:val="auto"/>
        </w:rPr>
        <w:t>L</w:t>
      </w:r>
      <w:r w:rsidR="00721FF5" w:rsidRPr="00BE6551">
        <w:rPr>
          <w:color w:val="auto"/>
        </w:rPr>
        <w:t xml:space="preserve">earning approaches. The review aims to uncover limitations in existing methodologies, such as performance trade-offs, data dependency, and scalability challenges in such systems. </w:t>
      </w:r>
      <w:r w:rsidR="00E03DED" w:rsidRPr="00E03DED">
        <w:rPr>
          <w:color w:val="auto"/>
        </w:rPr>
        <w:t xml:space="preserve">This literature review laid the groundwork for the </w:t>
      </w:r>
      <w:r w:rsidR="006E5359">
        <w:rPr>
          <w:color w:val="auto"/>
        </w:rPr>
        <w:t>S</w:t>
      </w:r>
      <w:r w:rsidR="00E03DED" w:rsidRPr="00E03DED">
        <w:rPr>
          <w:color w:val="auto"/>
        </w:rPr>
        <w:t xml:space="preserve">upervised </w:t>
      </w:r>
      <w:r w:rsidR="00BB7FAF">
        <w:rPr>
          <w:color w:val="auto"/>
        </w:rPr>
        <w:t>M</w:t>
      </w:r>
      <w:r w:rsidR="00E03DED" w:rsidRPr="00E03DED">
        <w:rPr>
          <w:color w:val="auto"/>
        </w:rPr>
        <w:t xml:space="preserve">achine </w:t>
      </w:r>
      <w:r w:rsidR="00BB7FAF">
        <w:rPr>
          <w:color w:val="auto"/>
        </w:rPr>
        <w:t>L</w:t>
      </w:r>
      <w:r w:rsidR="00E03DED" w:rsidRPr="00E03DED">
        <w:rPr>
          <w:color w:val="auto"/>
        </w:rPr>
        <w:t>earning Random Forest classification model used in this study.</w:t>
      </w:r>
    </w:p>
    <w:p w14:paraId="1F05BCDF" w14:textId="77777777" w:rsidR="00E03DED" w:rsidRPr="00E03DED" w:rsidRDefault="00E03DED" w:rsidP="00E03DED">
      <w:pPr>
        <w:ind w:firstLine="350"/>
      </w:pPr>
    </w:p>
    <w:p w14:paraId="79732537" w14:textId="603C602F" w:rsidR="00E17E81" w:rsidRPr="00BE6551" w:rsidRDefault="00E17E81" w:rsidP="00C62E2D">
      <w:pPr>
        <w:pStyle w:val="Heading2"/>
        <w:rPr>
          <w:color w:val="auto"/>
        </w:rPr>
      </w:pPr>
      <w:r w:rsidRPr="00BE6551">
        <w:rPr>
          <w:color w:val="auto"/>
        </w:rPr>
        <w:t>Dataset</w:t>
      </w:r>
    </w:p>
    <w:p w14:paraId="6F1EE678" w14:textId="0D160A12" w:rsidR="00820829" w:rsidRPr="00BE6551" w:rsidRDefault="00A0316E" w:rsidP="004920B4">
      <w:pPr>
        <w:ind w:firstLine="274"/>
        <w:rPr>
          <w:color w:val="auto"/>
        </w:rPr>
      </w:pPr>
      <w:r w:rsidRPr="00BE6551">
        <w:rPr>
          <w:color w:val="auto"/>
        </w:rPr>
        <w:t xml:space="preserve">A labelled dataset is crucial for </w:t>
      </w:r>
      <w:r w:rsidR="006E5359">
        <w:rPr>
          <w:color w:val="auto"/>
        </w:rPr>
        <w:t>S</w:t>
      </w:r>
      <w:r w:rsidRPr="00BE6551">
        <w:rPr>
          <w:color w:val="auto"/>
        </w:rPr>
        <w:t xml:space="preserve">upervised </w:t>
      </w:r>
      <w:r w:rsidR="002237A2">
        <w:rPr>
          <w:color w:val="auto"/>
        </w:rPr>
        <w:t>M</w:t>
      </w:r>
      <w:r w:rsidRPr="00BE6551">
        <w:rPr>
          <w:color w:val="auto"/>
        </w:rPr>
        <w:t xml:space="preserve">achine </w:t>
      </w:r>
      <w:r w:rsidR="002237A2">
        <w:rPr>
          <w:color w:val="auto"/>
        </w:rPr>
        <w:t>L</w:t>
      </w:r>
      <w:r w:rsidRPr="00BE6551">
        <w:rPr>
          <w:color w:val="auto"/>
        </w:rPr>
        <w:t xml:space="preserve">earning because it provides the model with labelled features that will guide the learning process and enable performance evaluation (Azab et al., 2024). </w:t>
      </w:r>
    </w:p>
    <w:p w14:paraId="5284556D" w14:textId="0F3617CD" w:rsidR="0091354A" w:rsidRPr="00BE6551" w:rsidRDefault="00904004" w:rsidP="004920B4">
      <w:pPr>
        <w:ind w:firstLine="274"/>
        <w:rPr>
          <w:color w:val="auto"/>
        </w:rPr>
      </w:pPr>
      <w:r w:rsidRPr="00BE6551">
        <w:rPr>
          <w:color w:val="auto"/>
        </w:rPr>
        <w:t>Aceto et al. (2019)</w:t>
      </w:r>
      <w:r w:rsidR="007428CE">
        <w:rPr>
          <w:color w:val="auto"/>
        </w:rPr>
        <w:t xml:space="preserve"> created the MIRAGE-2019 dataset used in this experiment</w:t>
      </w:r>
      <w:r w:rsidR="00A3662F" w:rsidRPr="00BE6551">
        <w:rPr>
          <w:color w:val="auto"/>
        </w:rPr>
        <w:t xml:space="preserve">. The </w:t>
      </w:r>
      <w:r w:rsidR="007428CE">
        <w:rPr>
          <w:color w:val="auto"/>
        </w:rPr>
        <w:t>MIRAGE</w:t>
      </w:r>
      <w:r w:rsidR="00A3662F" w:rsidRPr="00BE6551">
        <w:rPr>
          <w:color w:val="auto"/>
        </w:rPr>
        <w:t>-2019 dataset is a human generated dataset that was produced for mobile traffic analysis.</w:t>
      </w:r>
      <w:r w:rsidR="005D2BAA" w:rsidRPr="00BE6551">
        <w:rPr>
          <w:color w:val="auto"/>
        </w:rPr>
        <w:t xml:space="preserve"> It contains labelled bidirectional traffic flows generated by over 280 experiments using 40 mobile apps across 3 devices</w:t>
      </w:r>
      <w:r w:rsidR="00C557E6" w:rsidRPr="00BE6551">
        <w:rPr>
          <w:color w:val="auto"/>
        </w:rPr>
        <w:t xml:space="preserve"> viz., Google Nexus 7, Xiaomi Mi5 and Samsung Galaxy A5.</w:t>
      </w:r>
      <w:r w:rsidR="007C1276" w:rsidRPr="00BE6551">
        <w:rPr>
          <w:color w:val="auto"/>
        </w:rPr>
        <w:t xml:space="preserve"> Over 280 students (ages 19-25) from three courses at the</w:t>
      </w:r>
      <w:r w:rsidR="00652105" w:rsidRPr="00BE6551">
        <w:rPr>
          <w:color w:val="auto"/>
        </w:rPr>
        <w:t xml:space="preserve"> U</w:t>
      </w:r>
      <w:r w:rsidR="007C1276" w:rsidRPr="00BE6551">
        <w:rPr>
          <w:color w:val="auto"/>
        </w:rPr>
        <w:t xml:space="preserve">niversity </w:t>
      </w:r>
      <w:r w:rsidR="00652105" w:rsidRPr="00BE6551">
        <w:rPr>
          <w:color w:val="auto"/>
        </w:rPr>
        <w:t>of Napoli “Frederico</w:t>
      </w:r>
      <w:r w:rsidRPr="00BE6551">
        <w:rPr>
          <w:color w:val="auto"/>
        </w:rPr>
        <w:t xml:space="preserve"> II</w:t>
      </w:r>
      <w:r w:rsidR="00652105" w:rsidRPr="00BE6551">
        <w:rPr>
          <w:color w:val="auto"/>
        </w:rPr>
        <w:t>”</w:t>
      </w:r>
      <w:r w:rsidRPr="00BE6551">
        <w:rPr>
          <w:color w:val="auto"/>
        </w:rPr>
        <w:t xml:space="preserve"> </w:t>
      </w:r>
      <w:r w:rsidR="007C1276" w:rsidRPr="00BE6551">
        <w:rPr>
          <w:color w:val="auto"/>
        </w:rPr>
        <w:t>voluntarily participated</w:t>
      </w:r>
      <w:r w:rsidR="00F80419">
        <w:rPr>
          <w:color w:val="auto"/>
        </w:rPr>
        <w:t>.</w:t>
      </w:r>
      <w:r w:rsidR="007C1276" w:rsidRPr="00BE6551">
        <w:rPr>
          <w:color w:val="auto"/>
        </w:rPr>
        <w:t xml:space="preserve"> </w:t>
      </w:r>
      <w:r w:rsidR="00F80419">
        <w:rPr>
          <w:color w:val="auto"/>
        </w:rPr>
        <w:t>E</w:t>
      </w:r>
      <w:r w:rsidR="007C1276" w:rsidRPr="00BE6551">
        <w:rPr>
          <w:color w:val="auto"/>
        </w:rPr>
        <w:t>ach</w:t>
      </w:r>
      <w:r w:rsidR="00F80419">
        <w:rPr>
          <w:color w:val="auto"/>
        </w:rPr>
        <w:t xml:space="preserve"> stud</w:t>
      </w:r>
      <w:r w:rsidR="00A2388F">
        <w:rPr>
          <w:color w:val="auto"/>
        </w:rPr>
        <w:t>e</w:t>
      </w:r>
      <w:r w:rsidR="00F80419">
        <w:rPr>
          <w:color w:val="auto"/>
        </w:rPr>
        <w:t>nt</w:t>
      </w:r>
      <w:r w:rsidR="007C1276" w:rsidRPr="00BE6551">
        <w:rPr>
          <w:color w:val="auto"/>
        </w:rPr>
        <w:t xml:space="preserve"> conducting one or two experimental sessions.</w:t>
      </w:r>
      <w:r w:rsidR="006108D5" w:rsidRPr="00BE6551">
        <w:rPr>
          <w:color w:val="auto"/>
        </w:rPr>
        <w:t xml:space="preserve"> </w:t>
      </w:r>
      <w:r w:rsidRPr="00BE6551">
        <w:rPr>
          <w:color w:val="auto"/>
        </w:rPr>
        <w:t>The p</w:t>
      </w:r>
      <w:r w:rsidR="006108D5" w:rsidRPr="00BE6551">
        <w:rPr>
          <w:color w:val="auto"/>
        </w:rPr>
        <w:t>articipants performed typical app usage activities, including exploring functionalities, first-time installation, login, and registration processes, to generate realistic traffic data.</w:t>
      </w:r>
      <w:r w:rsidR="002E01BF" w:rsidRPr="00BE6551">
        <w:rPr>
          <w:color w:val="auto"/>
        </w:rPr>
        <w:t xml:space="preserve"> </w:t>
      </w:r>
      <w:r w:rsidR="00E76336" w:rsidRPr="00BE6551">
        <w:rPr>
          <w:color w:val="auto"/>
        </w:rPr>
        <w:t>The dataset is made available in JSON forma</w:t>
      </w:r>
      <w:r w:rsidR="00006B09" w:rsidRPr="00BE6551">
        <w:rPr>
          <w:color w:val="auto"/>
        </w:rPr>
        <w:t>t</w:t>
      </w:r>
      <w:r w:rsidR="00E76336" w:rsidRPr="00BE6551">
        <w:rPr>
          <w:color w:val="auto"/>
        </w:rPr>
        <w:t xml:space="preserve"> making it compatible and user friendly.</w:t>
      </w:r>
      <w:r w:rsidR="0084604D" w:rsidRPr="00BE6551">
        <w:rPr>
          <w:color w:val="auto"/>
        </w:rPr>
        <w:t xml:space="preserve"> The dataset gathers traffic generated by 40 android apps belonging to 16 different categories according to the Google Play apps distribution platform</w:t>
      </w:r>
      <w:r w:rsidR="00295B26" w:rsidRPr="00BE6551">
        <w:rPr>
          <w:color w:val="auto"/>
        </w:rPr>
        <w:t>.</w:t>
      </w:r>
    </w:p>
    <w:p w14:paraId="70DB4D55" w14:textId="77777777" w:rsidR="00DC7DB2" w:rsidRDefault="00E76336" w:rsidP="00DC7DB2">
      <w:pPr>
        <w:ind w:firstLine="274"/>
        <w:rPr>
          <w:color w:val="auto"/>
        </w:rPr>
      </w:pPr>
      <w:r w:rsidRPr="00BE6551">
        <w:rPr>
          <w:color w:val="auto"/>
        </w:rPr>
        <w:t xml:space="preserve">This study </w:t>
      </w:r>
      <w:r w:rsidR="001A6DC3">
        <w:rPr>
          <w:color w:val="auto"/>
        </w:rPr>
        <w:t>is based on</w:t>
      </w:r>
      <w:r w:rsidRPr="00BE6551">
        <w:rPr>
          <w:color w:val="auto"/>
        </w:rPr>
        <w:t xml:space="preserve"> o</w:t>
      </w:r>
      <w:r w:rsidR="002E01BF" w:rsidRPr="00BE6551">
        <w:rPr>
          <w:color w:val="auto"/>
        </w:rPr>
        <w:t>nly a sam</w:t>
      </w:r>
      <w:r w:rsidR="001A6DC3">
        <w:rPr>
          <w:color w:val="auto"/>
        </w:rPr>
        <w:t>ple</w:t>
      </w:r>
      <w:r w:rsidR="002E01BF" w:rsidRPr="00BE6551">
        <w:rPr>
          <w:color w:val="auto"/>
        </w:rPr>
        <w:t xml:space="preserve"> of the dataset made available on Kaggle</w:t>
      </w:r>
      <w:r w:rsidR="003F6278" w:rsidRPr="00BE6551">
        <w:rPr>
          <w:color w:val="auto"/>
        </w:rPr>
        <w:t>.</w:t>
      </w:r>
      <w:r w:rsidR="001A6DC3">
        <w:rPr>
          <w:color w:val="auto"/>
        </w:rPr>
        <w:t xml:space="preserve"> </w:t>
      </w:r>
      <w:r w:rsidR="003F6278" w:rsidRPr="00BE6551">
        <w:rPr>
          <w:color w:val="auto"/>
        </w:rPr>
        <w:t>It consists</w:t>
      </w:r>
      <w:r w:rsidR="002E01BF" w:rsidRPr="00BE6551">
        <w:rPr>
          <w:color w:val="auto"/>
        </w:rPr>
        <w:t xml:space="preserve"> </w:t>
      </w:r>
      <w:r w:rsidR="003F6278" w:rsidRPr="00BE6551">
        <w:rPr>
          <w:color w:val="auto"/>
        </w:rPr>
        <w:t>of</w:t>
      </w:r>
      <w:r w:rsidR="002E01BF" w:rsidRPr="00BE6551">
        <w:rPr>
          <w:color w:val="auto"/>
        </w:rPr>
        <w:t xml:space="preserve"> data from</w:t>
      </w:r>
      <w:r w:rsidR="00963099" w:rsidRPr="00BE6551">
        <w:rPr>
          <w:color w:val="auto"/>
        </w:rPr>
        <w:t xml:space="preserve"> 20 applications generated by</w:t>
      </w:r>
      <w:r w:rsidR="002E01BF" w:rsidRPr="00BE6551">
        <w:rPr>
          <w:color w:val="auto"/>
        </w:rPr>
        <w:t xml:space="preserve"> Google Nexus and Xiaomi</w:t>
      </w:r>
      <w:r w:rsidR="00E469BB" w:rsidRPr="00BE6551">
        <w:rPr>
          <w:color w:val="auto"/>
        </w:rPr>
        <w:t xml:space="preserve"> Mi5</w:t>
      </w:r>
      <w:r w:rsidR="00963099" w:rsidRPr="00BE6551">
        <w:rPr>
          <w:color w:val="auto"/>
        </w:rPr>
        <w:t>.</w:t>
      </w:r>
      <w:r w:rsidR="003D2766" w:rsidRPr="00BE6551">
        <w:rPr>
          <w:color w:val="auto"/>
        </w:rPr>
        <w:t xml:space="preserve"> </w:t>
      </w:r>
      <w:r w:rsidR="003D4550" w:rsidRPr="00BE6551">
        <w:rPr>
          <w:color w:val="auto"/>
        </w:rPr>
        <w:t xml:space="preserve">The mobile-app traffic was collected for </w:t>
      </w:r>
      <w:r w:rsidR="00217A69" w:rsidRPr="00BE6551">
        <w:rPr>
          <w:color w:val="auto"/>
        </w:rPr>
        <w:t xml:space="preserve">a period of </w:t>
      </w:r>
      <w:r w:rsidR="003D4550" w:rsidRPr="00BE6551">
        <w:rPr>
          <w:color w:val="auto"/>
        </w:rPr>
        <w:t>2 years (May 2017-May 2019)</w:t>
      </w:r>
      <w:r w:rsidR="00217A69" w:rsidRPr="00BE6551">
        <w:rPr>
          <w:color w:val="auto"/>
        </w:rPr>
        <w:t xml:space="preserve"> and openly released to the research community</w:t>
      </w:r>
      <w:r w:rsidR="001A6DC3">
        <w:rPr>
          <w:color w:val="auto"/>
        </w:rPr>
        <w:t>.</w:t>
      </w:r>
      <w:r w:rsidR="00217A69" w:rsidRPr="00BE6551">
        <w:rPr>
          <w:color w:val="auto"/>
        </w:rPr>
        <w:t xml:space="preserve"> </w:t>
      </w:r>
      <w:r w:rsidR="001A6DC3" w:rsidRPr="001A6DC3">
        <w:rPr>
          <w:color w:val="auto"/>
        </w:rPr>
        <w:t> This was done to ensure transparency and replicability in traffic analysis and to study traffic patterns as well as to examine models and perform classification tasks</w:t>
      </w:r>
      <w:r w:rsidR="001A6DC3">
        <w:rPr>
          <w:color w:val="auto"/>
        </w:rPr>
        <w:t xml:space="preserve"> </w:t>
      </w:r>
      <w:r w:rsidR="00B702A2" w:rsidRPr="00BE6551">
        <w:rPr>
          <w:color w:val="auto"/>
        </w:rPr>
        <w:fldChar w:fldCharType="begin"/>
      </w:r>
      <w:r w:rsidR="00B702A2" w:rsidRPr="00BE6551">
        <w:rPr>
          <w:color w:val="auto"/>
        </w:rPr>
        <w:instrText xml:space="preserve"> ADDIN ZOTERO_ITEM CSL_CITATION {"citationID":"xw8CddCt","properties":{"formattedCitation":"(Aceto et al., 2019)","plainCitation":"(Aceto et al., 2019)","noteIndex":0},"citationItems":[{"id":208,"uris":["http://zotero.org/users/17555298/items/RRRHADXA"],"itemData":{"id":208,"type":"paper-conference","abstract":"Network trafﬁc analysis, i.e. the umbrella of procedures for distilling information from network trafﬁc, represents the enabler for highly-valuable proﬁling information, other than being the workhorse for several key network management tasks. While it is currently being revolutionized in its nature by the rising share of trafﬁc generated by mobile and hand-held devices, existing design solutions are mainly evaluated on private trafﬁc traces, and only a few public datasets are available, thus clearly limiting repeatability and further advances on the topic. To this end, this paper introduces and describes MIRAGE, a reproducible architecture for mobile-app trafﬁc capture and ground-truth creation. The outcome of this system is MIRAGE-2019, a humangenerated dataset for mobile trafﬁc analysis (with associated ground-truth) having the goal of advancing the state-of-the-art in mobile app trafﬁc analysis. A ﬁrst statistical characterization of the mobile-app trafﬁc in the dataset is provided in this paper. Still, MIRAGE is expected to be capitalized by the networking community for different tasks related to mobile trafﬁc analysis.","container-title":"2019 4th International Conference on Computing, Communications and Security (ICCCS)","DOI":"10.1109/CCCS.2019.8888137","event-place":"Rome, Italy","event-title":"2019 4th International Conference on Computing, Communications and Security (ICCCS)","ISBN":"978-1-7281-0875-9","language":"en","license":"https://ieeexplore.ieee.org/Xplorehelp/downloads/license-information/IEEE.html","page":"1-8","publisher":"IEEE","publisher-place":"Rome, Italy","source":"DOI.org (Crossref)","title":"MIRAGE: Mobile-app Traffic Capture and Ground-truth Creation","title-short":"MIRAGE","URL":"https://ieeexplore.ieee.org/document/8888137/","author":[{"family":"Aceto","given":"Giuseppe"},{"family":"Ciuonzo","given":"Domenico"},{"family":"Montieri","given":"Antonio"},{"family":"Persico","given":"Valerio"},{"family":"Pescape","given":"Antonio"}],"accessed":{"date-parts":[["2025",10,7]]},"issued":{"date-parts":[["2019",10]]}}}],"schema":"https://github.com/citation-style-language/schema/raw/master/csl-citation.json"} </w:instrText>
      </w:r>
      <w:r w:rsidR="00B702A2" w:rsidRPr="00BE6551">
        <w:rPr>
          <w:color w:val="auto"/>
        </w:rPr>
        <w:fldChar w:fldCharType="separate"/>
      </w:r>
      <w:r w:rsidR="00B702A2" w:rsidRPr="00BE6551">
        <w:rPr>
          <w:color w:val="auto"/>
        </w:rPr>
        <w:t>(Aceto et al., 2019)</w:t>
      </w:r>
      <w:r w:rsidR="00B702A2" w:rsidRPr="00BE6551">
        <w:rPr>
          <w:color w:val="auto"/>
        </w:rPr>
        <w:fldChar w:fldCharType="end"/>
      </w:r>
      <w:r w:rsidR="001A6DC3">
        <w:rPr>
          <w:color w:val="auto"/>
        </w:rPr>
        <w:t>.</w:t>
      </w:r>
    </w:p>
    <w:p w14:paraId="38828590" w14:textId="77777777" w:rsidR="00DC7DB2" w:rsidRDefault="007941A5" w:rsidP="00DC7DB2">
      <w:pPr>
        <w:ind w:firstLine="274"/>
        <w:rPr>
          <w:color w:val="auto"/>
        </w:rPr>
      </w:pPr>
      <w:r w:rsidRPr="00BE6551">
        <w:rPr>
          <w:color w:val="auto"/>
        </w:rPr>
        <w:t>The dataset was selected due to its relevance to modern mobile networking scenarios and its comprehensive labelling of different application types</w:t>
      </w:r>
      <w:r w:rsidR="00DC1104" w:rsidRPr="00BE6551">
        <w:rPr>
          <w:color w:val="auto"/>
        </w:rPr>
        <w:t xml:space="preserve">, particularly required for </w:t>
      </w:r>
      <w:r w:rsidR="00831A55">
        <w:rPr>
          <w:color w:val="auto"/>
        </w:rPr>
        <w:t>S</w:t>
      </w:r>
      <w:r w:rsidR="00DC1104" w:rsidRPr="00BE6551">
        <w:rPr>
          <w:color w:val="auto"/>
        </w:rPr>
        <w:t xml:space="preserve">upervised </w:t>
      </w:r>
      <w:r w:rsidR="00831A55">
        <w:rPr>
          <w:color w:val="auto"/>
        </w:rPr>
        <w:t>M</w:t>
      </w:r>
      <w:r w:rsidR="00DC1104" w:rsidRPr="00BE6551">
        <w:rPr>
          <w:color w:val="auto"/>
        </w:rPr>
        <w:t xml:space="preserve">achine </w:t>
      </w:r>
      <w:r w:rsidR="00831A55">
        <w:rPr>
          <w:color w:val="auto"/>
        </w:rPr>
        <w:t>L</w:t>
      </w:r>
      <w:r w:rsidR="00DC1104" w:rsidRPr="00BE6551">
        <w:rPr>
          <w:color w:val="auto"/>
        </w:rPr>
        <w:t>earning.</w:t>
      </w:r>
    </w:p>
    <w:p w14:paraId="19C59E75" w14:textId="77777777" w:rsidR="00DC7DB2" w:rsidRDefault="00BE292B" w:rsidP="00DC7DB2">
      <w:pPr>
        <w:ind w:firstLine="274"/>
        <w:rPr>
          <w:color w:val="auto"/>
        </w:rPr>
      </w:pPr>
      <w:r>
        <w:rPr>
          <w:color w:val="auto"/>
        </w:rPr>
        <w:t xml:space="preserve">The proposal intended to use the 5G traffic Dataset (Choi et al., 2023), but after </w:t>
      </w:r>
      <w:r w:rsidR="00567C22">
        <w:rPr>
          <w:color w:val="auto"/>
        </w:rPr>
        <w:t>pre-processing</w:t>
      </w:r>
      <w:r>
        <w:rPr>
          <w:color w:val="auto"/>
        </w:rPr>
        <w:t xml:space="preserve"> and flow aggregation, the number of labelled flows w</w:t>
      </w:r>
      <w:r w:rsidR="00F04328">
        <w:rPr>
          <w:color w:val="auto"/>
        </w:rPr>
        <w:t>ere</w:t>
      </w:r>
      <w:r>
        <w:rPr>
          <w:color w:val="auto"/>
        </w:rPr>
        <w:t xml:space="preserve"> too few to train and evaluate a </w:t>
      </w:r>
      <w:r w:rsidR="00831A55">
        <w:rPr>
          <w:color w:val="auto"/>
        </w:rPr>
        <w:t>S</w:t>
      </w:r>
      <w:r>
        <w:rPr>
          <w:color w:val="auto"/>
        </w:rPr>
        <w:t xml:space="preserve">upervised </w:t>
      </w:r>
      <w:r w:rsidR="00831A55">
        <w:rPr>
          <w:color w:val="auto"/>
        </w:rPr>
        <w:t>M</w:t>
      </w:r>
      <w:r>
        <w:rPr>
          <w:color w:val="auto"/>
        </w:rPr>
        <w:t xml:space="preserve">achine </w:t>
      </w:r>
      <w:r w:rsidR="00831A55">
        <w:rPr>
          <w:color w:val="auto"/>
        </w:rPr>
        <w:t>L</w:t>
      </w:r>
      <w:r>
        <w:rPr>
          <w:color w:val="auto"/>
        </w:rPr>
        <w:t xml:space="preserve">earning model. </w:t>
      </w:r>
      <w:r w:rsidR="007A3DA5">
        <w:rPr>
          <w:color w:val="auto"/>
        </w:rPr>
        <w:t xml:space="preserve">This </w:t>
      </w:r>
      <w:r>
        <w:rPr>
          <w:color w:val="auto"/>
        </w:rPr>
        <w:t>could have compromised the model’s ability to generalize and classify application types accurately.</w:t>
      </w:r>
    </w:p>
    <w:p w14:paraId="7E004937" w14:textId="0A17BA34" w:rsidR="00DF26E6" w:rsidRPr="00DF26E6" w:rsidRDefault="00911A1D" w:rsidP="00AE53A4">
      <w:pPr>
        <w:ind w:firstLine="274"/>
        <w:rPr>
          <w:color w:val="auto"/>
        </w:rPr>
      </w:pPr>
      <w:r w:rsidRPr="00BE6551">
        <w:rPr>
          <w:color w:val="auto"/>
        </w:rPr>
        <w:t xml:space="preserve">The </w:t>
      </w:r>
      <w:r w:rsidR="005F1B0F">
        <w:rPr>
          <w:color w:val="auto"/>
        </w:rPr>
        <w:t xml:space="preserve">MIRAGE-2019 </w:t>
      </w:r>
      <w:r w:rsidRPr="00BE6551">
        <w:rPr>
          <w:color w:val="auto"/>
        </w:rPr>
        <w:t>dataset includes traffic from diverse application categories</w:t>
      </w:r>
      <w:r w:rsidR="00D83D26">
        <w:rPr>
          <w:color w:val="auto"/>
        </w:rPr>
        <w:t xml:space="preserve"> shown in Table 1</w:t>
      </w:r>
      <w:r w:rsidRPr="00BE6551">
        <w:rPr>
          <w:color w:val="auto"/>
        </w:rPr>
        <w:t>:</w:t>
      </w:r>
    </w:p>
    <w:p w14:paraId="4368D2A5" w14:textId="401ECBB9" w:rsidR="00DF26E6" w:rsidRDefault="00DF26E6" w:rsidP="00DF26E6">
      <w:pPr>
        <w:pStyle w:val="Caption"/>
        <w:keepNext/>
        <w:jc w:val="center"/>
      </w:pPr>
      <w:r w:rsidRPr="00DF26E6">
        <w:rPr>
          <w:color w:val="auto"/>
          <w:sz w:val="20"/>
          <w:szCs w:val="20"/>
        </w:rPr>
        <w:t xml:space="preserve">Table </w:t>
      </w:r>
      <w:r w:rsidRPr="00DF26E6">
        <w:rPr>
          <w:color w:val="auto"/>
          <w:sz w:val="20"/>
          <w:szCs w:val="20"/>
        </w:rPr>
        <w:fldChar w:fldCharType="begin"/>
      </w:r>
      <w:r w:rsidRPr="00DF26E6">
        <w:rPr>
          <w:color w:val="auto"/>
          <w:sz w:val="20"/>
          <w:szCs w:val="20"/>
        </w:rPr>
        <w:instrText xml:space="preserve"> SEQ Table \* ARABIC </w:instrText>
      </w:r>
      <w:r w:rsidRPr="00DF26E6">
        <w:rPr>
          <w:color w:val="auto"/>
          <w:sz w:val="20"/>
          <w:szCs w:val="20"/>
        </w:rPr>
        <w:fldChar w:fldCharType="separate"/>
      </w:r>
      <w:r w:rsidR="00DB7970">
        <w:rPr>
          <w:noProof/>
          <w:color w:val="auto"/>
          <w:sz w:val="20"/>
          <w:szCs w:val="20"/>
        </w:rPr>
        <w:t>1</w:t>
      </w:r>
      <w:r w:rsidRPr="00DF26E6">
        <w:rPr>
          <w:color w:val="auto"/>
          <w:sz w:val="20"/>
          <w:szCs w:val="20"/>
        </w:rPr>
        <w:fldChar w:fldCharType="end"/>
      </w:r>
      <w:r w:rsidRPr="00DF26E6">
        <w:rPr>
          <w:color w:val="auto"/>
          <w:sz w:val="20"/>
          <w:szCs w:val="20"/>
        </w:rPr>
        <w:t>: Categories of application in MIRAGE-2019 dataset</w:t>
      </w:r>
    </w:p>
    <w:tbl>
      <w:tblPr>
        <w:tblStyle w:val="TableGrid0"/>
        <w:tblW w:w="0" w:type="auto"/>
        <w:tblInd w:w="10" w:type="dxa"/>
        <w:tblLook w:val="04A0" w:firstRow="1" w:lastRow="0" w:firstColumn="1" w:lastColumn="0" w:noHBand="0" w:noVBand="1"/>
      </w:tblPr>
      <w:tblGrid>
        <w:gridCol w:w="5224"/>
        <w:gridCol w:w="5222"/>
      </w:tblGrid>
      <w:tr w:rsidR="00DF26E6" w14:paraId="12B44670" w14:textId="77777777" w:rsidTr="00DF26E6">
        <w:tc>
          <w:tcPr>
            <w:tcW w:w="5224" w:type="dxa"/>
          </w:tcPr>
          <w:p w14:paraId="37C60E4F" w14:textId="31F0BF4D" w:rsidR="00DF26E6" w:rsidRPr="005C3D25" w:rsidRDefault="00DF26E6" w:rsidP="00A47D31">
            <w:pPr>
              <w:ind w:left="0" w:firstLine="0"/>
              <w:jc w:val="center"/>
              <w:rPr>
                <w:b/>
                <w:bCs/>
                <w:color w:val="auto"/>
              </w:rPr>
            </w:pPr>
            <w:r w:rsidRPr="005C3D25">
              <w:rPr>
                <w:b/>
                <w:bCs/>
                <w:color w:val="auto"/>
              </w:rPr>
              <w:t>Category</w:t>
            </w:r>
          </w:p>
        </w:tc>
        <w:tc>
          <w:tcPr>
            <w:tcW w:w="5222" w:type="dxa"/>
          </w:tcPr>
          <w:p w14:paraId="441FCACF" w14:textId="1CE9CDCF" w:rsidR="00DF26E6" w:rsidRPr="005C3D25" w:rsidRDefault="00DF26E6" w:rsidP="00A47D31">
            <w:pPr>
              <w:ind w:left="0" w:firstLine="0"/>
              <w:jc w:val="center"/>
              <w:rPr>
                <w:b/>
                <w:bCs/>
                <w:color w:val="auto"/>
              </w:rPr>
            </w:pPr>
            <w:r w:rsidRPr="005C3D25">
              <w:rPr>
                <w:b/>
                <w:bCs/>
                <w:color w:val="auto"/>
              </w:rPr>
              <w:t>Application</w:t>
            </w:r>
          </w:p>
        </w:tc>
      </w:tr>
      <w:tr w:rsidR="00DF26E6" w14:paraId="0736DF66" w14:textId="77777777" w:rsidTr="00DF26E6">
        <w:tc>
          <w:tcPr>
            <w:tcW w:w="5224" w:type="dxa"/>
          </w:tcPr>
          <w:p w14:paraId="28FEE4FF" w14:textId="1E83E08C" w:rsidR="00DF26E6" w:rsidRDefault="00DF26E6" w:rsidP="00A47D31">
            <w:pPr>
              <w:ind w:left="0" w:firstLine="0"/>
              <w:jc w:val="center"/>
              <w:rPr>
                <w:color w:val="auto"/>
              </w:rPr>
            </w:pPr>
            <w:r>
              <w:rPr>
                <w:color w:val="auto"/>
              </w:rPr>
              <w:t>Navigation</w:t>
            </w:r>
          </w:p>
        </w:tc>
        <w:tc>
          <w:tcPr>
            <w:tcW w:w="5222" w:type="dxa"/>
          </w:tcPr>
          <w:p w14:paraId="55A3C7DA" w14:textId="0B5A3FF3" w:rsidR="00DF26E6" w:rsidRDefault="00DF26E6" w:rsidP="00A47D31">
            <w:pPr>
              <w:ind w:left="0" w:firstLine="0"/>
              <w:jc w:val="center"/>
              <w:rPr>
                <w:color w:val="auto"/>
              </w:rPr>
            </w:pPr>
            <w:r>
              <w:rPr>
                <w:color w:val="auto"/>
              </w:rPr>
              <w:t>Waze</w:t>
            </w:r>
          </w:p>
        </w:tc>
      </w:tr>
      <w:tr w:rsidR="00DF26E6" w14:paraId="544D8D58" w14:textId="77777777" w:rsidTr="00DF26E6">
        <w:tc>
          <w:tcPr>
            <w:tcW w:w="5224" w:type="dxa"/>
          </w:tcPr>
          <w:p w14:paraId="5F25006E" w14:textId="444A1D52" w:rsidR="00DF26E6" w:rsidRDefault="00DF26E6" w:rsidP="00A47D31">
            <w:pPr>
              <w:ind w:left="0" w:firstLine="0"/>
              <w:jc w:val="center"/>
              <w:rPr>
                <w:color w:val="auto"/>
              </w:rPr>
            </w:pPr>
            <w:r>
              <w:rPr>
                <w:color w:val="auto"/>
              </w:rPr>
              <w:t>VoIP (Voice over Internet Protocol)/Messaging</w:t>
            </w:r>
          </w:p>
        </w:tc>
        <w:tc>
          <w:tcPr>
            <w:tcW w:w="5222" w:type="dxa"/>
          </w:tcPr>
          <w:p w14:paraId="298E5487" w14:textId="0F9AED8E" w:rsidR="00DF26E6" w:rsidRDefault="00DF26E6" w:rsidP="00A47D31">
            <w:pPr>
              <w:ind w:left="0" w:firstLine="0"/>
              <w:jc w:val="center"/>
              <w:rPr>
                <w:color w:val="auto"/>
              </w:rPr>
            </w:pPr>
            <w:r>
              <w:rPr>
                <w:color w:val="auto"/>
              </w:rPr>
              <w:t>Viber, Messenger</w:t>
            </w:r>
          </w:p>
        </w:tc>
      </w:tr>
      <w:tr w:rsidR="00DF26E6" w14:paraId="397F88CA" w14:textId="77777777" w:rsidTr="00DF26E6">
        <w:tc>
          <w:tcPr>
            <w:tcW w:w="5224" w:type="dxa"/>
          </w:tcPr>
          <w:p w14:paraId="3E343BB1" w14:textId="51024F3D" w:rsidR="00DF26E6" w:rsidRDefault="00DF26E6" w:rsidP="00A47D31">
            <w:pPr>
              <w:ind w:left="0" w:firstLine="0"/>
              <w:jc w:val="center"/>
              <w:rPr>
                <w:color w:val="auto"/>
              </w:rPr>
            </w:pPr>
            <w:r>
              <w:rPr>
                <w:color w:val="auto"/>
              </w:rPr>
              <w:t>Gaming</w:t>
            </w:r>
          </w:p>
        </w:tc>
        <w:tc>
          <w:tcPr>
            <w:tcW w:w="5222" w:type="dxa"/>
          </w:tcPr>
          <w:p w14:paraId="74E2BD27" w14:textId="53024631" w:rsidR="00DF26E6" w:rsidRDefault="00DF26E6" w:rsidP="00A47D31">
            <w:pPr>
              <w:ind w:left="0" w:firstLine="0"/>
              <w:jc w:val="center"/>
              <w:rPr>
                <w:color w:val="auto"/>
              </w:rPr>
            </w:pPr>
            <w:r>
              <w:rPr>
                <w:color w:val="auto"/>
              </w:rPr>
              <w:t>Slither.io</w:t>
            </w:r>
          </w:p>
        </w:tc>
      </w:tr>
      <w:tr w:rsidR="00DF26E6" w14:paraId="4B19D276" w14:textId="77777777" w:rsidTr="00DF26E6">
        <w:tc>
          <w:tcPr>
            <w:tcW w:w="5224" w:type="dxa"/>
          </w:tcPr>
          <w:p w14:paraId="6CAF7E87" w14:textId="466D1816" w:rsidR="00DF26E6" w:rsidRDefault="00DF26E6" w:rsidP="00A47D31">
            <w:pPr>
              <w:ind w:left="0" w:firstLine="0"/>
              <w:jc w:val="center"/>
              <w:rPr>
                <w:color w:val="auto"/>
              </w:rPr>
            </w:pPr>
            <w:r w:rsidRPr="007336CB">
              <w:rPr>
                <w:color w:val="auto"/>
              </w:rPr>
              <w:t>Music Streaming</w:t>
            </w:r>
          </w:p>
        </w:tc>
        <w:tc>
          <w:tcPr>
            <w:tcW w:w="5222" w:type="dxa"/>
          </w:tcPr>
          <w:p w14:paraId="2395F662" w14:textId="27BC0688" w:rsidR="00DF26E6" w:rsidRDefault="00DF26E6" w:rsidP="00A47D31">
            <w:pPr>
              <w:ind w:left="0" w:firstLine="0"/>
              <w:jc w:val="center"/>
              <w:rPr>
                <w:color w:val="auto"/>
              </w:rPr>
            </w:pPr>
            <w:r w:rsidRPr="007336CB">
              <w:rPr>
                <w:color w:val="auto"/>
              </w:rPr>
              <w:t>Spotify</w:t>
            </w:r>
          </w:p>
        </w:tc>
      </w:tr>
      <w:tr w:rsidR="00DF26E6" w14:paraId="7D2A5007" w14:textId="77777777" w:rsidTr="00DF26E6">
        <w:tc>
          <w:tcPr>
            <w:tcW w:w="5224" w:type="dxa"/>
          </w:tcPr>
          <w:p w14:paraId="38ABCFEF" w14:textId="5402375E" w:rsidR="00DF26E6" w:rsidRDefault="00DF26E6" w:rsidP="00A47D31">
            <w:pPr>
              <w:ind w:left="0" w:firstLine="0"/>
              <w:jc w:val="center"/>
              <w:rPr>
                <w:color w:val="auto"/>
              </w:rPr>
            </w:pPr>
            <w:r w:rsidRPr="00FB4791">
              <w:rPr>
                <w:color w:val="auto"/>
              </w:rPr>
              <w:t>Video Streaming</w:t>
            </w:r>
          </w:p>
        </w:tc>
        <w:tc>
          <w:tcPr>
            <w:tcW w:w="5222" w:type="dxa"/>
          </w:tcPr>
          <w:p w14:paraId="3254E036" w14:textId="0D8F4AB6" w:rsidR="00DF26E6" w:rsidRDefault="00DF26E6" w:rsidP="00A47D31">
            <w:pPr>
              <w:ind w:left="0" w:firstLine="0"/>
              <w:jc w:val="center"/>
              <w:rPr>
                <w:color w:val="auto"/>
              </w:rPr>
            </w:pPr>
            <w:r w:rsidRPr="00FB4791">
              <w:rPr>
                <w:color w:val="auto"/>
              </w:rPr>
              <w:t>YouTube</w:t>
            </w:r>
          </w:p>
        </w:tc>
      </w:tr>
      <w:tr w:rsidR="00DF26E6" w14:paraId="386C26E7" w14:textId="77777777" w:rsidTr="00DF26E6">
        <w:tc>
          <w:tcPr>
            <w:tcW w:w="5224" w:type="dxa"/>
          </w:tcPr>
          <w:p w14:paraId="5B4D29A2" w14:textId="452ECCD8" w:rsidR="00DF26E6" w:rsidRDefault="00DF26E6" w:rsidP="00A47D31">
            <w:pPr>
              <w:ind w:left="0" w:firstLine="0"/>
              <w:jc w:val="center"/>
              <w:rPr>
                <w:color w:val="auto"/>
              </w:rPr>
            </w:pPr>
            <w:r>
              <w:rPr>
                <w:color w:val="auto"/>
              </w:rPr>
              <w:t>Social media</w:t>
            </w:r>
          </w:p>
        </w:tc>
        <w:tc>
          <w:tcPr>
            <w:tcW w:w="5222" w:type="dxa"/>
          </w:tcPr>
          <w:p w14:paraId="3A4306E4" w14:textId="175B8BF5" w:rsidR="00DF26E6" w:rsidRDefault="00DF26E6" w:rsidP="00A47D31">
            <w:pPr>
              <w:ind w:left="0" w:firstLine="0"/>
              <w:jc w:val="center"/>
              <w:rPr>
                <w:color w:val="auto"/>
              </w:rPr>
            </w:pPr>
            <w:r>
              <w:rPr>
                <w:color w:val="auto"/>
              </w:rPr>
              <w:t>Facebook, Twitter, Pinterest</w:t>
            </w:r>
          </w:p>
        </w:tc>
      </w:tr>
      <w:tr w:rsidR="00DF26E6" w14:paraId="3903A11B" w14:textId="77777777" w:rsidTr="00DF26E6">
        <w:tc>
          <w:tcPr>
            <w:tcW w:w="5224" w:type="dxa"/>
          </w:tcPr>
          <w:p w14:paraId="281D5019" w14:textId="2FB9CF86" w:rsidR="00DF26E6" w:rsidRDefault="00DF26E6" w:rsidP="00A47D31">
            <w:pPr>
              <w:ind w:left="0" w:firstLine="0"/>
              <w:jc w:val="center"/>
              <w:rPr>
                <w:color w:val="auto"/>
              </w:rPr>
            </w:pPr>
            <w:r>
              <w:rPr>
                <w:color w:val="auto"/>
              </w:rPr>
              <w:t>E-Commerce</w:t>
            </w:r>
          </w:p>
        </w:tc>
        <w:tc>
          <w:tcPr>
            <w:tcW w:w="5222" w:type="dxa"/>
          </w:tcPr>
          <w:p w14:paraId="0796A34E" w14:textId="1E79C421" w:rsidR="00DF26E6" w:rsidRDefault="00DF26E6" w:rsidP="00A47D31">
            <w:pPr>
              <w:ind w:left="0" w:firstLine="0"/>
              <w:jc w:val="center"/>
              <w:rPr>
                <w:color w:val="auto"/>
              </w:rPr>
            </w:pPr>
            <w:r>
              <w:rPr>
                <w:color w:val="auto"/>
              </w:rPr>
              <w:t>Wish, Subito, Groupon</w:t>
            </w:r>
          </w:p>
        </w:tc>
      </w:tr>
      <w:tr w:rsidR="00DF26E6" w14:paraId="32AC12B2" w14:textId="77777777" w:rsidTr="00DF26E6">
        <w:tc>
          <w:tcPr>
            <w:tcW w:w="5224" w:type="dxa"/>
          </w:tcPr>
          <w:p w14:paraId="5B48645F" w14:textId="73535BD5" w:rsidR="00DF26E6" w:rsidRDefault="00DF26E6" w:rsidP="00A47D31">
            <w:pPr>
              <w:ind w:left="0" w:firstLine="0"/>
              <w:jc w:val="center"/>
              <w:rPr>
                <w:color w:val="auto"/>
              </w:rPr>
            </w:pPr>
            <w:r>
              <w:rPr>
                <w:color w:val="auto"/>
              </w:rPr>
              <w:t>Weather</w:t>
            </w:r>
          </w:p>
        </w:tc>
        <w:tc>
          <w:tcPr>
            <w:tcW w:w="5222" w:type="dxa"/>
          </w:tcPr>
          <w:p w14:paraId="033F6902" w14:textId="2EB60FD6" w:rsidR="00DF26E6" w:rsidRDefault="00DF26E6" w:rsidP="00A47D31">
            <w:pPr>
              <w:ind w:left="0" w:firstLine="0"/>
              <w:jc w:val="center"/>
              <w:rPr>
                <w:color w:val="auto"/>
              </w:rPr>
            </w:pPr>
            <w:proofErr w:type="spellStart"/>
            <w:r>
              <w:rPr>
                <w:color w:val="auto"/>
              </w:rPr>
              <w:t>Accuweather</w:t>
            </w:r>
            <w:proofErr w:type="spellEnd"/>
          </w:p>
        </w:tc>
      </w:tr>
      <w:tr w:rsidR="00DF26E6" w14:paraId="3F47ABD4" w14:textId="77777777" w:rsidTr="00DF26E6">
        <w:tc>
          <w:tcPr>
            <w:tcW w:w="5224" w:type="dxa"/>
          </w:tcPr>
          <w:p w14:paraId="0E560D83" w14:textId="5FF6DEB5" w:rsidR="00DF26E6" w:rsidRDefault="00DF26E6" w:rsidP="00A47D31">
            <w:pPr>
              <w:ind w:left="0" w:firstLine="0"/>
              <w:jc w:val="center"/>
              <w:rPr>
                <w:color w:val="auto"/>
              </w:rPr>
            </w:pPr>
            <w:r>
              <w:rPr>
                <w:color w:val="auto"/>
              </w:rPr>
              <w:t>Travel</w:t>
            </w:r>
          </w:p>
        </w:tc>
        <w:tc>
          <w:tcPr>
            <w:tcW w:w="5222" w:type="dxa"/>
          </w:tcPr>
          <w:p w14:paraId="165112B7" w14:textId="5D6CA698" w:rsidR="00DF26E6" w:rsidRDefault="00DF26E6" w:rsidP="00A47D31">
            <w:pPr>
              <w:ind w:left="0" w:firstLine="0"/>
              <w:jc w:val="center"/>
              <w:rPr>
                <w:color w:val="auto"/>
              </w:rPr>
            </w:pPr>
            <w:r>
              <w:rPr>
                <w:color w:val="auto"/>
              </w:rPr>
              <w:t>TripAdvisor, Foursquare</w:t>
            </w:r>
          </w:p>
        </w:tc>
      </w:tr>
      <w:tr w:rsidR="00DF26E6" w14:paraId="72BDCA74" w14:textId="77777777" w:rsidTr="00DF26E6">
        <w:tc>
          <w:tcPr>
            <w:tcW w:w="5224" w:type="dxa"/>
          </w:tcPr>
          <w:p w14:paraId="3B97CA71" w14:textId="2D38D27E" w:rsidR="00DF26E6" w:rsidRDefault="00DF26E6" w:rsidP="00A47D31">
            <w:pPr>
              <w:ind w:left="0" w:firstLine="0"/>
              <w:jc w:val="center"/>
              <w:rPr>
                <w:color w:val="auto"/>
              </w:rPr>
            </w:pPr>
            <w:r>
              <w:rPr>
                <w:color w:val="auto"/>
              </w:rPr>
              <w:t>Sports</w:t>
            </w:r>
          </w:p>
        </w:tc>
        <w:tc>
          <w:tcPr>
            <w:tcW w:w="5222" w:type="dxa"/>
          </w:tcPr>
          <w:p w14:paraId="493E3681" w14:textId="1B898C73" w:rsidR="00DF26E6" w:rsidRDefault="00DF26E6" w:rsidP="00A47D31">
            <w:pPr>
              <w:ind w:left="0" w:firstLine="0"/>
              <w:jc w:val="center"/>
              <w:rPr>
                <w:color w:val="auto"/>
              </w:rPr>
            </w:pPr>
            <w:proofErr w:type="spellStart"/>
            <w:r>
              <w:rPr>
                <w:color w:val="auto"/>
              </w:rPr>
              <w:t>Iliga</w:t>
            </w:r>
            <w:proofErr w:type="spellEnd"/>
          </w:p>
        </w:tc>
      </w:tr>
      <w:tr w:rsidR="00DF26E6" w14:paraId="2139751C" w14:textId="77777777" w:rsidTr="00DF26E6">
        <w:tc>
          <w:tcPr>
            <w:tcW w:w="5224" w:type="dxa"/>
          </w:tcPr>
          <w:p w14:paraId="760CAAF0" w14:textId="00FBA543" w:rsidR="00DF26E6" w:rsidRDefault="00DF26E6" w:rsidP="00A47D31">
            <w:pPr>
              <w:ind w:left="0" w:firstLine="0"/>
              <w:jc w:val="center"/>
              <w:rPr>
                <w:color w:val="auto"/>
              </w:rPr>
            </w:pPr>
            <w:r>
              <w:rPr>
                <w:color w:val="auto"/>
              </w:rPr>
              <w:t>Cloud Storage</w:t>
            </w:r>
          </w:p>
        </w:tc>
        <w:tc>
          <w:tcPr>
            <w:tcW w:w="5222" w:type="dxa"/>
          </w:tcPr>
          <w:p w14:paraId="5F06C17B" w14:textId="74CB2E11" w:rsidR="00DF26E6" w:rsidRDefault="00DF26E6" w:rsidP="00A47D31">
            <w:pPr>
              <w:ind w:left="0" w:firstLine="0"/>
              <w:jc w:val="center"/>
              <w:rPr>
                <w:color w:val="auto"/>
              </w:rPr>
            </w:pPr>
            <w:r>
              <w:rPr>
                <w:color w:val="auto"/>
              </w:rPr>
              <w:t>Dropbox</w:t>
            </w:r>
          </w:p>
        </w:tc>
      </w:tr>
      <w:tr w:rsidR="00DF26E6" w14:paraId="77101164" w14:textId="77777777" w:rsidTr="00DF26E6">
        <w:tc>
          <w:tcPr>
            <w:tcW w:w="5224" w:type="dxa"/>
          </w:tcPr>
          <w:p w14:paraId="344E7C74" w14:textId="40232CB2" w:rsidR="00DF26E6" w:rsidRDefault="00DF26E6" w:rsidP="00A47D31">
            <w:pPr>
              <w:ind w:left="0" w:firstLine="0"/>
              <w:jc w:val="center"/>
              <w:rPr>
                <w:color w:val="auto"/>
              </w:rPr>
            </w:pPr>
            <w:r>
              <w:rPr>
                <w:color w:val="auto"/>
              </w:rPr>
              <w:t>Productivity</w:t>
            </w:r>
          </w:p>
        </w:tc>
        <w:tc>
          <w:tcPr>
            <w:tcW w:w="5222" w:type="dxa"/>
          </w:tcPr>
          <w:p w14:paraId="42093A58" w14:textId="55A65DEC" w:rsidR="00DF26E6" w:rsidRDefault="00DF26E6" w:rsidP="00A47D31">
            <w:pPr>
              <w:ind w:left="0" w:firstLine="0"/>
              <w:jc w:val="center"/>
              <w:rPr>
                <w:color w:val="auto"/>
              </w:rPr>
            </w:pPr>
            <w:r>
              <w:rPr>
                <w:color w:val="auto"/>
              </w:rPr>
              <w:t>Trello, Duolingo</w:t>
            </w:r>
          </w:p>
        </w:tc>
      </w:tr>
      <w:tr w:rsidR="00DF26E6" w14:paraId="1467D255" w14:textId="77777777" w:rsidTr="00DF26E6">
        <w:tc>
          <w:tcPr>
            <w:tcW w:w="5224" w:type="dxa"/>
          </w:tcPr>
          <w:p w14:paraId="3E7817D9" w14:textId="205AB38D" w:rsidR="00DF26E6" w:rsidRDefault="00DF26E6" w:rsidP="00A47D31">
            <w:pPr>
              <w:ind w:left="0" w:firstLine="0"/>
              <w:jc w:val="center"/>
              <w:rPr>
                <w:color w:val="auto"/>
              </w:rPr>
            </w:pPr>
            <w:r>
              <w:rPr>
                <w:color w:val="auto"/>
              </w:rPr>
              <w:t>Entertainment</w:t>
            </w:r>
          </w:p>
        </w:tc>
        <w:tc>
          <w:tcPr>
            <w:tcW w:w="5222" w:type="dxa"/>
          </w:tcPr>
          <w:p w14:paraId="2037B6AD" w14:textId="3F02AA58" w:rsidR="00DF26E6" w:rsidRDefault="00DF26E6" w:rsidP="00A47D31">
            <w:pPr>
              <w:ind w:left="0" w:firstLine="0"/>
              <w:jc w:val="center"/>
              <w:rPr>
                <w:color w:val="auto"/>
              </w:rPr>
            </w:pPr>
            <w:r>
              <w:rPr>
                <w:color w:val="auto"/>
              </w:rPr>
              <w:t>Comics</w:t>
            </w:r>
          </w:p>
        </w:tc>
      </w:tr>
    </w:tbl>
    <w:p w14:paraId="2BC3B697" w14:textId="02CEB704" w:rsidR="00DB479A" w:rsidRPr="002E6049" w:rsidRDefault="00FE4CBE" w:rsidP="00033A48">
      <w:pPr>
        <w:pStyle w:val="Heading3"/>
        <w:ind w:left="0" w:firstLine="0"/>
        <w:rPr>
          <w:rFonts w:ascii="Cambria" w:hAnsi="Cambria"/>
          <w:b/>
          <w:bCs/>
          <w:color w:val="auto"/>
        </w:rPr>
      </w:pPr>
      <w:r w:rsidRPr="002E6049">
        <w:rPr>
          <w:rFonts w:ascii="Cambria" w:hAnsi="Cambria"/>
          <w:b/>
          <w:bCs/>
          <w:color w:val="auto"/>
        </w:rPr>
        <w:t xml:space="preserve">4.2.1 </w:t>
      </w:r>
      <w:r w:rsidR="00DB479A" w:rsidRPr="002E6049">
        <w:rPr>
          <w:rFonts w:ascii="Cambria" w:hAnsi="Cambria"/>
          <w:b/>
          <w:bCs/>
          <w:color w:val="auto"/>
        </w:rPr>
        <w:t>Categories of features in MIRAGE-2019</w:t>
      </w:r>
    </w:p>
    <w:p w14:paraId="77E3B6DD" w14:textId="77777777" w:rsidR="002A252C" w:rsidRDefault="00693D2F" w:rsidP="002A252C">
      <w:pPr>
        <w:ind w:firstLine="274"/>
        <w:rPr>
          <w:color w:val="auto"/>
        </w:rPr>
      </w:pPr>
      <w:r w:rsidRPr="00BE6551">
        <w:rPr>
          <w:color w:val="auto"/>
        </w:rPr>
        <w:t>Each flow in the MIRAGE-2019 dataset is represented as a collection of statistical features derived from bidirectional packet streams. The dataset organizes these into feature categories, each describing different aspects of flow behaviour.</w:t>
      </w:r>
      <w:r w:rsidR="000D0C68" w:rsidRPr="00BE6551">
        <w:rPr>
          <w:color w:val="auto"/>
        </w:rPr>
        <w:t xml:space="preserve"> </w:t>
      </w:r>
      <w:r w:rsidR="00C621B6">
        <w:rPr>
          <w:color w:val="auto"/>
        </w:rPr>
        <w:t>For</w:t>
      </w:r>
      <w:r w:rsidR="000D0C68" w:rsidRPr="00BE6551">
        <w:rPr>
          <w:color w:val="auto"/>
        </w:rPr>
        <w:t xml:space="preserve"> </w:t>
      </w:r>
      <w:r w:rsidR="000D0C68" w:rsidRPr="00BE6551">
        <w:rPr>
          <w:color w:val="auto"/>
        </w:rPr>
        <w:lastRenderedPageBreak/>
        <w:t xml:space="preserve">each category, MIRAGE-2019 </w:t>
      </w:r>
      <w:r w:rsidR="001E10AB">
        <w:rPr>
          <w:color w:val="auto"/>
        </w:rPr>
        <w:t>contains</w:t>
      </w:r>
      <w:r w:rsidR="000D0C68" w:rsidRPr="00BE6551">
        <w:rPr>
          <w:color w:val="auto"/>
        </w:rPr>
        <w:t xml:space="preserve"> statistical summaries such as minimum, maximum, mean, standard deviation and skewness.</w:t>
      </w:r>
    </w:p>
    <w:p w14:paraId="31080382" w14:textId="6C9A560A" w:rsidR="00701DDD" w:rsidRPr="00BE6551" w:rsidRDefault="00881567" w:rsidP="002A252C">
      <w:pPr>
        <w:ind w:firstLine="274"/>
        <w:rPr>
          <w:color w:val="auto"/>
        </w:rPr>
      </w:pPr>
      <w:r w:rsidRPr="00BE6551">
        <w:rPr>
          <w:color w:val="auto"/>
        </w:rPr>
        <w:t>These features capture protocol-level characteristics of network flows, allowing the model to learn fine-grained behavioural signatures unique to each application.</w:t>
      </w:r>
    </w:p>
    <w:p w14:paraId="64D748EC" w14:textId="7F7055B0" w:rsidR="00701DDD" w:rsidRPr="00BE6551" w:rsidRDefault="00D650B3" w:rsidP="00EF55D0">
      <w:pPr>
        <w:pStyle w:val="ListParagraph"/>
        <w:numPr>
          <w:ilvl w:val="0"/>
          <w:numId w:val="21"/>
        </w:numPr>
        <w:ind w:left="567" w:hanging="283"/>
        <w:rPr>
          <w:color w:val="auto"/>
        </w:rPr>
      </w:pPr>
      <w:r w:rsidRPr="00BE6551">
        <w:rPr>
          <w:color w:val="auto"/>
        </w:rPr>
        <w:t>Packets:</w:t>
      </w:r>
      <w:r w:rsidR="00701DDD" w:rsidRPr="00BE6551">
        <w:rPr>
          <w:color w:val="auto"/>
        </w:rPr>
        <w:t xml:space="preserve"> this is the number of packets per flow in forward and back ward direction. These statistical features </w:t>
      </w:r>
      <w:r w:rsidR="000C1EAD">
        <w:rPr>
          <w:color w:val="auto"/>
        </w:rPr>
        <w:t>(</w:t>
      </w:r>
      <w:r w:rsidR="00701DDD" w:rsidRPr="00BE6551">
        <w:rPr>
          <w:color w:val="auto"/>
        </w:rPr>
        <w:t>min, max, std, skewness</w:t>
      </w:r>
      <w:r w:rsidR="000C1EAD">
        <w:rPr>
          <w:color w:val="auto"/>
        </w:rPr>
        <w:t xml:space="preserve">) are calculated for each direction </w:t>
      </w:r>
      <w:r w:rsidR="002E4505">
        <w:rPr>
          <w:color w:val="auto"/>
        </w:rPr>
        <w:t>separately.</w:t>
      </w:r>
      <w:r w:rsidR="000C1EAD">
        <w:rPr>
          <w:color w:val="auto"/>
        </w:rPr>
        <w:t xml:space="preserve"> </w:t>
      </w:r>
    </w:p>
    <w:p w14:paraId="403F2EC3" w14:textId="79702AAD" w:rsidR="00701DDD" w:rsidRPr="00BE6551" w:rsidRDefault="00701DDD" w:rsidP="00EF55D0">
      <w:pPr>
        <w:pStyle w:val="ListParagraph"/>
        <w:numPr>
          <w:ilvl w:val="0"/>
          <w:numId w:val="21"/>
        </w:numPr>
        <w:ind w:left="567" w:hanging="283"/>
        <w:rPr>
          <w:color w:val="auto"/>
        </w:rPr>
      </w:pPr>
      <w:r w:rsidRPr="00BE6551">
        <w:rPr>
          <w:color w:val="auto"/>
        </w:rPr>
        <w:t xml:space="preserve">Bytes: this is the total bytes </w:t>
      </w:r>
      <w:r w:rsidR="009F57ED">
        <w:rPr>
          <w:color w:val="auto"/>
        </w:rPr>
        <w:t xml:space="preserve">in a </w:t>
      </w:r>
      <w:r w:rsidRPr="00BE6551">
        <w:rPr>
          <w:color w:val="auto"/>
        </w:rPr>
        <w:t xml:space="preserve">flow. Statistical features </w:t>
      </w:r>
      <w:r w:rsidR="002E4505">
        <w:rPr>
          <w:color w:val="auto"/>
        </w:rPr>
        <w:t>are calculated per direction</w:t>
      </w:r>
      <w:r w:rsidR="00C60EA3">
        <w:rPr>
          <w:color w:val="auto"/>
        </w:rPr>
        <w:t>.</w:t>
      </w:r>
    </w:p>
    <w:p w14:paraId="7ECED386" w14:textId="2C9DF523" w:rsidR="00701DDD" w:rsidRPr="00BE6551" w:rsidRDefault="00701DDD" w:rsidP="00EF55D0">
      <w:pPr>
        <w:pStyle w:val="ListParagraph"/>
        <w:numPr>
          <w:ilvl w:val="0"/>
          <w:numId w:val="21"/>
        </w:numPr>
        <w:ind w:left="567" w:hanging="283"/>
        <w:rPr>
          <w:color w:val="auto"/>
        </w:rPr>
      </w:pPr>
      <w:r w:rsidRPr="00BE6551">
        <w:rPr>
          <w:color w:val="auto"/>
        </w:rPr>
        <w:t xml:space="preserve">Inter-Arrival Time (IAT): IAT </w:t>
      </w:r>
      <w:r w:rsidR="001E5ACB">
        <w:rPr>
          <w:color w:val="auto"/>
        </w:rPr>
        <w:t>measures the</w:t>
      </w:r>
      <w:r w:rsidR="00C60EA3">
        <w:rPr>
          <w:color w:val="auto"/>
        </w:rPr>
        <w:t xml:space="preserve"> tim</w:t>
      </w:r>
      <w:r w:rsidRPr="00BE6551">
        <w:rPr>
          <w:color w:val="auto"/>
        </w:rPr>
        <w:t xml:space="preserve">e </w:t>
      </w:r>
      <w:r w:rsidR="001E5ACB">
        <w:rPr>
          <w:color w:val="auto"/>
        </w:rPr>
        <w:t>gaps</w:t>
      </w:r>
      <w:r w:rsidRPr="00BE6551">
        <w:rPr>
          <w:color w:val="auto"/>
        </w:rPr>
        <w:t xml:space="preserve"> between consecutive packets in a flow.</w:t>
      </w:r>
      <w:r w:rsidR="00765524">
        <w:rPr>
          <w:color w:val="auto"/>
        </w:rPr>
        <w:t xml:space="preserve"> Includes s</w:t>
      </w:r>
      <w:r w:rsidRPr="00BE6551">
        <w:rPr>
          <w:color w:val="auto"/>
        </w:rPr>
        <w:t xml:space="preserve">tatistical features: </w:t>
      </w:r>
      <w:r w:rsidRPr="00BE6551">
        <w:rPr>
          <w:i/>
          <w:iCs/>
          <w:color w:val="auto"/>
        </w:rPr>
        <w:t>min, max, mean, std, skewness</w:t>
      </w:r>
      <w:r w:rsidR="00E506BA">
        <w:rPr>
          <w:i/>
          <w:iCs/>
          <w:color w:val="auto"/>
        </w:rPr>
        <w:t xml:space="preserve">, </w:t>
      </w:r>
      <w:r w:rsidR="00E506BA">
        <w:rPr>
          <w:color w:val="auto"/>
        </w:rPr>
        <w:t>for each direction.</w:t>
      </w:r>
    </w:p>
    <w:p w14:paraId="12EFC08A" w14:textId="3D07C434" w:rsidR="00701DDD" w:rsidRPr="00234A3C" w:rsidRDefault="00701DDD" w:rsidP="00EF55D0">
      <w:pPr>
        <w:pStyle w:val="ListParagraph"/>
        <w:numPr>
          <w:ilvl w:val="0"/>
          <w:numId w:val="21"/>
        </w:numPr>
        <w:ind w:left="567" w:hanging="283"/>
        <w:rPr>
          <w:color w:val="auto"/>
        </w:rPr>
      </w:pPr>
      <w:r w:rsidRPr="00BE6551">
        <w:rPr>
          <w:color w:val="auto"/>
        </w:rPr>
        <w:t>Flow Duration</w:t>
      </w:r>
      <w:r w:rsidR="00234A3C">
        <w:rPr>
          <w:color w:val="auto"/>
        </w:rPr>
        <w:t xml:space="preserve">: </w:t>
      </w:r>
      <w:r w:rsidR="00234A3C" w:rsidRPr="00234A3C">
        <w:rPr>
          <w:color w:val="auto"/>
        </w:rPr>
        <w:t xml:space="preserve">The total duration from the first to the last packet in the flow, generally treated as a single feature. It isn't split by directions. </w:t>
      </w:r>
      <w:r w:rsidR="00234A3C" w:rsidRPr="00234A3C">
        <w:rPr>
          <w:i/>
          <w:iCs/>
          <w:color w:val="auto"/>
        </w:rPr>
        <w:t>Example:</w:t>
      </w:r>
      <w:r w:rsidR="00234A3C" w:rsidRPr="00234A3C">
        <w:rPr>
          <w:color w:val="auto"/>
        </w:rPr>
        <w:t xml:space="preserve"> </w:t>
      </w:r>
      <w:proofErr w:type="spellStart"/>
      <w:r w:rsidR="00234A3C" w:rsidRPr="00234A3C">
        <w:rPr>
          <w:color w:val="auto"/>
        </w:rPr>
        <w:t>flow_duration</w:t>
      </w:r>
      <w:proofErr w:type="spellEnd"/>
      <w:r w:rsidR="00234A3C" w:rsidRPr="00234A3C">
        <w:rPr>
          <w:color w:val="auto"/>
        </w:rPr>
        <w:t>.</w:t>
      </w:r>
    </w:p>
    <w:p w14:paraId="34FA52F1" w14:textId="56923B65" w:rsidR="00701DDD" w:rsidRPr="00234A3C" w:rsidRDefault="00701DDD" w:rsidP="00EF55D0">
      <w:pPr>
        <w:pStyle w:val="ListParagraph"/>
        <w:numPr>
          <w:ilvl w:val="0"/>
          <w:numId w:val="21"/>
        </w:numPr>
        <w:ind w:left="567" w:hanging="283"/>
        <w:rPr>
          <w:color w:val="auto"/>
        </w:rPr>
      </w:pPr>
      <w:r w:rsidRPr="00BE6551">
        <w:rPr>
          <w:color w:val="auto"/>
        </w:rPr>
        <w:t>Active and Idle Times</w:t>
      </w:r>
      <w:r w:rsidR="00234A3C">
        <w:rPr>
          <w:color w:val="auto"/>
        </w:rPr>
        <w:t xml:space="preserve">: </w:t>
      </w:r>
      <w:r w:rsidR="00CA3FBA">
        <w:rPr>
          <w:color w:val="auto"/>
        </w:rPr>
        <w:t xml:space="preserve"> </w:t>
      </w:r>
      <w:r w:rsidR="00234A3C" w:rsidRPr="00234A3C">
        <w:rPr>
          <w:color w:val="auto"/>
        </w:rPr>
        <w:t xml:space="preserve">These measure periods of activity (packets being transmitted) and inactivity within the flow, with statistical features (min, max, mean, std, skewness). </w:t>
      </w:r>
      <w:r w:rsidR="00234A3C" w:rsidRPr="00234A3C">
        <w:rPr>
          <w:i/>
          <w:iCs/>
          <w:color w:val="auto"/>
        </w:rPr>
        <w:t>Example:</w:t>
      </w:r>
      <w:r w:rsidR="00234A3C" w:rsidRPr="00234A3C">
        <w:rPr>
          <w:color w:val="auto"/>
        </w:rPr>
        <w:t xml:space="preserve"> </w:t>
      </w:r>
      <w:proofErr w:type="spellStart"/>
      <w:r w:rsidR="00234A3C" w:rsidRPr="00234A3C">
        <w:rPr>
          <w:color w:val="auto"/>
        </w:rPr>
        <w:t>active_forward_max</w:t>
      </w:r>
      <w:proofErr w:type="spellEnd"/>
      <w:r w:rsidR="00234A3C" w:rsidRPr="00234A3C">
        <w:rPr>
          <w:color w:val="auto"/>
        </w:rPr>
        <w:t>.</w:t>
      </w:r>
    </w:p>
    <w:p w14:paraId="7EAE8783" w14:textId="10409A69" w:rsidR="00701DDD" w:rsidRPr="009F3EC4" w:rsidRDefault="00701DDD" w:rsidP="00EF55D0">
      <w:pPr>
        <w:pStyle w:val="ListParagraph"/>
        <w:numPr>
          <w:ilvl w:val="0"/>
          <w:numId w:val="21"/>
        </w:numPr>
        <w:ind w:left="567" w:hanging="283"/>
        <w:rPr>
          <w:color w:val="auto"/>
        </w:rPr>
      </w:pPr>
      <w:r w:rsidRPr="00234A3C">
        <w:rPr>
          <w:color w:val="auto"/>
        </w:rPr>
        <w:t>Flags</w:t>
      </w:r>
      <w:r w:rsidR="003C2F1B">
        <w:rPr>
          <w:color w:val="auto"/>
        </w:rPr>
        <w:t xml:space="preserve">: </w:t>
      </w:r>
      <w:r w:rsidR="009F3EC4" w:rsidRPr="009F3EC4">
        <w:rPr>
          <w:color w:val="auto"/>
        </w:rPr>
        <w:t>Counts of TCP</w:t>
      </w:r>
      <w:r w:rsidR="00F04328">
        <w:rPr>
          <w:color w:val="auto"/>
        </w:rPr>
        <w:t xml:space="preserve"> (Transmission Control Protocol)</w:t>
      </w:r>
      <w:r w:rsidR="009F3EC4" w:rsidRPr="009F3EC4">
        <w:rPr>
          <w:color w:val="auto"/>
        </w:rPr>
        <w:t xml:space="preserve"> flags (e.g., PSH, URG, FIN, ACK, SYN, RST) observed in the flow, typically in the forward or backward direction depending on the implementation. </w:t>
      </w:r>
      <w:r w:rsidR="009F3EC4" w:rsidRPr="009F3EC4">
        <w:rPr>
          <w:i/>
          <w:iCs/>
          <w:color w:val="auto"/>
        </w:rPr>
        <w:t>Example:</w:t>
      </w:r>
      <w:r w:rsidR="009F3EC4" w:rsidRPr="009F3EC4">
        <w:rPr>
          <w:color w:val="auto"/>
        </w:rPr>
        <w:t xml:space="preserve"> </w:t>
      </w:r>
      <w:proofErr w:type="spellStart"/>
      <w:r w:rsidR="009F3EC4" w:rsidRPr="009F3EC4">
        <w:rPr>
          <w:color w:val="auto"/>
        </w:rPr>
        <w:t>forward_psh_flags</w:t>
      </w:r>
      <w:proofErr w:type="spellEnd"/>
      <w:r w:rsidR="009F3EC4" w:rsidRPr="009F3EC4">
        <w:rPr>
          <w:color w:val="auto"/>
        </w:rPr>
        <w:t>.</w:t>
      </w:r>
    </w:p>
    <w:p w14:paraId="2C4027FE" w14:textId="736F658C" w:rsidR="00AC6667" w:rsidRPr="00754D87" w:rsidRDefault="00701DDD" w:rsidP="00754D87">
      <w:pPr>
        <w:pStyle w:val="ListParagraph"/>
        <w:numPr>
          <w:ilvl w:val="0"/>
          <w:numId w:val="21"/>
        </w:numPr>
        <w:ind w:left="567" w:hanging="283"/>
        <w:rPr>
          <w:color w:val="auto"/>
        </w:rPr>
      </w:pPr>
      <w:r w:rsidRPr="00BE6551">
        <w:rPr>
          <w:color w:val="auto"/>
        </w:rPr>
        <w:t xml:space="preserve">Throughput </w:t>
      </w:r>
      <w:r w:rsidR="00AE140C" w:rsidRPr="00BE6551">
        <w:rPr>
          <w:color w:val="auto"/>
        </w:rPr>
        <w:t xml:space="preserve">or </w:t>
      </w:r>
      <w:r w:rsidRPr="00BE6551">
        <w:rPr>
          <w:color w:val="auto"/>
        </w:rPr>
        <w:t>Rates</w:t>
      </w:r>
      <w:r w:rsidR="006F6C25">
        <w:rPr>
          <w:color w:val="auto"/>
        </w:rPr>
        <w:t>: T</w:t>
      </w:r>
      <w:r w:rsidR="006F6C25" w:rsidRPr="006F6C25">
        <w:rPr>
          <w:color w:val="auto"/>
        </w:rPr>
        <w:t xml:space="preserve">hese are measures of the traffic rate, expressed in packets/sec or bytes/sec, computed separately for forward and backward directions. </w:t>
      </w:r>
      <w:r w:rsidR="006F6C25" w:rsidRPr="006F6C25">
        <w:rPr>
          <w:i/>
          <w:iCs/>
          <w:color w:val="auto"/>
        </w:rPr>
        <w:t>Example:</w:t>
      </w:r>
      <w:r w:rsidR="006F6C25" w:rsidRPr="006F6C25">
        <w:rPr>
          <w:color w:val="auto"/>
        </w:rPr>
        <w:t xml:space="preserve"> </w:t>
      </w:r>
      <w:proofErr w:type="spellStart"/>
      <w:r w:rsidR="006F6C25" w:rsidRPr="006F6C25">
        <w:rPr>
          <w:color w:val="auto"/>
        </w:rPr>
        <w:t>bytes_per_second_backward</w:t>
      </w:r>
      <w:proofErr w:type="spellEnd"/>
      <w:r w:rsidR="006F6C25" w:rsidRPr="006F6C25">
        <w:rPr>
          <w:color w:val="auto"/>
        </w:rPr>
        <w:t>.</w:t>
      </w:r>
    </w:p>
    <w:p w14:paraId="7FDF38A1" w14:textId="5E092B1F" w:rsidR="00701DDD" w:rsidRPr="006F6C25" w:rsidRDefault="006F6C25" w:rsidP="00EF55D0">
      <w:pPr>
        <w:pStyle w:val="ListParagraph"/>
        <w:ind w:left="10" w:firstLine="274"/>
        <w:rPr>
          <w:color w:val="auto"/>
        </w:rPr>
      </w:pPr>
      <w:r w:rsidRPr="006F6C25">
        <w:rPr>
          <w:color w:val="auto"/>
        </w:rPr>
        <w:t>The following statistics are calculated by MIRAGE-2019 for most feature categories:</w:t>
      </w:r>
    </w:p>
    <w:p w14:paraId="064DA04C" w14:textId="77777777" w:rsidR="001930A7" w:rsidRDefault="00701DDD" w:rsidP="001930A7">
      <w:pPr>
        <w:pStyle w:val="ListParagraph"/>
        <w:numPr>
          <w:ilvl w:val="2"/>
          <w:numId w:val="22"/>
        </w:numPr>
        <w:ind w:left="567" w:hanging="283"/>
        <w:rPr>
          <w:color w:val="auto"/>
        </w:rPr>
      </w:pPr>
      <w:r w:rsidRPr="00BE6551">
        <w:rPr>
          <w:color w:val="auto"/>
        </w:rPr>
        <w:t>min – minimum value</w:t>
      </w:r>
    </w:p>
    <w:p w14:paraId="7B8477F3" w14:textId="77777777" w:rsidR="001930A7" w:rsidRDefault="00701DDD" w:rsidP="001930A7">
      <w:pPr>
        <w:pStyle w:val="ListParagraph"/>
        <w:numPr>
          <w:ilvl w:val="2"/>
          <w:numId w:val="22"/>
        </w:numPr>
        <w:ind w:left="567" w:hanging="283"/>
        <w:rPr>
          <w:color w:val="auto"/>
        </w:rPr>
      </w:pPr>
      <w:r w:rsidRPr="001930A7">
        <w:rPr>
          <w:color w:val="auto"/>
        </w:rPr>
        <w:t>max – maximum value</w:t>
      </w:r>
    </w:p>
    <w:p w14:paraId="1CF395F7" w14:textId="77777777" w:rsidR="001930A7" w:rsidRDefault="00701DDD" w:rsidP="001930A7">
      <w:pPr>
        <w:pStyle w:val="ListParagraph"/>
        <w:numPr>
          <w:ilvl w:val="2"/>
          <w:numId w:val="22"/>
        </w:numPr>
        <w:ind w:left="567" w:hanging="283"/>
        <w:rPr>
          <w:color w:val="auto"/>
        </w:rPr>
      </w:pPr>
      <w:r w:rsidRPr="001930A7">
        <w:rPr>
          <w:color w:val="auto"/>
        </w:rPr>
        <w:t>mean – average</w:t>
      </w:r>
    </w:p>
    <w:p w14:paraId="5AB38BC6" w14:textId="77777777" w:rsidR="001930A7" w:rsidRDefault="00701DDD" w:rsidP="001930A7">
      <w:pPr>
        <w:pStyle w:val="ListParagraph"/>
        <w:numPr>
          <w:ilvl w:val="2"/>
          <w:numId w:val="22"/>
        </w:numPr>
        <w:ind w:left="567" w:hanging="283"/>
        <w:rPr>
          <w:color w:val="auto"/>
        </w:rPr>
      </w:pPr>
      <w:r w:rsidRPr="001930A7">
        <w:rPr>
          <w:color w:val="auto"/>
        </w:rPr>
        <w:t>std – standard deviation</w:t>
      </w:r>
    </w:p>
    <w:p w14:paraId="35B4C32A" w14:textId="77777777" w:rsidR="001930A7" w:rsidRDefault="00701DDD" w:rsidP="001930A7">
      <w:pPr>
        <w:pStyle w:val="ListParagraph"/>
        <w:numPr>
          <w:ilvl w:val="2"/>
          <w:numId w:val="22"/>
        </w:numPr>
        <w:ind w:left="567" w:hanging="283"/>
        <w:rPr>
          <w:color w:val="auto"/>
        </w:rPr>
      </w:pPr>
      <w:r w:rsidRPr="001930A7">
        <w:rPr>
          <w:color w:val="auto"/>
        </w:rPr>
        <w:t>skewness – asymmetry in the feature distribution</w:t>
      </w:r>
    </w:p>
    <w:p w14:paraId="76895402" w14:textId="533F127A" w:rsidR="00FA44A7" w:rsidRPr="001930A7" w:rsidRDefault="00701DDD" w:rsidP="001930A7">
      <w:pPr>
        <w:pStyle w:val="ListParagraph"/>
        <w:numPr>
          <w:ilvl w:val="2"/>
          <w:numId w:val="22"/>
        </w:numPr>
        <w:ind w:left="567" w:hanging="283"/>
        <w:rPr>
          <w:color w:val="auto"/>
        </w:rPr>
      </w:pPr>
      <w:r w:rsidRPr="001930A7">
        <w:rPr>
          <w:color w:val="auto"/>
        </w:rPr>
        <w:t>sum – sometimes included for total aggregation</w:t>
      </w:r>
    </w:p>
    <w:p w14:paraId="21D9E5CF" w14:textId="77777777" w:rsidR="00961648" w:rsidRDefault="006F6C25" w:rsidP="00961648">
      <w:pPr>
        <w:ind w:firstLine="274"/>
        <w:rPr>
          <w:color w:val="auto"/>
        </w:rPr>
      </w:pPr>
      <w:r w:rsidRPr="006F6C25">
        <w:rPr>
          <w:color w:val="auto"/>
        </w:rPr>
        <w:t xml:space="preserve">Thus, combinations of direction (forward/backward) and statistic type (min, mean, std, etc.) might result in numerous derived features (e.g., </w:t>
      </w:r>
      <w:proofErr w:type="spellStart"/>
      <w:r w:rsidRPr="006F6C25">
        <w:rPr>
          <w:color w:val="auto"/>
        </w:rPr>
        <w:t>packet_size_forward_mean</w:t>
      </w:r>
      <w:proofErr w:type="spellEnd"/>
      <w:r w:rsidRPr="006F6C25">
        <w:rPr>
          <w:color w:val="auto"/>
        </w:rPr>
        <w:t xml:space="preserve">, </w:t>
      </w:r>
      <w:proofErr w:type="spellStart"/>
      <w:r w:rsidRPr="006F6C25">
        <w:rPr>
          <w:color w:val="auto"/>
        </w:rPr>
        <w:t>packet_size_backward_std</w:t>
      </w:r>
      <w:proofErr w:type="spellEnd"/>
      <w:r w:rsidRPr="006F6C25">
        <w:rPr>
          <w:color w:val="auto"/>
        </w:rPr>
        <w:t xml:space="preserve">) from a single logical feature, such as packet size. </w:t>
      </w:r>
    </w:p>
    <w:p w14:paraId="250DD7AE" w14:textId="6627FE32" w:rsidR="00911A1D" w:rsidRPr="00BE6551" w:rsidRDefault="006F6C25" w:rsidP="00014518">
      <w:pPr>
        <w:ind w:firstLine="274"/>
        <w:rPr>
          <w:color w:val="auto"/>
        </w:rPr>
      </w:pPr>
      <w:r w:rsidRPr="006F6C25">
        <w:rPr>
          <w:color w:val="auto"/>
        </w:rPr>
        <w:t>Because they capture the unique behavioural fingerprints of every application, these statistical flow-level attributes are essential for application-level traffic classification. The Random Forest classifier can efficiently learn to differentiate between different application types and deduce their QoS attributes, including latency sensitivity and bandwidth requirements, by analysing these distributions.</w:t>
      </w:r>
    </w:p>
    <w:p w14:paraId="658B2E10" w14:textId="11EDECBE" w:rsidR="00FD030D" w:rsidRPr="004E71AD" w:rsidRDefault="00523963" w:rsidP="00FE4CBE">
      <w:pPr>
        <w:pStyle w:val="Heading3"/>
        <w:rPr>
          <w:rFonts w:ascii="Cambria" w:hAnsi="Cambria"/>
          <w:b/>
          <w:bCs/>
          <w:color w:val="auto"/>
        </w:rPr>
      </w:pPr>
      <w:r w:rsidRPr="004E71AD">
        <w:rPr>
          <w:b/>
          <w:bCs/>
          <w:color w:val="auto"/>
        </w:rPr>
        <w:t xml:space="preserve"> </w:t>
      </w:r>
      <w:r w:rsidR="006A297F" w:rsidRPr="004E71AD">
        <w:rPr>
          <w:rFonts w:ascii="Cambria" w:hAnsi="Cambria"/>
          <w:b/>
          <w:bCs/>
          <w:color w:val="auto"/>
        </w:rPr>
        <w:t xml:space="preserve">4.2.2 </w:t>
      </w:r>
      <w:r w:rsidRPr="004E71AD">
        <w:rPr>
          <w:rFonts w:ascii="Cambria" w:hAnsi="Cambria"/>
          <w:b/>
          <w:bCs/>
          <w:color w:val="auto"/>
        </w:rPr>
        <w:t>Ethical</w:t>
      </w:r>
      <w:r w:rsidR="00FD030D" w:rsidRPr="004E71AD">
        <w:rPr>
          <w:rFonts w:ascii="Cambria" w:hAnsi="Cambria"/>
          <w:b/>
          <w:bCs/>
          <w:color w:val="auto"/>
        </w:rPr>
        <w:t xml:space="preserve"> considerations related to the </w:t>
      </w:r>
      <w:r w:rsidR="00217A69" w:rsidRPr="004E71AD">
        <w:rPr>
          <w:rFonts w:ascii="Cambria" w:hAnsi="Cambria"/>
          <w:b/>
          <w:bCs/>
          <w:color w:val="auto"/>
        </w:rPr>
        <w:t>D</w:t>
      </w:r>
      <w:r w:rsidR="00FD030D" w:rsidRPr="004E71AD">
        <w:rPr>
          <w:rFonts w:ascii="Cambria" w:hAnsi="Cambria"/>
          <w:b/>
          <w:bCs/>
          <w:color w:val="auto"/>
        </w:rPr>
        <w:t>ataset</w:t>
      </w:r>
    </w:p>
    <w:p w14:paraId="1333ABC0" w14:textId="274F9F0E" w:rsidR="004E039C" w:rsidRPr="00BE6551" w:rsidRDefault="004E039C" w:rsidP="00014518">
      <w:pPr>
        <w:ind w:firstLine="274"/>
        <w:rPr>
          <w:color w:val="auto"/>
        </w:rPr>
      </w:pPr>
      <w:r w:rsidRPr="004E039C">
        <w:rPr>
          <w:color w:val="auto"/>
        </w:rPr>
        <w:t>Since participants were alerted of the goals and potential public release of traces</w:t>
      </w:r>
      <w:r w:rsidR="006B3AC7">
        <w:rPr>
          <w:color w:val="auto"/>
        </w:rPr>
        <w:t>. T</w:t>
      </w:r>
      <w:r w:rsidRPr="004E039C">
        <w:rPr>
          <w:color w:val="auto"/>
        </w:rPr>
        <w:t xml:space="preserve">he capture procedure and dataset collecting do not raise any ethical issues. Logged source IP addresses are part of the private IPv4 space, and mobile devices were supplied and utilized in the ARCLAB. From the capture stage until the construction of the dataset and throughout the classification procedure, no participant personal information was used (Aceto et al., 2019). To protect privacy, this project only uses publicly accessible datasets. In accordance with ethical guidelines for network data study, no personally identifiable information is gathered or processed. </w:t>
      </w:r>
    </w:p>
    <w:p w14:paraId="5A1A1F21" w14:textId="4A71FC6E" w:rsidR="00A36209" w:rsidRPr="00927994" w:rsidRDefault="006A297F" w:rsidP="006A297F">
      <w:pPr>
        <w:pStyle w:val="Heading3"/>
        <w:rPr>
          <w:rFonts w:ascii="Cambria" w:hAnsi="Cambria"/>
          <w:b/>
          <w:bCs/>
          <w:color w:val="auto"/>
        </w:rPr>
      </w:pPr>
      <w:r w:rsidRPr="00927994">
        <w:rPr>
          <w:rFonts w:ascii="Cambria" w:hAnsi="Cambria"/>
          <w:b/>
          <w:bCs/>
          <w:color w:val="auto"/>
        </w:rPr>
        <w:t xml:space="preserve">4.2.3 </w:t>
      </w:r>
      <w:r w:rsidR="005A790B" w:rsidRPr="00927994">
        <w:rPr>
          <w:rFonts w:ascii="Cambria" w:hAnsi="Cambria"/>
          <w:b/>
          <w:bCs/>
          <w:color w:val="auto"/>
        </w:rPr>
        <w:t>MIRAGE -2019 dataset Justification and 5G limitations</w:t>
      </w:r>
    </w:p>
    <w:p w14:paraId="2F92850F" w14:textId="6A804408" w:rsidR="005909D4" w:rsidRDefault="00EB2ABD" w:rsidP="00AF65CC">
      <w:pPr>
        <w:ind w:left="0" w:firstLine="284"/>
        <w:rPr>
          <w:color w:val="auto"/>
        </w:rPr>
      </w:pPr>
      <w:r w:rsidRPr="00EB2ABD">
        <w:rPr>
          <w:color w:val="auto"/>
        </w:rPr>
        <w:t xml:space="preserve">There are currently few publicly accessible datasets that depict actual 5G network traffic with identified application classes. Instead of emphasizing the flow-level statistical features necessary for supervised learning, </w:t>
      </w:r>
      <w:r w:rsidR="005909D4" w:rsidRPr="00EB2ABD">
        <w:rPr>
          <w:color w:val="auto"/>
        </w:rPr>
        <w:t>most</w:t>
      </w:r>
      <w:r w:rsidRPr="00EB2ABD">
        <w:rPr>
          <w:color w:val="auto"/>
        </w:rPr>
        <w:t xml:space="preserve"> current datasets are either private, simulation-based, or </w:t>
      </w:r>
      <w:r w:rsidR="00C218AF">
        <w:rPr>
          <w:color w:val="auto"/>
        </w:rPr>
        <w:t xml:space="preserve">you </w:t>
      </w:r>
      <w:r w:rsidR="00E430ED">
        <w:rPr>
          <w:color w:val="auto"/>
        </w:rPr>
        <w:t>must</w:t>
      </w:r>
      <w:r w:rsidR="00C218AF">
        <w:rPr>
          <w:color w:val="auto"/>
        </w:rPr>
        <w:t xml:space="preserve"> pay to access them</w:t>
      </w:r>
      <w:r w:rsidRPr="00EB2ABD">
        <w:rPr>
          <w:color w:val="auto"/>
        </w:rPr>
        <w:t xml:space="preserve">. </w:t>
      </w:r>
    </w:p>
    <w:p w14:paraId="561C417D" w14:textId="66582222" w:rsidR="00EB2ABD" w:rsidRDefault="00EB2ABD" w:rsidP="00AF65CC">
      <w:pPr>
        <w:ind w:left="0" w:firstLine="284"/>
        <w:rPr>
          <w:color w:val="auto"/>
        </w:rPr>
      </w:pPr>
      <w:r w:rsidRPr="00EB2ABD">
        <w:rPr>
          <w:color w:val="auto"/>
        </w:rPr>
        <w:t xml:space="preserve">Therefore, the MIRAGE-2019 dataset, which was gathered prior to 5G, is used in this analysis. One of the few publicly available, </w:t>
      </w:r>
      <w:r w:rsidR="00036104" w:rsidRPr="00EB2ABD">
        <w:rPr>
          <w:color w:val="auto"/>
        </w:rPr>
        <w:t>labelled</w:t>
      </w:r>
      <w:r w:rsidRPr="00EB2ABD">
        <w:rPr>
          <w:color w:val="auto"/>
        </w:rPr>
        <w:t xml:space="preserve"> mobile application traffic datasets that is appropriate for </w:t>
      </w:r>
      <w:r w:rsidR="009906D2">
        <w:rPr>
          <w:color w:val="auto"/>
        </w:rPr>
        <w:t>S</w:t>
      </w:r>
      <w:r w:rsidRPr="00EB2ABD">
        <w:rPr>
          <w:color w:val="auto"/>
        </w:rPr>
        <w:t xml:space="preserve">upervised </w:t>
      </w:r>
      <w:r w:rsidR="009906D2">
        <w:rPr>
          <w:color w:val="auto"/>
        </w:rPr>
        <w:t>M</w:t>
      </w:r>
      <w:r w:rsidRPr="00EB2ABD">
        <w:rPr>
          <w:color w:val="auto"/>
        </w:rPr>
        <w:t xml:space="preserve">achine </w:t>
      </w:r>
      <w:r w:rsidR="009906D2">
        <w:rPr>
          <w:color w:val="auto"/>
        </w:rPr>
        <w:t>L</w:t>
      </w:r>
      <w:r w:rsidRPr="00EB2ABD">
        <w:rPr>
          <w:color w:val="auto"/>
        </w:rPr>
        <w:t xml:space="preserve">earning is still this one. The rich statistical properties of MIRAGE-2019 can be abstracted to simulate 5G flow </w:t>
      </w:r>
      <w:r w:rsidR="005909D4" w:rsidRPr="00EB2ABD">
        <w:rPr>
          <w:color w:val="auto"/>
        </w:rPr>
        <w:t>behaviour</w:t>
      </w:r>
      <w:r w:rsidRPr="00EB2ABD">
        <w:rPr>
          <w:color w:val="auto"/>
        </w:rPr>
        <w:t xml:space="preserve"> and are in line with the features of 5G networks. </w:t>
      </w:r>
    </w:p>
    <w:p w14:paraId="04F42608" w14:textId="084A86D9" w:rsidR="00EB2ABD" w:rsidRDefault="00EB2ABD" w:rsidP="00077A43">
      <w:pPr>
        <w:ind w:left="0" w:firstLine="284"/>
        <w:rPr>
          <w:color w:val="auto"/>
        </w:rPr>
      </w:pPr>
      <w:r w:rsidRPr="00EB2ABD">
        <w:rPr>
          <w:color w:val="auto"/>
        </w:rPr>
        <w:t xml:space="preserve">This restriction draws attention to a crucial area of research: the requirement for sizable, publicly accessible, </w:t>
      </w:r>
      <w:r w:rsidR="005909D4" w:rsidRPr="00EB2ABD">
        <w:rPr>
          <w:color w:val="auto"/>
        </w:rPr>
        <w:t>labelled</w:t>
      </w:r>
      <w:r w:rsidRPr="00EB2ABD">
        <w:rPr>
          <w:color w:val="auto"/>
        </w:rPr>
        <w:t xml:space="preserve"> 5G datasets for </w:t>
      </w:r>
      <w:r w:rsidR="00FE12D6">
        <w:rPr>
          <w:color w:val="auto"/>
        </w:rPr>
        <w:t>M</w:t>
      </w:r>
      <w:r w:rsidRPr="00EB2ABD">
        <w:rPr>
          <w:color w:val="auto"/>
        </w:rPr>
        <w:t xml:space="preserve">achine </w:t>
      </w:r>
      <w:r w:rsidR="00FE12D6">
        <w:rPr>
          <w:color w:val="auto"/>
        </w:rPr>
        <w:t>L</w:t>
      </w:r>
      <w:r w:rsidRPr="00EB2ABD">
        <w:rPr>
          <w:color w:val="auto"/>
        </w:rPr>
        <w:t>earning-based QoS optimization.</w:t>
      </w:r>
    </w:p>
    <w:p w14:paraId="55B84ECC" w14:textId="77777777" w:rsidR="001372C7" w:rsidRPr="001372C7" w:rsidRDefault="001372C7" w:rsidP="00077A43">
      <w:pPr>
        <w:ind w:left="0" w:firstLine="284"/>
        <w:rPr>
          <w:color w:val="auto"/>
        </w:rPr>
      </w:pPr>
      <w:r w:rsidRPr="001372C7">
        <w:rPr>
          <w:color w:val="auto"/>
        </w:rPr>
        <w:t>A 5G traffic dataset was first taken into consideration, but it had insufficient usable flow samples following feature extraction to enable efficient model training. Because of its greater scale, diversity, and labelled flow-level features that are appropriate for supervised classification, the MIRAGE-2019 dataset was chosen.</w:t>
      </w:r>
    </w:p>
    <w:p w14:paraId="574DD4D5" w14:textId="77777777" w:rsidR="005367DF" w:rsidRDefault="005367DF" w:rsidP="00B26E9B">
      <w:pPr>
        <w:ind w:left="0" w:firstLine="492"/>
        <w:rPr>
          <w:color w:val="auto"/>
        </w:rPr>
      </w:pPr>
    </w:p>
    <w:p w14:paraId="7A24BDF6" w14:textId="41CB76C8" w:rsidR="00A65AEF" w:rsidRDefault="00A65AEF" w:rsidP="00A65AEF">
      <w:pPr>
        <w:pStyle w:val="Heading2"/>
      </w:pPr>
      <w:r>
        <w:lastRenderedPageBreak/>
        <w:t>Implementation Environment</w:t>
      </w:r>
    </w:p>
    <w:p w14:paraId="3AA14D60" w14:textId="05E4008C" w:rsidR="00A65AEF" w:rsidRPr="000A45A2" w:rsidRDefault="00A65AEF" w:rsidP="004A1983">
      <w:pPr>
        <w:ind w:firstLine="274"/>
        <w:rPr>
          <w:color w:val="auto"/>
          <w:sz w:val="22"/>
          <w:szCs w:val="28"/>
        </w:rPr>
      </w:pPr>
      <w:r>
        <w:t xml:space="preserve">The network traffic classification model was developed in Python using the Visual Studio Code environment. It </w:t>
      </w:r>
      <w:r w:rsidR="00BC65F7">
        <w:t>relies</w:t>
      </w:r>
      <w:r>
        <w:t xml:space="preserve"> on many open-</w:t>
      </w:r>
      <w:r w:rsidR="00BC65F7">
        <w:t>source</w:t>
      </w:r>
      <w:r>
        <w:t xml:space="preserve"> computing and machine learning libraries and packages, summarized in Table 2</w:t>
      </w:r>
      <w:r w:rsidR="00EB024F">
        <w:t xml:space="preserve"> </w:t>
      </w:r>
      <w:bookmarkStart w:id="9" w:name="_Hlk215700174"/>
      <w:r w:rsidR="00EB024F">
        <w:fldChar w:fldCharType="begin"/>
      </w:r>
      <w:r w:rsidR="00EB024F">
        <w:instrText xml:space="preserve"> ADDIN ZOTERO_ITEM CSL_CITATION {"citationID":"6BRe9b90","properties":{"formattedCitation":"(\\uc0\\u8220{}Joblib: running Python functions as pipeline jobs \\uc0\\u8212{} joblib 1.5.2 documentation,\\uc0\\u8221{} n.d.)","plainCitation":"(“Joblib: running Python functions as pipeline jobs — joblib 1.5.2 documentation,” n.d.)","noteIndex":0},"citationItems":[{"id":228,"uris":["http://zotero.org/users/17555298/items/PDM2ST7A"],"itemData":{"id":228,"type":"webpage","title":"Joblib: running Python functions as pipeline jobs — joblib 1.5.2 documentation","URL":"https://joblib.readthedocs.io/en/stable/","accessed":{"date-parts":[["2025",10,22]]}}}],"schema":"https://github.com/citation-style-language/schema/raw/master/csl-citation.json"} </w:instrText>
      </w:r>
      <w:r w:rsidR="00EB024F">
        <w:fldChar w:fldCharType="separate"/>
      </w:r>
      <w:r w:rsidR="00EB024F" w:rsidRPr="00EB024F">
        <w:rPr>
          <w:rFonts w:cs="Times New Roman"/>
          <w:kern w:val="0"/>
        </w:rPr>
        <w:t>(“Joblib: running Python functions as pipeline jobs — joblib 1.5.2 documentation,”)</w:t>
      </w:r>
      <w:r w:rsidR="00EB024F">
        <w:fldChar w:fldCharType="end"/>
      </w:r>
      <w:bookmarkEnd w:id="9"/>
      <w:r>
        <w:t>.</w:t>
      </w:r>
    </w:p>
    <w:p w14:paraId="404CD79C" w14:textId="7FCE36E6" w:rsidR="00A65AEF" w:rsidRPr="000A45A2" w:rsidRDefault="00A65AEF" w:rsidP="00A65AEF">
      <w:pPr>
        <w:pStyle w:val="Caption"/>
        <w:keepNext/>
        <w:jc w:val="center"/>
        <w:rPr>
          <w:color w:val="auto"/>
          <w:sz w:val="20"/>
          <w:szCs w:val="20"/>
        </w:rPr>
      </w:pPr>
      <w:r w:rsidRPr="000A45A2">
        <w:rPr>
          <w:color w:val="auto"/>
          <w:sz w:val="20"/>
          <w:szCs w:val="20"/>
        </w:rPr>
        <w:t xml:space="preserve">Table </w:t>
      </w:r>
      <w:r w:rsidRPr="000A45A2">
        <w:rPr>
          <w:color w:val="auto"/>
          <w:sz w:val="20"/>
          <w:szCs w:val="20"/>
        </w:rPr>
        <w:fldChar w:fldCharType="begin"/>
      </w:r>
      <w:r w:rsidRPr="000A45A2">
        <w:rPr>
          <w:color w:val="auto"/>
          <w:sz w:val="20"/>
          <w:szCs w:val="20"/>
        </w:rPr>
        <w:instrText xml:space="preserve"> SEQ Table \* ARABIC </w:instrText>
      </w:r>
      <w:r w:rsidRPr="000A45A2">
        <w:rPr>
          <w:color w:val="auto"/>
          <w:sz w:val="20"/>
          <w:szCs w:val="20"/>
        </w:rPr>
        <w:fldChar w:fldCharType="separate"/>
      </w:r>
      <w:r w:rsidR="00DB7970">
        <w:rPr>
          <w:noProof/>
          <w:color w:val="auto"/>
          <w:sz w:val="20"/>
          <w:szCs w:val="20"/>
        </w:rPr>
        <w:t>2</w:t>
      </w:r>
      <w:r w:rsidRPr="000A45A2">
        <w:rPr>
          <w:color w:val="auto"/>
          <w:sz w:val="20"/>
          <w:szCs w:val="20"/>
        </w:rPr>
        <w:fldChar w:fldCharType="end"/>
      </w:r>
      <w:r w:rsidRPr="000A45A2">
        <w:rPr>
          <w:color w:val="auto"/>
          <w:sz w:val="20"/>
          <w:szCs w:val="20"/>
        </w:rPr>
        <w:t>: Python Dependencies</w:t>
      </w:r>
    </w:p>
    <w:tbl>
      <w:tblPr>
        <w:tblStyle w:val="TableGrid0"/>
        <w:tblW w:w="0" w:type="auto"/>
        <w:jc w:val="center"/>
        <w:tblLook w:val="04A0" w:firstRow="1" w:lastRow="0" w:firstColumn="1" w:lastColumn="0" w:noHBand="0" w:noVBand="1"/>
      </w:tblPr>
      <w:tblGrid>
        <w:gridCol w:w="1716"/>
        <w:gridCol w:w="4654"/>
      </w:tblGrid>
      <w:tr w:rsidR="00E430ED" w:rsidRPr="00A65AEF" w14:paraId="15A1ED21" w14:textId="77777777" w:rsidTr="00E430ED">
        <w:trPr>
          <w:jc w:val="center"/>
        </w:trPr>
        <w:tc>
          <w:tcPr>
            <w:tcW w:w="0" w:type="auto"/>
            <w:hideMark/>
          </w:tcPr>
          <w:p w14:paraId="73692F06" w14:textId="77777777" w:rsidR="00E430ED" w:rsidRPr="00A65AEF" w:rsidRDefault="00E430ED" w:rsidP="00A65AEF">
            <w:pPr>
              <w:rPr>
                <w:b/>
                <w:bCs/>
              </w:rPr>
            </w:pPr>
            <w:r w:rsidRPr="00A65AEF">
              <w:rPr>
                <w:b/>
                <w:bCs/>
              </w:rPr>
              <w:t>Package</w:t>
            </w:r>
          </w:p>
        </w:tc>
        <w:tc>
          <w:tcPr>
            <w:tcW w:w="0" w:type="auto"/>
            <w:hideMark/>
          </w:tcPr>
          <w:p w14:paraId="558976DD" w14:textId="77777777" w:rsidR="00E430ED" w:rsidRPr="00A65AEF" w:rsidRDefault="00E430ED" w:rsidP="00A65AEF">
            <w:pPr>
              <w:rPr>
                <w:b/>
                <w:bCs/>
              </w:rPr>
            </w:pPr>
            <w:r w:rsidRPr="00A65AEF">
              <w:rPr>
                <w:b/>
                <w:bCs/>
              </w:rPr>
              <w:t>Purpose</w:t>
            </w:r>
          </w:p>
        </w:tc>
      </w:tr>
      <w:tr w:rsidR="00E430ED" w:rsidRPr="00A65AEF" w14:paraId="2D7D52D1" w14:textId="77777777" w:rsidTr="00E430ED">
        <w:trPr>
          <w:jc w:val="center"/>
        </w:trPr>
        <w:tc>
          <w:tcPr>
            <w:tcW w:w="0" w:type="auto"/>
            <w:hideMark/>
          </w:tcPr>
          <w:p w14:paraId="0012D399" w14:textId="77777777" w:rsidR="00E430ED" w:rsidRPr="00A65AEF" w:rsidRDefault="00E430ED" w:rsidP="00A65AEF">
            <w:r w:rsidRPr="00A65AEF">
              <w:t>pandas</w:t>
            </w:r>
          </w:p>
        </w:tc>
        <w:tc>
          <w:tcPr>
            <w:tcW w:w="0" w:type="auto"/>
            <w:hideMark/>
          </w:tcPr>
          <w:p w14:paraId="2283987A" w14:textId="77777777" w:rsidR="00E430ED" w:rsidRPr="00A65AEF" w:rsidRDefault="00E430ED" w:rsidP="00A65AEF">
            <w:r w:rsidRPr="00A65AEF">
              <w:t>Data manipulation and analysis</w:t>
            </w:r>
          </w:p>
        </w:tc>
      </w:tr>
      <w:tr w:rsidR="00E430ED" w:rsidRPr="00A65AEF" w14:paraId="5AFEF728" w14:textId="77777777" w:rsidTr="00E430ED">
        <w:trPr>
          <w:jc w:val="center"/>
        </w:trPr>
        <w:tc>
          <w:tcPr>
            <w:tcW w:w="0" w:type="auto"/>
            <w:hideMark/>
          </w:tcPr>
          <w:p w14:paraId="3BDEF53E" w14:textId="77777777" w:rsidR="00E430ED" w:rsidRPr="00A65AEF" w:rsidRDefault="00E430ED" w:rsidP="00A65AEF">
            <w:proofErr w:type="spellStart"/>
            <w:r w:rsidRPr="00A65AEF">
              <w:t>numpy</w:t>
            </w:r>
            <w:proofErr w:type="spellEnd"/>
          </w:p>
        </w:tc>
        <w:tc>
          <w:tcPr>
            <w:tcW w:w="0" w:type="auto"/>
            <w:hideMark/>
          </w:tcPr>
          <w:p w14:paraId="20A45288" w14:textId="77777777" w:rsidR="00E430ED" w:rsidRPr="00A65AEF" w:rsidRDefault="00E430ED" w:rsidP="00A65AEF">
            <w:r w:rsidRPr="00A65AEF">
              <w:t>Numerical computing</w:t>
            </w:r>
          </w:p>
        </w:tc>
      </w:tr>
      <w:tr w:rsidR="00E430ED" w:rsidRPr="00A65AEF" w14:paraId="56E5DDC3" w14:textId="77777777" w:rsidTr="00E430ED">
        <w:trPr>
          <w:jc w:val="center"/>
        </w:trPr>
        <w:tc>
          <w:tcPr>
            <w:tcW w:w="0" w:type="auto"/>
            <w:hideMark/>
          </w:tcPr>
          <w:p w14:paraId="025CABE0" w14:textId="77777777" w:rsidR="00E430ED" w:rsidRPr="00A65AEF" w:rsidRDefault="00E430ED" w:rsidP="00A65AEF">
            <w:r w:rsidRPr="00A65AEF">
              <w:t>scikit-learn</w:t>
            </w:r>
          </w:p>
        </w:tc>
        <w:tc>
          <w:tcPr>
            <w:tcW w:w="0" w:type="auto"/>
            <w:hideMark/>
          </w:tcPr>
          <w:p w14:paraId="3423A7B7" w14:textId="77777777" w:rsidR="00E430ED" w:rsidRPr="00A65AEF" w:rsidRDefault="00E430ED" w:rsidP="00A65AEF">
            <w:r w:rsidRPr="00A65AEF">
              <w:t>Machine learning algorithms and evaluation metrics</w:t>
            </w:r>
          </w:p>
        </w:tc>
      </w:tr>
      <w:tr w:rsidR="00E430ED" w:rsidRPr="00A65AEF" w14:paraId="576ABD56" w14:textId="77777777" w:rsidTr="00E430ED">
        <w:trPr>
          <w:jc w:val="center"/>
        </w:trPr>
        <w:tc>
          <w:tcPr>
            <w:tcW w:w="0" w:type="auto"/>
            <w:hideMark/>
          </w:tcPr>
          <w:p w14:paraId="4B796A37" w14:textId="77777777" w:rsidR="00E430ED" w:rsidRPr="00A65AEF" w:rsidRDefault="00E430ED" w:rsidP="00A65AEF">
            <w:r w:rsidRPr="00A65AEF">
              <w:t>matplotlib</w:t>
            </w:r>
          </w:p>
        </w:tc>
        <w:tc>
          <w:tcPr>
            <w:tcW w:w="0" w:type="auto"/>
            <w:hideMark/>
          </w:tcPr>
          <w:p w14:paraId="0EFB3D48" w14:textId="77777777" w:rsidR="00E430ED" w:rsidRPr="00A65AEF" w:rsidRDefault="00E430ED" w:rsidP="00A65AEF">
            <w:r w:rsidRPr="00A65AEF">
              <w:t>Visualization and plotting</w:t>
            </w:r>
          </w:p>
        </w:tc>
      </w:tr>
      <w:tr w:rsidR="00E430ED" w:rsidRPr="00A65AEF" w14:paraId="15106FC4" w14:textId="77777777" w:rsidTr="00E430ED">
        <w:trPr>
          <w:jc w:val="center"/>
        </w:trPr>
        <w:tc>
          <w:tcPr>
            <w:tcW w:w="0" w:type="auto"/>
            <w:hideMark/>
          </w:tcPr>
          <w:p w14:paraId="34EE5F57" w14:textId="77777777" w:rsidR="00E430ED" w:rsidRPr="00A65AEF" w:rsidRDefault="00E430ED" w:rsidP="00A65AEF">
            <w:r w:rsidRPr="00A65AEF">
              <w:t>seaborn</w:t>
            </w:r>
          </w:p>
        </w:tc>
        <w:tc>
          <w:tcPr>
            <w:tcW w:w="0" w:type="auto"/>
            <w:hideMark/>
          </w:tcPr>
          <w:p w14:paraId="3449FA34" w14:textId="77777777" w:rsidR="00E430ED" w:rsidRPr="00A65AEF" w:rsidRDefault="00E430ED" w:rsidP="00A65AEF">
            <w:r w:rsidRPr="00A65AEF">
              <w:t>Statistical data visualization</w:t>
            </w:r>
          </w:p>
        </w:tc>
      </w:tr>
      <w:tr w:rsidR="00E430ED" w:rsidRPr="00A65AEF" w14:paraId="46FC3D0D" w14:textId="77777777" w:rsidTr="00E430ED">
        <w:trPr>
          <w:jc w:val="center"/>
        </w:trPr>
        <w:tc>
          <w:tcPr>
            <w:tcW w:w="0" w:type="auto"/>
            <w:hideMark/>
          </w:tcPr>
          <w:p w14:paraId="329C61A2" w14:textId="77777777" w:rsidR="00E430ED" w:rsidRPr="00A65AEF" w:rsidRDefault="00E430ED" w:rsidP="00A65AEF">
            <w:r w:rsidRPr="00A65AEF">
              <w:t>imbalanced-learn</w:t>
            </w:r>
          </w:p>
        </w:tc>
        <w:tc>
          <w:tcPr>
            <w:tcW w:w="0" w:type="auto"/>
            <w:hideMark/>
          </w:tcPr>
          <w:p w14:paraId="09A98266" w14:textId="77777777" w:rsidR="00E430ED" w:rsidRPr="00A65AEF" w:rsidRDefault="00E430ED" w:rsidP="00A65AEF">
            <w:r w:rsidRPr="00A65AEF">
              <w:t>Oversampling and data balancing techniques</w:t>
            </w:r>
          </w:p>
        </w:tc>
      </w:tr>
      <w:tr w:rsidR="00E430ED" w:rsidRPr="00A65AEF" w14:paraId="23D6BCD5" w14:textId="77777777" w:rsidTr="00E430ED">
        <w:trPr>
          <w:jc w:val="center"/>
        </w:trPr>
        <w:tc>
          <w:tcPr>
            <w:tcW w:w="0" w:type="auto"/>
            <w:hideMark/>
          </w:tcPr>
          <w:p w14:paraId="55BEE5D3" w14:textId="77777777" w:rsidR="00E430ED" w:rsidRPr="00A65AEF" w:rsidRDefault="00E430ED" w:rsidP="00A65AEF">
            <w:proofErr w:type="spellStart"/>
            <w:r w:rsidRPr="00A65AEF">
              <w:t>joblib</w:t>
            </w:r>
            <w:proofErr w:type="spellEnd"/>
          </w:p>
        </w:tc>
        <w:tc>
          <w:tcPr>
            <w:tcW w:w="0" w:type="auto"/>
            <w:hideMark/>
          </w:tcPr>
          <w:p w14:paraId="34BBCDE6" w14:textId="18057C22" w:rsidR="00E430ED" w:rsidRPr="00A65AEF" w:rsidRDefault="00E430ED" w:rsidP="00A65AEF">
            <w:r w:rsidRPr="00A65AEF">
              <w:t>Model persistence and serialization</w:t>
            </w:r>
            <w:r w:rsidR="00EB024F">
              <w:t xml:space="preserve"> </w:t>
            </w:r>
          </w:p>
        </w:tc>
      </w:tr>
      <w:tr w:rsidR="00E430ED" w:rsidRPr="00A65AEF" w14:paraId="1585F606" w14:textId="77777777" w:rsidTr="00E430ED">
        <w:trPr>
          <w:jc w:val="center"/>
        </w:trPr>
        <w:tc>
          <w:tcPr>
            <w:tcW w:w="0" w:type="auto"/>
            <w:hideMark/>
          </w:tcPr>
          <w:p w14:paraId="00170DC7" w14:textId="77777777" w:rsidR="00E430ED" w:rsidRPr="00A65AEF" w:rsidRDefault="00E430ED" w:rsidP="00A65AEF">
            <w:proofErr w:type="spellStart"/>
            <w:r w:rsidRPr="00A65AEF">
              <w:t>scipy</w:t>
            </w:r>
            <w:proofErr w:type="spellEnd"/>
          </w:p>
        </w:tc>
        <w:tc>
          <w:tcPr>
            <w:tcW w:w="0" w:type="auto"/>
            <w:hideMark/>
          </w:tcPr>
          <w:p w14:paraId="0FC862E0" w14:textId="77777777" w:rsidR="00E430ED" w:rsidRPr="00A65AEF" w:rsidRDefault="00E430ED" w:rsidP="00A65AEF">
            <w:r w:rsidRPr="00A65AEF">
              <w:t>Scientific and mathematical operations</w:t>
            </w:r>
          </w:p>
        </w:tc>
      </w:tr>
    </w:tbl>
    <w:p w14:paraId="1A09B6FF" w14:textId="77777777" w:rsidR="00A65AEF" w:rsidRPr="00A65AEF" w:rsidRDefault="00A65AEF" w:rsidP="00A65AEF"/>
    <w:p w14:paraId="290A62F9" w14:textId="50339EAD" w:rsidR="00526977" w:rsidRPr="00BE6551" w:rsidRDefault="008552FF" w:rsidP="007954CD">
      <w:pPr>
        <w:pStyle w:val="Heading2"/>
        <w:rPr>
          <w:color w:val="auto"/>
        </w:rPr>
      </w:pPr>
      <w:r w:rsidRPr="00BE6551">
        <w:rPr>
          <w:color w:val="auto"/>
        </w:rPr>
        <w:t>Flow aggregation</w:t>
      </w:r>
    </w:p>
    <w:p w14:paraId="31101F20" w14:textId="07835787" w:rsidR="00CD6987" w:rsidRDefault="00CD6987" w:rsidP="005B293B">
      <w:pPr>
        <w:ind w:firstLine="274"/>
        <w:rPr>
          <w:color w:val="auto"/>
        </w:rPr>
      </w:pPr>
      <w:r w:rsidRPr="00BE6551">
        <w:rPr>
          <w:color w:val="auto"/>
        </w:rPr>
        <w:t>The MIRAGE</w:t>
      </w:r>
      <w:r w:rsidR="006C0669" w:rsidRPr="00BE6551">
        <w:rPr>
          <w:color w:val="auto"/>
        </w:rPr>
        <w:t>-2019</w:t>
      </w:r>
      <w:r w:rsidRPr="00BE6551">
        <w:rPr>
          <w:color w:val="auto"/>
        </w:rPr>
        <w:t xml:space="preserve"> dataset consists of flow-level</w:t>
      </w:r>
      <w:r w:rsidR="008751E7" w:rsidRPr="00BE6551">
        <w:rPr>
          <w:color w:val="auto"/>
        </w:rPr>
        <w:t xml:space="preserve"> </w:t>
      </w:r>
      <w:r w:rsidRPr="00BE6551">
        <w:rPr>
          <w:color w:val="auto"/>
        </w:rPr>
        <w:t xml:space="preserve">JSON files, each describing statistical </w:t>
      </w:r>
      <w:r w:rsidR="008751E7" w:rsidRPr="00BE6551">
        <w:rPr>
          <w:color w:val="auto"/>
        </w:rPr>
        <w:t>characteristics</w:t>
      </w:r>
      <w:r w:rsidRPr="00BE6551">
        <w:rPr>
          <w:color w:val="auto"/>
        </w:rPr>
        <w:t xml:space="preserve"> of bidirectional network communications </w:t>
      </w:r>
      <w:r w:rsidR="001372C7" w:rsidRPr="001372C7">
        <w:rPr>
          <w:color w:val="auto"/>
        </w:rPr>
        <w:t>produced by a particular mobile application</w:t>
      </w:r>
      <w:r w:rsidRPr="00BE6551">
        <w:rPr>
          <w:color w:val="auto"/>
        </w:rPr>
        <w:t xml:space="preserve">. Although the data is derived from raw packet captures, </w:t>
      </w:r>
      <w:r w:rsidR="0065062A" w:rsidRPr="00BE6551">
        <w:rPr>
          <w:color w:val="auto"/>
        </w:rPr>
        <w:t>the MIRAGE dataset</w:t>
      </w:r>
      <w:r w:rsidRPr="00BE6551">
        <w:rPr>
          <w:color w:val="auto"/>
        </w:rPr>
        <w:t xml:space="preserve"> </w:t>
      </w:r>
      <w:r w:rsidR="00E1090F" w:rsidRPr="00BE6551">
        <w:rPr>
          <w:color w:val="auto"/>
        </w:rPr>
        <w:t>already provides</w:t>
      </w:r>
      <w:r w:rsidRPr="00BE6551">
        <w:rPr>
          <w:color w:val="auto"/>
        </w:rPr>
        <w:t xml:space="preserve"> flow-level statistical features</w:t>
      </w:r>
      <w:r w:rsidR="00E1090F" w:rsidRPr="00BE6551">
        <w:rPr>
          <w:color w:val="auto"/>
        </w:rPr>
        <w:t>. This simplifies the pre</w:t>
      </w:r>
      <w:r w:rsidR="00567C22">
        <w:rPr>
          <w:color w:val="auto"/>
        </w:rPr>
        <w:t>-</w:t>
      </w:r>
      <w:r w:rsidR="00E1090F" w:rsidRPr="00BE6551">
        <w:rPr>
          <w:color w:val="auto"/>
        </w:rPr>
        <w:t>processing stage by removing the need for flow computation.</w:t>
      </w:r>
    </w:p>
    <w:p w14:paraId="2AC9A232" w14:textId="77777777" w:rsidR="00B730EF" w:rsidRDefault="005F6D1A" w:rsidP="005B293B">
      <w:pPr>
        <w:ind w:firstLine="274"/>
        <w:rPr>
          <w:color w:val="auto"/>
        </w:rPr>
      </w:pPr>
      <w:r>
        <w:rPr>
          <w:color w:val="auto"/>
        </w:rPr>
        <w:t xml:space="preserve">In the proposal it was mentioned that flow computation might be necessary if the dataset contains raw PCAP files. Where it will require computing and extracting the flow level statistical </w:t>
      </w:r>
      <w:r w:rsidR="00776D5E">
        <w:rPr>
          <w:color w:val="auto"/>
        </w:rPr>
        <w:t>features,</w:t>
      </w:r>
      <w:r>
        <w:rPr>
          <w:color w:val="auto"/>
        </w:rPr>
        <w:t xml:space="preserve"> but the MIRAGE-2019 dataset contains JSON files with the flow-level statistical features.</w:t>
      </w:r>
      <w:r w:rsidR="00776D5E">
        <w:rPr>
          <w:color w:val="auto"/>
        </w:rPr>
        <w:t xml:space="preserve"> </w:t>
      </w:r>
    </w:p>
    <w:p w14:paraId="42D5C13C" w14:textId="10697BFF" w:rsidR="00657545" w:rsidRPr="00BE6551" w:rsidRDefault="00DD0958" w:rsidP="005B293B">
      <w:pPr>
        <w:ind w:firstLine="274"/>
        <w:rPr>
          <w:color w:val="auto"/>
        </w:rPr>
      </w:pPr>
      <w:r w:rsidRPr="00BE6551">
        <w:rPr>
          <w:color w:val="auto"/>
        </w:rPr>
        <w:t xml:space="preserve">Each flow </w:t>
      </w:r>
      <w:r w:rsidR="00B730EF">
        <w:rPr>
          <w:color w:val="auto"/>
        </w:rPr>
        <w:t>has</w:t>
      </w:r>
      <w:r w:rsidRPr="00BE6551">
        <w:rPr>
          <w:color w:val="auto"/>
        </w:rPr>
        <w:t xml:space="preserve"> the key “192.168.20.101,51221,216.58.205.42,443,6" </w:t>
      </w:r>
      <w:r w:rsidR="00B77812">
        <w:rPr>
          <w:color w:val="auto"/>
        </w:rPr>
        <w:t xml:space="preserve">which </w:t>
      </w:r>
      <w:r w:rsidRPr="00BE6551">
        <w:rPr>
          <w:color w:val="auto"/>
        </w:rPr>
        <w:t>represents: “</w:t>
      </w:r>
      <w:proofErr w:type="spellStart"/>
      <w:r w:rsidRPr="00BE6551">
        <w:rPr>
          <w:color w:val="auto"/>
        </w:rPr>
        <w:t>Source_IP</w:t>
      </w:r>
      <w:proofErr w:type="spellEnd"/>
      <w:r w:rsidRPr="00BE6551">
        <w:rPr>
          <w:color w:val="auto"/>
        </w:rPr>
        <w:t>,</w:t>
      </w:r>
      <w:r w:rsidR="00291049" w:rsidRPr="00BE6551">
        <w:rPr>
          <w:color w:val="auto"/>
        </w:rPr>
        <w:t xml:space="preserve"> </w:t>
      </w:r>
      <w:proofErr w:type="spellStart"/>
      <w:r w:rsidRPr="00BE6551">
        <w:rPr>
          <w:color w:val="auto"/>
        </w:rPr>
        <w:t>Source_port</w:t>
      </w:r>
      <w:proofErr w:type="spellEnd"/>
      <w:r w:rsidRPr="00BE6551">
        <w:rPr>
          <w:color w:val="auto"/>
        </w:rPr>
        <w:t xml:space="preserve">, </w:t>
      </w:r>
      <w:proofErr w:type="spellStart"/>
      <w:r w:rsidRPr="00BE6551">
        <w:rPr>
          <w:color w:val="auto"/>
        </w:rPr>
        <w:t>Destination_IP</w:t>
      </w:r>
      <w:proofErr w:type="spellEnd"/>
      <w:r w:rsidRPr="00BE6551">
        <w:rPr>
          <w:color w:val="auto"/>
        </w:rPr>
        <w:t xml:space="preserve">, </w:t>
      </w:r>
      <w:proofErr w:type="spellStart"/>
      <w:r w:rsidRPr="00BE6551">
        <w:rPr>
          <w:color w:val="auto"/>
        </w:rPr>
        <w:t>Destination_Port</w:t>
      </w:r>
      <w:proofErr w:type="spellEnd"/>
      <w:r w:rsidRPr="00BE6551">
        <w:rPr>
          <w:color w:val="auto"/>
        </w:rPr>
        <w:t xml:space="preserve">, </w:t>
      </w:r>
      <w:r w:rsidR="00DB479A" w:rsidRPr="00BE6551">
        <w:rPr>
          <w:color w:val="auto"/>
        </w:rPr>
        <w:t xml:space="preserve">and </w:t>
      </w:r>
      <w:r w:rsidR="00567C22" w:rsidRPr="00BE6551">
        <w:rPr>
          <w:color w:val="auto"/>
        </w:rPr>
        <w:t>Protocol “</w:t>
      </w:r>
      <w:r w:rsidRPr="00BE6551">
        <w:rPr>
          <w:color w:val="auto"/>
        </w:rPr>
        <w:t>.</w:t>
      </w:r>
      <w:r w:rsidR="00657545" w:rsidRPr="00BE6551">
        <w:rPr>
          <w:color w:val="auto"/>
        </w:rPr>
        <w:t xml:space="preserve"> </w:t>
      </w:r>
      <w:r w:rsidR="002D101B" w:rsidRPr="00BE6551">
        <w:rPr>
          <w:color w:val="auto"/>
        </w:rPr>
        <w:t>So:</w:t>
      </w:r>
    </w:p>
    <w:p w14:paraId="5CB28991" w14:textId="77777777" w:rsidR="00BD2351" w:rsidRDefault="00657545" w:rsidP="00BD2351">
      <w:pPr>
        <w:numPr>
          <w:ilvl w:val="0"/>
          <w:numId w:val="8"/>
        </w:numPr>
        <w:tabs>
          <w:tab w:val="clear" w:pos="720"/>
          <w:tab w:val="num" w:pos="567"/>
        </w:tabs>
        <w:ind w:left="567" w:hanging="283"/>
        <w:rPr>
          <w:color w:val="auto"/>
        </w:rPr>
      </w:pPr>
      <w:r w:rsidRPr="00BE6551">
        <w:rPr>
          <w:color w:val="auto"/>
        </w:rPr>
        <w:t>192.168.20.101</w:t>
      </w:r>
      <w:r w:rsidR="00692D6E" w:rsidRPr="00BE6551">
        <w:rPr>
          <w:color w:val="auto"/>
        </w:rPr>
        <w:t>:</w:t>
      </w:r>
      <w:r w:rsidRPr="00BE6551">
        <w:rPr>
          <w:color w:val="auto"/>
        </w:rPr>
        <w:t xml:space="preserve"> source IP</w:t>
      </w:r>
    </w:p>
    <w:p w14:paraId="4B4B6C76" w14:textId="77777777" w:rsidR="00BD2351" w:rsidRDefault="00657545" w:rsidP="00BD2351">
      <w:pPr>
        <w:numPr>
          <w:ilvl w:val="0"/>
          <w:numId w:val="8"/>
        </w:numPr>
        <w:tabs>
          <w:tab w:val="clear" w:pos="720"/>
          <w:tab w:val="num" w:pos="567"/>
        </w:tabs>
        <w:ind w:left="567" w:hanging="283"/>
        <w:rPr>
          <w:color w:val="auto"/>
        </w:rPr>
      </w:pPr>
      <w:r w:rsidRPr="00BD2351">
        <w:rPr>
          <w:color w:val="auto"/>
        </w:rPr>
        <w:t>5122</w:t>
      </w:r>
      <w:r w:rsidR="00692D6E" w:rsidRPr="00BD2351">
        <w:rPr>
          <w:color w:val="auto"/>
        </w:rPr>
        <w:t>1:</w:t>
      </w:r>
      <w:r w:rsidRPr="00BD2351">
        <w:rPr>
          <w:color w:val="auto"/>
        </w:rPr>
        <w:t xml:space="preserve"> source port</w:t>
      </w:r>
    </w:p>
    <w:p w14:paraId="23400E22" w14:textId="77777777" w:rsidR="00BD2351" w:rsidRDefault="00657545" w:rsidP="00BD2351">
      <w:pPr>
        <w:numPr>
          <w:ilvl w:val="0"/>
          <w:numId w:val="8"/>
        </w:numPr>
        <w:tabs>
          <w:tab w:val="clear" w:pos="720"/>
          <w:tab w:val="num" w:pos="567"/>
        </w:tabs>
        <w:ind w:left="567" w:hanging="283"/>
        <w:rPr>
          <w:color w:val="auto"/>
        </w:rPr>
      </w:pPr>
      <w:r w:rsidRPr="00BD2351">
        <w:rPr>
          <w:color w:val="auto"/>
        </w:rPr>
        <w:t>216.58.205.42</w:t>
      </w:r>
      <w:r w:rsidR="00692D6E" w:rsidRPr="00BD2351">
        <w:rPr>
          <w:color w:val="auto"/>
        </w:rPr>
        <w:t xml:space="preserve">: </w:t>
      </w:r>
      <w:r w:rsidRPr="00BD2351">
        <w:rPr>
          <w:color w:val="auto"/>
        </w:rPr>
        <w:t>destination IP (Google’s domain here, Twitter)</w:t>
      </w:r>
    </w:p>
    <w:p w14:paraId="250C995A" w14:textId="77777777" w:rsidR="00BD2351" w:rsidRDefault="00657545" w:rsidP="00BD2351">
      <w:pPr>
        <w:numPr>
          <w:ilvl w:val="0"/>
          <w:numId w:val="8"/>
        </w:numPr>
        <w:tabs>
          <w:tab w:val="clear" w:pos="720"/>
          <w:tab w:val="num" w:pos="567"/>
        </w:tabs>
        <w:ind w:left="567" w:hanging="283"/>
        <w:rPr>
          <w:color w:val="auto"/>
        </w:rPr>
      </w:pPr>
      <w:r w:rsidRPr="00BD2351">
        <w:rPr>
          <w:color w:val="auto"/>
        </w:rPr>
        <w:t>443</w:t>
      </w:r>
      <w:r w:rsidR="00692D6E" w:rsidRPr="00BD2351">
        <w:rPr>
          <w:color w:val="auto"/>
        </w:rPr>
        <w:t>:</w:t>
      </w:r>
      <w:r w:rsidRPr="00BD2351">
        <w:rPr>
          <w:color w:val="auto"/>
        </w:rPr>
        <w:t xml:space="preserve"> destination port (HTTPS)</w:t>
      </w:r>
    </w:p>
    <w:p w14:paraId="7EC0CBC5" w14:textId="451DD8A2" w:rsidR="00680258" w:rsidRPr="00BD2351" w:rsidRDefault="00657545" w:rsidP="00BD2351">
      <w:pPr>
        <w:numPr>
          <w:ilvl w:val="0"/>
          <w:numId w:val="8"/>
        </w:numPr>
        <w:tabs>
          <w:tab w:val="clear" w:pos="720"/>
          <w:tab w:val="num" w:pos="567"/>
        </w:tabs>
        <w:ind w:left="567" w:hanging="283"/>
        <w:rPr>
          <w:color w:val="auto"/>
        </w:rPr>
      </w:pPr>
      <w:r w:rsidRPr="00BD2351">
        <w:rPr>
          <w:color w:val="auto"/>
        </w:rPr>
        <w:t>6</w:t>
      </w:r>
      <w:r w:rsidR="00692D6E" w:rsidRPr="00BD2351">
        <w:rPr>
          <w:color w:val="auto"/>
        </w:rPr>
        <w:t>:</w:t>
      </w:r>
      <w:r w:rsidRPr="00BD2351">
        <w:rPr>
          <w:color w:val="auto"/>
        </w:rPr>
        <w:t xml:space="preserve"> protocol number for TCP</w:t>
      </w:r>
    </w:p>
    <w:p w14:paraId="7D2C0C82" w14:textId="4A4BED53" w:rsidR="00E868E4" w:rsidRDefault="001372C7" w:rsidP="00305672">
      <w:pPr>
        <w:ind w:firstLine="274"/>
        <w:rPr>
          <w:color w:val="auto"/>
        </w:rPr>
      </w:pPr>
      <w:r w:rsidRPr="001372C7">
        <w:rPr>
          <w:color w:val="auto"/>
        </w:rPr>
        <w:t>The string “192.168.20.101,51221,216.58.205.42,443,6” functions as a flow ID or 5-tuple in the MIRAGE dataset. It uniquely identifies a bidirectional flow by specifying the source IP and port, destination IP and port, and the protocol number.</w:t>
      </w:r>
      <w:r w:rsidR="00D30CA1">
        <w:rPr>
          <w:color w:val="auto"/>
        </w:rPr>
        <w:t xml:space="preserve"> </w:t>
      </w:r>
      <w:r w:rsidRPr="001372C7">
        <w:rPr>
          <w:color w:val="auto"/>
        </w:rPr>
        <w:t>This 5-tuple serves as a key to associate all related data (per-packet info, flow features, metadata) within the dataset</w:t>
      </w:r>
      <w:r w:rsidR="00680258">
        <w:rPr>
          <w:color w:val="auto"/>
        </w:rPr>
        <w:t>.</w:t>
      </w:r>
    </w:p>
    <w:p w14:paraId="3E11769F" w14:textId="77777777" w:rsidR="00D0766A" w:rsidRDefault="00670C61" w:rsidP="00305672">
      <w:pPr>
        <w:ind w:firstLine="274"/>
        <w:rPr>
          <w:color w:val="auto"/>
        </w:rPr>
      </w:pPr>
      <w:r>
        <w:rPr>
          <w:color w:val="auto"/>
        </w:rPr>
        <w:t>E</w:t>
      </w:r>
      <w:r w:rsidRPr="00670C61">
        <w:rPr>
          <w:color w:val="auto"/>
        </w:rPr>
        <w:t xml:space="preserve">very JSON file has a set of flows, each of which includes a variety of network metrics arranged in a layered hierarchical structure, including packet lengths, inter-arrival periods, and TCP window data. </w:t>
      </w:r>
    </w:p>
    <w:p w14:paraId="680B85FD" w14:textId="77777777" w:rsidR="00AF79A2" w:rsidRDefault="00670C61" w:rsidP="00305672">
      <w:pPr>
        <w:ind w:firstLine="274"/>
        <w:rPr>
          <w:color w:val="auto"/>
        </w:rPr>
      </w:pPr>
      <w:r w:rsidRPr="00670C61">
        <w:rPr>
          <w:color w:val="auto"/>
        </w:rPr>
        <w:t xml:space="preserve">But models like the Random Forest classifier and </w:t>
      </w:r>
      <w:r w:rsidR="00F27433">
        <w:rPr>
          <w:color w:val="auto"/>
        </w:rPr>
        <w:t>M</w:t>
      </w:r>
      <w:r w:rsidRPr="00670C61">
        <w:rPr>
          <w:color w:val="auto"/>
        </w:rPr>
        <w:t xml:space="preserve">achine </w:t>
      </w:r>
      <w:r w:rsidR="00F27433">
        <w:rPr>
          <w:color w:val="auto"/>
        </w:rPr>
        <w:t>L</w:t>
      </w:r>
      <w:r w:rsidRPr="00670C61">
        <w:rPr>
          <w:color w:val="auto"/>
        </w:rPr>
        <w:t xml:space="preserve">earning frameworks like Scikit-learn need tabular, structured numerical input. The data had to be converted from JSON to CSV format because the MIRAGE JSON files are hierarchical and unstructured for direct ML input. In this structure, a single network flow is represented by each row, a numerical feature is represented by each column, and the originating application is specified by a single label column. </w:t>
      </w:r>
    </w:p>
    <w:p w14:paraId="4F6DDF5A" w14:textId="77777777" w:rsidR="001D6DB1" w:rsidRDefault="00181B17" w:rsidP="00305672">
      <w:pPr>
        <w:ind w:firstLine="274"/>
        <w:rPr>
          <w:color w:val="auto"/>
        </w:rPr>
      </w:pPr>
      <w:r w:rsidRPr="00BE6551">
        <w:rPr>
          <w:color w:val="auto"/>
        </w:rPr>
        <w:t xml:space="preserve">To prepare the dataset for supervised learning, a python script was developed. This script performs the flow aggregation process using two primary methods: </w:t>
      </w:r>
      <w:proofErr w:type="spellStart"/>
      <w:r w:rsidRPr="00BE6551">
        <w:rPr>
          <w:i/>
          <w:iCs/>
          <w:color w:val="auto"/>
        </w:rPr>
        <w:t>process_</w:t>
      </w:r>
      <w:proofErr w:type="gramStart"/>
      <w:r w:rsidRPr="00BE6551">
        <w:rPr>
          <w:i/>
          <w:iCs/>
          <w:color w:val="auto"/>
        </w:rPr>
        <w:t>file</w:t>
      </w:r>
      <w:proofErr w:type="spellEnd"/>
      <w:r w:rsidRPr="00BE6551">
        <w:rPr>
          <w:i/>
          <w:iCs/>
          <w:color w:val="auto"/>
        </w:rPr>
        <w:t>(</w:t>
      </w:r>
      <w:proofErr w:type="gramEnd"/>
      <w:r w:rsidRPr="00BE6551">
        <w:rPr>
          <w:i/>
          <w:iCs/>
          <w:color w:val="auto"/>
        </w:rPr>
        <w:t>)</w:t>
      </w:r>
      <w:r w:rsidRPr="00BE6551">
        <w:rPr>
          <w:color w:val="auto"/>
        </w:rPr>
        <w:t xml:space="preserve"> and </w:t>
      </w:r>
      <w:proofErr w:type="gramStart"/>
      <w:r w:rsidRPr="00BE6551">
        <w:rPr>
          <w:i/>
          <w:iCs/>
          <w:color w:val="auto"/>
        </w:rPr>
        <w:t>aggregate(</w:t>
      </w:r>
      <w:proofErr w:type="gramEnd"/>
      <w:r w:rsidRPr="00BE6551">
        <w:rPr>
          <w:i/>
          <w:iCs/>
          <w:color w:val="auto"/>
        </w:rPr>
        <w:t>)</w:t>
      </w:r>
      <w:r w:rsidRPr="00BE6551">
        <w:rPr>
          <w:color w:val="auto"/>
        </w:rPr>
        <w:t>.</w:t>
      </w:r>
      <w:r w:rsidR="00670C61">
        <w:rPr>
          <w:color w:val="auto"/>
        </w:rPr>
        <w:t xml:space="preserve"> </w:t>
      </w:r>
    </w:p>
    <w:p w14:paraId="4EFDCFFD" w14:textId="35B39D3B" w:rsidR="005349B9" w:rsidRPr="00BE6551" w:rsidRDefault="005349B9" w:rsidP="00305672">
      <w:pPr>
        <w:ind w:firstLine="274"/>
        <w:rPr>
          <w:color w:val="auto"/>
        </w:rPr>
      </w:pPr>
      <w:r w:rsidRPr="00BE6551">
        <w:rPr>
          <w:color w:val="auto"/>
        </w:rPr>
        <w:t xml:space="preserve">The </w:t>
      </w:r>
      <w:proofErr w:type="gramStart"/>
      <w:r w:rsidRPr="00BE6551">
        <w:rPr>
          <w:i/>
          <w:iCs/>
          <w:color w:val="auto"/>
        </w:rPr>
        <w:t>aggregate(</w:t>
      </w:r>
      <w:proofErr w:type="gramEnd"/>
      <w:r w:rsidRPr="00BE6551">
        <w:rPr>
          <w:i/>
          <w:iCs/>
          <w:color w:val="auto"/>
        </w:rPr>
        <w:t xml:space="preserve">) </w:t>
      </w:r>
      <w:r w:rsidRPr="00BE6551">
        <w:rPr>
          <w:color w:val="auto"/>
        </w:rPr>
        <w:t xml:space="preserve">function iterates </w:t>
      </w:r>
      <w:r w:rsidR="00E73718" w:rsidRPr="00BE6551">
        <w:rPr>
          <w:color w:val="auto"/>
        </w:rPr>
        <w:t>through</w:t>
      </w:r>
      <w:r w:rsidRPr="00BE6551">
        <w:rPr>
          <w:color w:val="auto"/>
        </w:rPr>
        <w:t xml:space="preserve"> all JSON files, calling </w:t>
      </w:r>
      <w:proofErr w:type="spellStart"/>
      <w:r w:rsidRPr="00BE6551">
        <w:rPr>
          <w:i/>
          <w:iCs/>
          <w:color w:val="auto"/>
        </w:rPr>
        <w:t>process_</w:t>
      </w:r>
      <w:proofErr w:type="gramStart"/>
      <w:r w:rsidRPr="00BE6551">
        <w:rPr>
          <w:i/>
          <w:iCs/>
          <w:color w:val="auto"/>
        </w:rPr>
        <w:t>file</w:t>
      </w:r>
      <w:proofErr w:type="spellEnd"/>
      <w:r w:rsidRPr="00BE6551">
        <w:rPr>
          <w:i/>
          <w:iCs/>
          <w:color w:val="auto"/>
        </w:rPr>
        <w:t>(</w:t>
      </w:r>
      <w:proofErr w:type="gramEnd"/>
      <w:r w:rsidRPr="00BE6551">
        <w:rPr>
          <w:i/>
          <w:iCs/>
          <w:color w:val="auto"/>
        </w:rPr>
        <w:t xml:space="preserve">) </w:t>
      </w:r>
      <w:r w:rsidRPr="00BE6551">
        <w:rPr>
          <w:color w:val="auto"/>
        </w:rPr>
        <w:t xml:space="preserve">for each file, and then concatenate the individual flow data frames into a </w:t>
      </w:r>
      <w:r w:rsidR="00670C61">
        <w:rPr>
          <w:color w:val="auto"/>
        </w:rPr>
        <w:t>single</w:t>
      </w:r>
      <w:r w:rsidRPr="00BE6551">
        <w:rPr>
          <w:color w:val="auto"/>
        </w:rPr>
        <w:t xml:space="preserve"> dataset.</w:t>
      </w:r>
    </w:p>
    <w:p w14:paraId="41A6BF24" w14:textId="71FA11A4" w:rsidR="000330F9" w:rsidRPr="00BE6551" w:rsidRDefault="000330F9" w:rsidP="00305672">
      <w:pPr>
        <w:ind w:left="0" w:firstLine="284"/>
        <w:rPr>
          <w:color w:val="auto"/>
        </w:rPr>
      </w:pPr>
      <w:r w:rsidRPr="000330F9">
        <w:rPr>
          <w:color w:val="auto"/>
        </w:rPr>
        <w:t xml:space="preserve">Each JSON file is read by the </w:t>
      </w:r>
      <w:proofErr w:type="spellStart"/>
      <w:r w:rsidRPr="008B4308">
        <w:rPr>
          <w:i/>
          <w:iCs/>
          <w:color w:val="auto"/>
        </w:rPr>
        <w:t>process_</w:t>
      </w:r>
      <w:proofErr w:type="gramStart"/>
      <w:r w:rsidRPr="008B4308">
        <w:rPr>
          <w:i/>
          <w:iCs/>
          <w:color w:val="auto"/>
        </w:rPr>
        <w:t>file</w:t>
      </w:r>
      <w:proofErr w:type="spellEnd"/>
      <w:r w:rsidRPr="008B4308">
        <w:rPr>
          <w:i/>
          <w:iCs/>
          <w:color w:val="auto"/>
        </w:rPr>
        <w:t>(</w:t>
      </w:r>
      <w:proofErr w:type="gramEnd"/>
      <w:r w:rsidRPr="008B4308">
        <w:rPr>
          <w:i/>
          <w:iCs/>
          <w:color w:val="auto"/>
        </w:rPr>
        <w:t>)</w:t>
      </w:r>
      <w:r w:rsidRPr="000330F9">
        <w:rPr>
          <w:color w:val="auto"/>
        </w:rPr>
        <w:t xml:space="preserve"> function</w:t>
      </w:r>
      <w:r w:rsidR="00E33B13">
        <w:rPr>
          <w:color w:val="auto"/>
        </w:rPr>
        <w:t>,</w:t>
      </w:r>
      <w:r w:rsidRPr="000330F9">
        <w:rPr>
          <w:color w:val="auto"/>
        </w:rPr>
        <w:t xml:space="preserve"> which then extracts </w:t>
      </w:r>
      <w:r w:rsidR="00B66081">
        <w:rPr>
          <w:color w:val="auto"/>
        </w:rPr>
        <w:t>relevant</w:t>
      </w:r>
      <w:r w:rsidRPr="000330F9">
        <w:rPr>
          <w:color w:val="auto"/>
        </w:rPr>
        <w:t xml:space="preserve"> flow-level </w:t>
      </w:r>
      <w:r w:rsidR="005A0F6A">
        <w:rPr>
          <w:color w:val="auto"/>
        </w:rPr>
        <w:t>statistical features</w:t>
      </w:r>
      <w:r w:rsidRPr="000330F9">
        <w:rPr>
          <w:color w:val="auto"/>
        </w:rPr>
        <w:t xml:space="preserve"> including TCP window attribute, packet length statistics, and inter-arrival time metrics and arranges them into a flat </w:t>
      </w:r>
      <w:proofErr w:type="spellStart"/>
      <w:r w:rsidRPr="000330F9">
        <w:rPr>
          <w:color w:val="auto"/>
        </w:rPr>
        <w:t>dataframe</w:t>
      </w:r>
      <w:proofErr w:type="spellEnd"/>
      <w:r w:rsidRPr="000330F9">
        <w:rPr>
          <w:color w:val="auto"/>
        </w:rPr>
        <w:t xml:space="preserve">. The function gathers and flattens the hierarchical JSON structure's flow-level statistical </w:t>
      </w:r>
      <w:r w:rsidR="00CB04AC">
        <w:rPr>
          <w:color w:val="auto"/>
        </w:rPr>
        <w:t>features</w:t>
      </w:r>
      <w:r w:rsidRPr="000330F9">
        <w:rPr>
          <w:color w:val="auto"/>
        </w:rPr>
        <w:t xml:space="preserve"> into a </w:t>
      </w:r>
      <w:r w:rsidR="00B95140">
        <w:rPr>
          <w:color w:val="auto"/>
        </w:rPr>
        <w:t>format</w:t>
      </w:r>
      <w:r w:rsidR="005D5454">
        <w:rPr>
          <w:color w:val="auto"/>
        </w:rPr>
        <w:t xml:space="preserve"> that is suited for M</w:t>
      </w:r>
      <w:r w:rsidRPr="000330F9">
        <w:rPr>
          <w:color w:val="auto"/>
        </w:rPr>
        <w:t xml:space="preserve">achine </w:t>
      </w:r>
      <w:r w:rsidR="005D5454">
        <w:rPr>
          <w:color w:val="auto"/>
        </w:rPr>
        <w:t>L</w:t>
      </w:r>
      <w:r w:rsidRPr="000330F9">
        <w:rPr>
          <w:color w:val="auto"/>
        </w:rPr>
        <w:t>earning.</w:t>
      </w:r>
    </w:p>
    <w:p w14:paraId="194E126D" w14:textId="64D9CC40" w:rsidR="000C2C11" w:rsidRPr="00BE6551" w:rsidRDefault="000C2C11" w:rsidP="00800B66">
      <w:pPr>
        <w:ind w:firstLine="274"/>
        <w:rPr>
          <w:color w:val="auto"/>
        </w:rPr>
      </w:pPr>
      <w:r w:rsidRPr="00BE6551">
        <w:rPr>
          <w:color w:val="auto"/>
        </w:rPr>
        <w:t>Flow-level statistical features</w:t>
      </w:r>
      <w:r w:rsidR="0031272A" w:rsidRPr="00BE6551">
        <w:rPr>
          <w:color w:val="auto"/>
        </w:rPr>
        <w:t xml:space="preserve"> </w:t>
      </w:r>
      <w:r w:rsidR="00E25C50" w:rsidRPr="00BE6551">
        <w:rPr>
          <w:color w:val="auto"/>
        </w:rPr>
        <w:t>get</w:t>
      </w:r>
      <w:r w:rsidR="0031272A" w:rsidRPr="00BE6551">
        <w:rPr>
          <w:color w:val="auto"/>
        </w:rPr>
        <w:t xml:space="preserve"> saved in the </w:t>
      </w:r>
      <w:proofErr w:type="spellStart"/>
      <w:r w:rsidR="0031272A" w:rsidRPr="00BE6551">
        <w:rPr>
          <w:color w:val="auto"/>
        </w:rPr>
        <w:t>dataframe</w:t>
      </w:r>
      <w:proofErr w:type="spellEnd"/>
      <w:r w:rsidR="0031272A" w:rsidRPr="00BE6551">
        <w:rPr>
          <w:color w:val="auto"/>
        </w:rPr>
        <w:t xml:space="preserve"> as</w:t>
      </w:r>
      <w:r w:rsidRPr="00BE6551">
        <w:rPr>
          <w:color w:val="auto"/>
        </w:rPr>
        <w:t>:</w:t>
      </w:r>
    </w:p>
    <w:p w14:paraId="797A1CF2" w14:textId="77777777" w:rsidR="000D7C38" w:rsidRDefault="000C2C11" w:rsidP="000D7C38">
      <w:pPr>
        <w:pStyle w:val="ListParagraph"/>
        <w:numPr>
          <w:ilvl w:val="0"/>
          <w:numId w:val="2"/>
        </w:numPr>
        <w:ind w:left="567" w:hanging="283"/>
        <w:rPr>
          <w:color w:val="auto"/>
        </w:rPr>
      </w:pPr>
      <w:proofErr w:type="spellStart"/>
      <w:r w:rsidRPr="00BE6551">
        <w:rPr>
          <w:color w:val="auto"/>
        </w:rPr>
        <w:t>feat_cat</w:t>
      </w:r>
      <w:proofErr w:type="spellEnd"/>
      <w:r w:rsidRPr="00BE6551">
        <w:rPr>
          <w:color w:val="auto"/>
        </w:rPr>
        <w:t xml:space="preserve">: category of feature (e.g., </w:t>
      </w:r>
      <w:proofErr w:type="spellStart"/>
      <w:r w:rsidRPr="00BE6551">
        <w:rPr>
          <w:color w:val="auto"/>
        </w:rPr>
        <w:t>packet_size</w:t>
      </w:r>
      <w:proofErr w:type="spellEnd"/>
      <w:r w:rsidRPr="00BE6551">
        <w:rPr>
          <w:color w:val="auto"/>
        </w:rPr>
        <w:t>, inter-arrival time)</w:t>
      </w:r>
    </w:p>
    <w:p w14:paraId="02E3CA3E" w14:textId="77777777" w:rsidR="000D7C38" w:rsidRDefault="000C2C11" w:rsidP="000D7C38">
      <w:pPr>
        <w:pStyle w:val="ListParagraph"/>
        <w:numPr>
          <w:ilvl w:val="0"/>
          <w:numId w:val="2"/>
        </w:numPr>
        <w:ind w:left="567" w:hanging="283"/>
        <w:rPr>
          <w:color w:val="auto"/>
        </w:rPr>
      </w:pPr>
      <w:r w:rsidRPr="000D7C38">
        <w:rPr>
          <w:color w:val="auto"/>
        </w:rPr>
        <w:t>direction: flow direction (</w:t>
      </w:r>
      <w:r w:rsidR="00365226" w:rsidRPr="000D7C38">
        <w:rPr>
          <w:color w:val="auto"/>
        </w:rPr>
        <w:t xml:space="preserve">either </w:t>
      </w:r>
      <w:r w:rsidRPr="000D7C38">
        <w:rPr>
          <w:color w:val="auto"/>
        </w:rPr>
        <w:t>forward</w:t>
      </w:r>
      <w:r w:rsidR="00365226" w:rsidRPr="000D7C38">
        <w:rPr>
          <w:color w:val="auto"/>
        </w:rPr>
        <w:t xml:space="preserve"> or </w:t>
      </w:r>
      <w:r w:rsidRPr="000D7C38">
        <w:rPr>
          <w:color w:val="auto"/>
        </w:rPr>
        <w:t>backward)</w:t>
      </w:r>
    </w:p>
    <w:p w14:paraId="1AF3B789" w14:textId="77777777" w:rsidR="000D7C38" w:rsidRDefault="000C2C11" w:rsidP="000D7C38">
      <w:pPr>
        <w:pStyle w:val="ListParagraph"/>
        <w:numPr>
          <w:ilvl w:val="0"/>
          <w:numId w:val="2"/>
        </w:numPr>
        <w:ind w:left="567" w:hanging="283"/>
        <w:rPr>
          <w:color w:val="auto"/>
        </w:rPr>
      </w:pPr>
      <w:proofErr w:type="spellStart"/>
      <w:r w:rsidRPr="000D7C38">
        <w:rPr>
          <w:color w:val="auto"/>
        </w:rPr>
        <w:lastRenderedPageBreak/>
        <w:t>stat_name</w:t>
      </w:r>
      <w:proofErr w:type="spellEnd"/>
      <w:r w:rsidRPr="000D7C38">
        <w:rPr>
          <w:color w:val="auto"/>
        </w:rPr>
        <w:t>: statistical measure (mean, std, min, max)</w:t>
      </w:r>
    </w:p>
    <w:p w14:paraId="35BEE741" w14:textId="77777777" w:rsidR="000D7C38" w:rsidRDefault="000C2C11" w:rsidP="000D7C38">
      <w:pPr>
        <w:pStyle w:val="ListParagraph"/>
        <w:numPr>
          <w:ilvl w:val="0"/>
          <w:numId w:val="2"/>
        </w:numPr>
        <w:ind w:left="567" w:hanging="283"/>
        <w:rPr>
          <w:color w:val="auto"/>
        </w:rPr>
      </w:pPr>
      <w:proofErr w:type="spellStart"/>
      <w:r w:rsidRPr="000D7C38">
        <w:rPr>
          <w:color w:val="auto"/>
        </w:rPr>
        <w:t>val</w:t>
      </w:r>
      <w:proofErr w:type="spellEnd"/>
      <w:r w:rsidRPr="000D7C38">
        <w:rPr>
          <w:color w:val="auto"/>
        </w:rPr>
        <w:t xml:space="preserve">: </w:t>
      </w:r>
      <w:r w:rsidR="0020543B" w:rsidRPr="000D7C38">
        <w:rPr>
          <w:color w:val="auto"/>
        </w:rPr>
        <w:t>the statistic’s numerical value</w:t>
      </w:r>
    </w:p>
    <w:p w14:paraId="30B9A948" w14:textId="29B23C45" w:rsidR="00552827" w:rsidRPr="000D7C38" w:rsidRDefault="000C2C11" w:rsidP="000D7C38">
      <w:pPr>
        <w:pStyle w:val="ListParagraph"/>
        <w:numPr>
          <w:ilvl w:val="0"/>
          <w:numId w:val="2"/>
        </w:numPr>
        <w:ind w:left="567" w:hanging="283"/>
        <w:rPr>
          <w:color w:val="auto"/>
        </w:rPr>
      </w:pPr>
      <w:proofErr w:type="spellStart"/>
      <w:r w:rsidRPr="000D7C38">
        <w:rPr>
          <w:color w:val="auto"/>
        </w:rPr>
        <w:t>col_name</w:t>
      </w:r>
      <w:proofErr w:type="spellEnd"/>
      <w:r w:rsidRPr="000D7C38">
        <w:rPr>
          <w:color w:val="auto"/>
        </w:rPr>
        <w:t xml:space="preserve">: </w:t>
      </w:r>
      <w:r w:rsidR="00142B65" w:rsidRPr="000D7C38">
        <w:rPr>
          <w:color w:val="auto"/>
        </w:rPr>
        <w:t xml:space="preserve">makes each extracted statistic a column in the </w:t>
      </w:r>
      <w:proofErr w:type="spellStart"/>
      <w:r w:rsidR="00142B65" w:rsidRPr="000D7C38">
        <w:rPr>
          <w:color w:val="auto"/>
        </w:rPr>
        <w:t>dataframe</w:t>
      </w:r>
      <w:proofErr w:type="spellEnd"/>
      <w:r w:rsidR="00142B65" w:rsidRPr="000D7C38">
        <w:rPr>
          <w:color w:val="auto"/>
        </w:rPr>
        <w:t xml:space="preserve"> by creating a unique column name such as </w:t>
      </w:r>
      <w:proofErr w:type="spellStart"/>
      <w:r w:rsidR="00142B65" w:rsidRPr="000D7C38">
        <w:rPr>
          <w:color w:val="auto"/>
        </w:rPr>
        <w:t>packet_size_forward_mean</w:t>
      </w:r>
      <w:proofErr w:type="spellEnd"/>
      <w:r w:rsidR="00305672" w:rsidRPr="000D7C38">
        <w:rPr>
          <w:color w:val="auto"/>
        </w:rPr>
        <w:t>.</w:t>
      </w:r>
    </w:p>
    <w:p w14:paraId="150DF7D1" w14:textId="13C3A00B" w:rsidR="009A5FDD" w:rsidRDefault="009A5FDD" w:rsidP="006D4A6E">
      <w:pPr>
        <w:ind w:left="0" w:firstLine="284"/>
        <w:rPr>
          <w:color w:val="auto"/>
        </w:rPr>
      </w:pPr>
      <w:r>
        <w:rPr>
          <w:color w:val="auto"/>
        </w:rPr>
        <w:t>By merging the JSON data from the Google Nexus and Xiaomi Mi5 smartphones into a single input directory, the model was able to learn from a greater variety of flow patterns across</w:t>
      </w:r>
      <w:r w:rsidR="006A613F">
        <w:rPr>
          <w:color w:val="auto"/>
        </w:rPr>
        <w:t xml:space="preserve"> different hardware and software scenarios.</w:t>
      </w:r>
      <w:r w:rsidR="00B16D71">
        <w:rPr>
          <w:color w:val="auto"/>
        </w:rPr>
        <w:t xml:space="preserve"> The combined dataset produced more realistic and widely applicable results.</w:t>
      </w:r>
    </w:p>
    <w:p w14:paraId="4E78B72B" w14:textId="0BD7AFEE" w:rsidR="00C6241F" w:rsidRDefault="003B74F8" w:rsidP="006D4A6E">
      <w:pPr>
        <w:ind w:left="0" w:firstLine="284"/>
        <w:rPr>
          <w:color w:val="auto"/>
        </w:rPr>
      </w:pPr>
      <w:r>
        <w:rPr>
          <w:color w:val="auto"/>
        </w:rPr>
        <w:t>Finally, the exported CSV file Mirage_flows.csv represent</w:t>
      </w:r>
      <w:r w:rsidR="003177C9">
        <w:rPr>
          <w:color w:val="auto"/>
        </w:rPr>
        <w:t>s</w:t>
      </w:r>
      <w:r>
        <w:rPr>
          <w:color w:val="auto"/>
        </w:rPr>
        <w:t xml:space="preserve"> the complete set of flow-based features and related applications labels.</w:t>
      </w:r>
      <w:r w:rsidR="000114E0">
        <w:rPr>
          <w:color w:val="auto"/>
        </w:rPr>
        <w:t xml:space="preserve"> The Random Forest model is utilized for feature scaling, resampling, training, and classification in the supervised learning pipeline, which receives th</w:t>
      </w:r>
      <w:r w:rsidR="00FA5592">
        <w:rPr>
          <w:color w:val="auto"/>
        </w:rPr>
        <w:t>e Mirage_</w:t>
      </w:r>
      <w:r w:rsidR="00B95140">
        <w:rPr>
          <w:color w:val="auto"/>
        </w:rPr>
        <w:t>flow.</w:t>
      </w:r>
      <w:r w:rsidR="00FA5592">
        <w:rPr>
          <w:color w:val="auto"/>
        </w:rPr>
        <w:t>csv</w:t>
      </w:r>
      <w:r w:rsidR="000114E0">
        <w:rPr>
          <w:color w:val="auto"/>
        </w:rPr>
        <w:t xml:space="preserve"> file as input.</w:t>
      </w:r>
    </w:p>
    <w:p w14:paraId="784AC53D" w14:textId="2B0E381D" w:rsidR="00730732" w:rsidRPr="00BE6551" w:rsidRDefault="00730732" w:rsidP="001665CD">
      <w:pPr>
        <w:keepNext/>
        <w:ind w:left="0" w:firstLine="0"/>
        <w:rPr>
          <w:color w:val="auto"/>
        </w:rPr>
      </w:pPr>
    </w:p>
    <w:p w14:paraId="535E7BC7" w14:textId="21CDCD95" w:rsidR="0065062A" w:rsidRPr="00BE6551" w:rsidRDefault="000C2C11" w:rsidP="007954CD">
      <w:pPr>
        <w:pStyle w:val="Heading2"/>
        <w:rPr>
          <w:color w:val="auto"/>
        </w:rPr>
      </w:pPr>
      <w:r w:rsidRPr="00BE6551">
        <w:rPr>
          <w:color w:val="auto"/>
        </w:rPr>
        <w:t xml:space="preserve">Data </w:t>
      </w:r>
      <w:r w:rsidR="00567C22">
        <w:rPr>
          <w:color w:val="auto"/>
        </w:rPr>
        <w:t>Pre-processing</w:t>
      </w:r>
    </w:p>
    <w:p w14:paraId="3150CBAA" w14:textId="1AF887E7" w:rsidR="00175CC4" w:rsidRDefault="00256FF3" w:rsidP="006D4A6E">
      <w:pPr>
        <w:ind w:firstLine="274"/>
        <w:rPr>
          <w:color w:val="auto"/>
        </w:rPr>
      </w:pPr>
      <w:r w:rsidRPr="00256FF3">
        <w:rPr>
          <w:color w:val="auto"/>
        </w:rPr>
        <w:t xml:space="preserve">After combining all flow-level statistical variables into a single CSV file, Mirage_flow.csv, the data undergoes a </w:t>
      </w:r>
      <w:r w:rsidR="00567C22">
        <w:rPr>
          <w:color w:val="auto"/>
        </w:rPr>
        <w:t>pre-processing</w:t>
      </w:r>
      <w:r w:rsidRPr="00256FF3">
        <w:rPr>
          <w:color w:val="auto"/>
        </w:rPr>
        <w:t xml:space="preserve"> procedure to ensure compatibility with the Machine Learning model and enhance classification performance.</w:t>
      </w:r>
      <w:r>
        <w:rPr>
          <w:color w:val="auto"/>
        </w:rPr>
        <w:t xml:space="preserve"> </w:t>
      </w:r>
      <w:r w:rsidR="00175CC4" w:rsidRPr="00175CC4">
        <w:rPr>
          <w:color w:val="auto"/>
        </w:rPr>
        <w:t xml:space="preserve">This stage guarantees that the dataset is suitable for </w:t>
      </w:r>
      <w:r w:rsidR="00E460FB">
        <w:rPr>
          <w:color w:val="auto"/>
        </w:rPr>
        <w:t>S</w:t>
      </w:r>
      <w:r w:rsidR="00175CC4" w:rsidRPr="00175CC4">
        <w:rPr>
          <w:color w:val="auto"/>
        </w:rPr>
        <w:t xml:space="preserve">upervised </w:t>
      </w:r>
      <w:r w:rsidR="00DA3D6B">
        <w:rPr>
          <w:color w:val="auto"/>
        </w:rPr>
        <w:t>M</w:t>
      </w:r>
      <w:r w:rsidR="00175CC4" w:rsidRPr="00175CC4">
        <w:rPr>
          <w:color w:val="auto"/>
        </w:rPr>
        <w:t xml:space="preserve">achine </w:t>
      </w:r>
      <w:r w:rsidR="00DA3D6B">
        <w:rPr>
          <w:color w:val="auto"/>
        </w:rPr>
        <w:t>L</w:t>
      </w:r>
      <w:r w:rsidR="00175CC4" w:rsidRPr="00175CC4">
        <w:rPr>
          <w:color w:val="auto"/>
        </w:rPr>
        <w:t xml:space="preserve">earning in terms of cleanliness, balance, and structure. </w:t>
      </w:r>
    </w:p>
    <w:p w14:paraId="25135CFC" w14:textId="1FB1BF0D" w:rsidR="00175CC4" w:rsidRPr="00BE6551" w:rsidRDefault="00175CC4" w:rsidP="006D4A6E">
      <w:pPr>
        <w:ind w:firstLine="274"/>
        <w:rPr>
          <w:color w:val="auto"/>
        </w:rPr>
      </w:pPr>
      <w:r w:rsidRPr="00175CC4">
        <w:rPr>
          <w:color w:val="auto"/>
        </w:rPr>
        <w:t xml:space="preserve">Each network flow in the Mirage_flow.csv dataset has a single row with hundreds of statistical variables that describe the characteristics of bidirectional communication. </w:t>
      </w:r>
      <w:r w:rsidR="007171D1" w:rsidRPr="007171D1">
        <w:rPr>
          <w:color w:val="auto"/>
        </w:rPr>
        <w:t>The column label identifies the original mobile application (like Facebook, YouTube, or Twitter).</w:t>
      </w:r>
    </w:p>
    <w:p w14:paraId="6168BB3D" w14:textId="633C1F11" w:rsidR="00D37B9B" w:rsidRPr="00BE6551" w:rsidRDefault="00D37B9B" w:rsidP="006D4A6E">
      <w:pPr>
        <w:ind w:firstLine="274"/>
        <w:rPr>
          <w:color w:val="auto"/>
        </w:rPr>
      </w:pPr>
      <w:r w:rsidRPr="00BE6551">
        <w:rPr>
          <w:color w:val="auto"/>
        </w:rPr>
        <w:t xml:space="preserve">During </w:t>
      </w:r>
      <w:r w:rsidR="00567C22">
        <w:rPr>
          <w:color w:val="auto"/>
        </w:rPr>
        <w:t>pre-processing</w:t>
      </w:r>
      <w:r w:rsidRPr="00BE6551">
        <w:rPr>
          <w:color w:val="auto"/>
        </w:rPr>
        <w:t>, the dataset is divided into:</w:t>
      </w:r>
    </w:p>
    <w:p w14:paraId="7FA05F0B" w14:textId="7C4E8E06" w:rsidR="00D37B9B" w:rsidRPr="00BE6551" w:rsidRDefault="00D37B9B" w:rsidP="002E64D2">
      <w:pPr>
        <w:pStyle w:val="ListParagraph"/>
        <w:numPr>
          <w:ilvl w:val="0"/>
          <w:numId w:val="3"/>
        </w:numPr>
        <w:ind w:left="567" w:hanging="283"/>
        <w:rPr>
          <w:color w:val="auto"/>
        </w:rPr>
      </w:pPr>
      <w:r w:rsidRPr="00BE6551">
        <w:rPr>
          <w:color w:val="auto"/>
        </w:rPr>
        <w:t>Feature matric (X): containing the numerical flow-</w:t>
      </w:r>
      <w:r w:rsidR="00AA12D8">
        <w:rPr>
          <w:color w:val="auto"/>
        </w:rPr>
        <w:t>level</w:t>
      </w:r>
      <w:r w:rsidRPr="00BE6551">
        <w:rPr>
          <w:color w:val="auto"/>
        </w:rPr>
        <w:t xml:space="preserve"> </w:t>
      </w:r>
      <w:r w:rsidR="00AA12D8">
        <w:rPr>
          <w:color w:val="auto"/>
        </w:rPr>
        <w:t>features</w:t>
      </w:r>
      <w:r w:rsidR="0079421F" w:rsidRPr="00BE6551">
        <w:rPr>
          <w:color w:val="auto"/>
        </w:rPr>
        <w:t xml:space="preserve"> describing bidirectional flow characteristics such as packet sizes, inter-arrival times and TCP statistics.</w:t>
      </w:r>
    </w:p>
    <w:p w14:paraId="1EC56F51" w14:textId="75781B99" w:rsidR="00D37B9B" w:rsidRPr="00BE6551" w:rsidRDefault="00D37B9B" w:rsidP="002E64D2">
      <w:pPr>
        <w:pStyle w:val="ListParagraph"/>
        <w:numPr>
          <w:ilvl w:val="0"/>
          <w:numId w:val="3"/>
        </w:numPr>
        <w:ind w:left="567" w:hanging="283"/>
        <w:rPr>
          <w:color w:val="auto"/>
        </w:rPr>
      </w:pPr>
      <w:r w:rsidRPr="00BE6551">
        <w:rPr>
          <w:color w:val="auto"/>
        </w:rPr>
        <w:t xml:space="preserve">Label vector (y): </w:t>
      </w:r>
      <w:r w:rsidR="00513954" w:rsidRPr="00BE6551">
        <w:rPr>
          <w:color w:val="auto"/>
        </w:rPr>
        <w:t xml:space="preserve">contains the corresponding mobile </w:t>
      </w:r>
      <w:r w:rsidRPr="00BE6551">
        <w:rPr>
          <w:color w:val="auto"/>
        </w:rPr>
        <w:t>application name</w:t>
      </w:r>
      <w:r w:rsidR="00513954" w:rsidRPr="00BE6551">
        <w:rPr>
          <w:color w:val="auto"/>
        </w:rPr>
        <w:t xml:space="preserve"> for each flow (e.g., YouTube, Twitter, Spotify)</w:t>
      </w:r>
      <w:r w:rsidR="000A6446">
        <w:rPr>
          <w:color w:val="auto"/>
        </w:rPr>
        <w:t>. The labels.</w:t>
      </w:r>
    </w:p>
    <w:p w14:paraId="411F442B" w14:textId="1FFB386B" w:rsidR="00B455D1" w:rsidRPr="00BE6551" w:rsidRDefault="00C331C0" w:rsidP="00D1612F">
      <w:pPr>
        <w:ind w:firstLine="274"/>
        <w:rPr>
          <w:color w:val="auto"/>
        </w:rPr>
      </w:pPr>
      <w:r w:rsidRPr="00BE6551">
        <w:rPr>
          <w:color w:val="auto"/>
        </w:rPr>
        <w:t>This division e</w:t>
      </w:r>
      <w:r w:rsidR="00513954" w:rsidRPr="00BE6551">
        <w:rPr>
          <w:color w:val="auto"/>
        </w:rPr>
        <w:t>nsures that the classification algorithm is trained on the input features (X) to predict the correct output label (y).</w:t>
      </w:r>
    </w:p>
    <w:p w14:paraId="5CEAF122" w14:textId="5501E368" w:rsidR="00B455D1" w:rsidRPr="00262EA2" w:rsidRDefault="00B455D1" w:rsidP="007954CD">
      <w:pPr>
        <w:pStyle w:val="Heading3"/>
        <w:rPr>
          <w:rFonts w:ascii="Cambria" w:hAnsi="Cambria"/>
          <w:b/>
          <w:bCs/>
          <w:color w:val="auto"/>
        </w:rPr>
      </w:pPr>
      <w:r w:rsidRPr="00262EA2">
        <w:rPr>
          <w:rFonts w:ascii="Cambria" w:hAnsi="Cambria"/>
          <w:b/>
          <w:bCs/>
          <w:color w:val="auto"/>
        </w:rPr>
        <w:t>4.</w:t>
      </w:r>
      <w:r w:rsidR="00F41109">
        <w:rPr>
          <w:rFonts w:ascii="Cambria" w:hAnsi="Cambria"/>
          <w:b/>
          <w:bCs/>
          <w:color w:val="auto"/>
        </w:rPr>
        <w:t>5</w:t>
      </w:r>
      <w:r w:rsidRPr="00262EA2">
        <w:rPr>
          <w:rFonts w:ascii="Cambria" w:hAnsi="Cambria"/>
          <w:b/>
          <w:bCs/>
          <w:color w:val="auto"/>
        </w:rPr>
        <w:t>.1 Handling Missing and Constant Values</w:t>
      </w:r>
    </w:p>
    <w:p w14:paraId="00049327" w14:textId="77777777" w:rsidR="00DD4647" w:rsidRDefault="00AF23B2" w:rsidP="00DD4647">
      <w:pPr>
        <w:ind w:firstLine="274"/>
        <w:rPr>
          <w:color w:val="auto"/>
        </w:rPr>
      </w:pPr>
      <w:r w:rsidRPr="00BE6551">
        <w:rPr>
          <w:color w:val="auto"/>
        </w:rPr>
        <w:t xml:space="preserve">A </w:t>
      </w:r>
      <w:r w:rsidR="00C23D04" w:rsidRPr="00BE6551">
        <w:rPr>
          <w:color w:val="auto"/>
        </w:rPr>
        <w:t xml:space="preserve">few flows in the MIRAGE dataset had missing or invalid entries due to incomplete network sessions. The </w:t>
      </w:r>
      <w:r w:rsidR="00567C22">
        <w:rPr>
          <w:color w:val="auto"/>
        </w:rPr>
        <w:t>pre-processing</w:t>
      </w:r>
      <w:r w:rsidR="00C23D04" w:rsidRPr="00BE6551">
        <w:rPr>
          <w:color w:val="auto"/>
        </w:rPr>
        <w:t xml:space="preserve"> function replaces all missing values </w:t>
      </w:r>
      <w:r w:rsidR="00C23D04" w:rsidRPr="00BE6551">
        <w:rPr>
          <w:i/>
          <w:iCs/>
          <w:color w:val="auto"/>
        </w:rPr>
        <w:t>(</w:t>
      </w:r>
      <w:proofErr w:type="spellStart"/>
      <w:r w:rsidR="00C23D04" w:rsidRPr="00BE6551">
        <w:rPr>
          <w:i/>
          <w:iCs/>
          <w:color w:val="auto"/>
        </w:rPr>
        <w:t>NaN</w:t>
      </w:r>
      <w:proofErr w:type="spellEnd"/>
      <w:r w:rsidR="00C23D04" w:rsidRPr="00BE6551">
        <w:rPr>
          <w:i/>
          <w:iCs/>
          <w:color w:val="auto"/>
        </w:rPr>
        <w:t>)</w:t>
      </w:r>
      <w:r w:rsidR="00C23D04" w:rsidRPr="00BE6551">
        <w:rPr>
          <w:color w:val="auto"/>
        </w:rPr>
        <w:t xml:space="preserve"> with zero using </w:t>
      </w:r>
      <w:proofErr w:type="spellStart"/>
      <w:proofErr w:type="gramStart"/>
      <w:r w:rsidR="00C23D04" w:rsidRPr="00BE6551">
        <w:rPr>
          <w:i/>
          <w:iCs/>
          <w:color w:val="auto"/>
        </w:rPr>
        <w:t>X.fillna</w:t>
      </w:r>
      <w:proofErr w:type="spellEnd"/>
      <w:proofErr w:type="gramEnd"/>
      <w:r w:rsidR="00C23D04" w:rsidRPr="00BE6551">
        <w:rPr>
          <w:i/>
          <w:iCs/>
          <w:color w:val="auto"/>
        </w:rPr>
        <w:t>(0).</w:t>
      </w:r>
    </w:p>
    <w:p w14:paraId="4FB522D1" w14:textId="77777777" w:rsidR="00B00CF9" w:rsidRDefault="00AF23B2" w:rsidP="00B00CF9">
      <w:pPr>
        <w:ind w:firstLine="274"/>
        <w:rPr>
          <w:color w:val="auto"/>
        </w:rPr>
      </w:pPr>
      <w:r w:rsidRPr="00BE6551">
        <w:rPr>
          <w:color w:val="auto"/>
        </w:rPr>
        <w:t>This approach avoids discarding incomplete flows, preserving dataset size while maintaining numerical compatibility for the classifier.</w:t>
      </w:r>
    </w:p>
    <w:p w14:paraId="3F7DDB19" w14:textId="74631112" w:rsidR="002E64D2" w:rsidRDefault="00B455D1" w:rsidP="003232A3">
      <w:pPr>
        <w:ind w:firstLine="274"/>
        <w:rPr>
          <w:color w:val="auto"/>
        </w:rPr>
      </w:pPr>
      <w:r w:rsidRPr="00BE6551">
        <w:rPr>
          <w:color w:val="auto"/>
        </w:rPr>
        <w:t>To ensure the model does not learn noise or redundant patterns</w:t>
      </w:r>
      <w:r w:rsidR="003232A3">
        <w:rPr>
          <w:color w:val="auto"/>
        </w:rPr>
        <w:t xml:space="preserve"> m</w:t>
      </w:r>
      <w:r w:rsidRPr="00BE6551">
        <w:rPr>
          <w:color w:val="auto"/>
        </w:rPr>
        <w:t xml:space="preserve">issing values are replaced with zero (0) using the </w:t>
      </w:r>
      <w:proofErr w:type="spellStart"/>
      <w:proofErr w:type="gramStart"/>
      <w:r w:rsidRPr="00BE6551">
        <w:rPr>
          <w:i/>
          <w:iCs/>
          <w:color w:val="auto"/>
        </w:rPr>
        <w:t>fillna</w:t>
      </w:r>
      <w:proofErr w:type="spellEnd"/>
      <w:r w:rsidRPr="00BE6551">
        <w:rPr>
          <w:i/>
          <w:iCs/>
          <w:color w:val="auto"/>
        </w:rPr>
        <w:t>(</w:t>
      </w:r>
      <w:proofErr w:type="gramEnd"/>
      <w:r w:rsidRPr="00BE6551">
        <w:rPr>
          <w:i/>
          <w:iCs/>
          <w:color w:val="auto"/>
        </w:rPr>
        <w:t>)</w:t>
      </w:r>
      <w:r w:rsidRPr="00BE6551">
        <w:rPr>
          <w:color w:val="auto"/>
        </w:rPr>
        <w:t xml:space="preserve"> method.</w:t>
      </w:r>
    </w:p>
    <w:p w14:paraId="51BC0FFB" w14:textId="380F8AE2" w:rsidR="001F4C6C" w:rsidRPr="002E64D2" w:rsidRDefault="00B455D1" w:rsidP="002E64D2">
      <w:pPr>
        <w:ind w:firstLine="274"/>
        <w:rPr>
          <w:color w:val="auto"/>
        </w:rPr>
      </w:pPr>
      <w:r w:rsidRPr="002E64D2">
        <w:rPr>
          <w:color w:val="auto"/>
        </w:rPr>
        <w:t>Features with zero variance (i.e., identical values for all flows) are removed</w:t>
      </w:r>
      <w:r w:rsidR="002E64D2" w:rsidRPr="002E64D2">
        <w:rPr>
          <w:color w:val="auto"/>
        </w:rPr>
        <w:t xml:space="preserve"> </w:t>
      </w:r>
      <w:r w:rsidR="002E64D2" w:rsidRPr="00BE6551">
        <w:rPr>
          <w:color w:val="auto"/>
        </w:rPr>
        <w:t>to improve efficiency and prevent overfitting</w:t>
      </w:r>
      <w:r w:rsidRPr="002E64D2">
        <w:rPr>
          <w:color w:val="auto"/>
        </w:rPr>
        <w:t>.</w:t>
      </w:r>
    </w:p>
    <w:p w14:paraId="665BFDB9" w14:textId="3BEDD805" w:rsidR="00B455D1" w:rsidRPr="00BE6551" w:rsidRDefault="00B455D1" w:rsidP="00AF12EB">
      <w:pPr>
        <w:ind w:firstLine="274"/>
        <w:rPr>
          <w:color w:val="auto"/>
        </w:rPr>
      </w:pPr>
      <w:r w:rsidRPr="00BE6551">
        <w:rPr>
          <w:color w:val="auto"/>
        </w:rPr>
        <w:t>This step ensures that only statistically meaningful features contribute to model training.</w:t>
      </w:r>
      <w:r w:rsidR="0015287B">
        <w:rPr>
          <w:color w:val="auto"/>
        </w:rPr>
        <w:t xml:space="preserve"> As s</w:t>
      </w:r>
      <w:r w:rsidR="001F4C6C" w:rsidRPr="00BE6551">
        <w:rPr>
          <w:color w:val="auto"/>
        </w:rPr>
        <w:t>uch features provide no discriminative power for classification and only increase computational cost.</w:t>
      </w:r>
    </w:p>
    <w:p w14:paraId="7AC52037" w14:textId="447DEECA" w:rsidR="00EE551A" w:rsidRPr="00262EA2" w:rsidRDefault="00B455D1" w:rsidP="007954CD">
      <w:pPr>
        <w:pStyle w:val="Heading3"/>
        <w:rPr>
          <w:rFonts w:ascii="Cambria" w:hAnsi="Cambria"/>
          <w:b/>
          <w:bCs/>
          <w:color w:val="auto"/>
        </w:rPr>
      </w:pPr>
      <w:r w:rsidRPr="00262EA2">
        <w:rPr>
          <w:rFonts w:ascii="Cambria" w:hAnsi="Cambria"/>
          <w:b/>
          <w:bCs/>
          <w:color w:val="auto"/>
        </w:rPr>
        <w:t>4.</w:t>
      </w:r>
      <w:r w:rsidR="00F41109">
        <w:rPr>
          <w:rFonts w:ascii="Cambria" w:hAnsi="Cambria"/>
          <w:b/>
          <w:bCs/>
          <w:color w:val="auto"/>
        </w:rPr>
        <w:t>5</w:t>
      </w:r>
      <w:r w:rsidRPr="00262EA2">
        <w:rPr>
          <w:rFonts w:ascii="Cambria" w:hAnsi="Cambria"/>
          <w:b/>
          <w:bCs/>
          <w:color w:val="auto"/>
        </w:rPr>
        <w:t>.</w:t>
      </w:r>
      <w:r w:rsidR="00874527" w:rsidRPr="00262EA2">
        <w:rPr>
          <w:rFonts w:ascii="Cambria" w:hAnsi="Cambria"/>
          <w:b/>
          <w:bCs/>
          <w:color w:val="auto"/>
        </w:rPr>
        <w:t>2</w:t>
      </w:r>
      <w:r w:rsidR="00EE551A" w:rsidRPr="00262EA2">
        <w:rPr>
          <w:rFonts w:ascii="Cambria" w:hAnsi="Cambria"/>
          <w:b/>
          <w:bCs/>
          <w:color w:val="auto"/>
        </w:rPr>
        <w:t xml:space="preserve"> Dataset and </w:t>
      </w:r>
      <w:r w:rsidR="005A7863" w:rsidRPr="00262EA2">
        <w:rPr>
          <w:rFonts w:ascii="Cambria" w:hAnsi="Cambria"/>
          <w:b/>
          <w:bCs/>
          <w:color w:val="auto"/>
        </w:rPr>
        <w:t>application flows</w:t>
      </w:r>
    </w:p>
    <w:p w14:paraId="412DCAE7" w14:textId="468A4793" w:rsidR="00EE551A" w:rsidRPr="00BE6551" w:rsidRDefault="00EE551A" w:rsidP="00DE40B3">
      <w:pPr>
        <w:ind w:firstLine="274"/>
        <w:rPr>
          <w:color w:val="auto"/>
        </w:rPr>
      </w:pPr>
      <w:r w:rsidRPr="00BE6551">
        <w:rPr>
          <w:color w:val="auto"/>
        </w:rPr>
        <w:t xml:space="preserve">Before transformation, the </w:t>
      </w:r>
      <w:r w:rsidR="00567C22">
        <w:rPr>
          <w:color w:val="auto"/>
        </w:rPr>
        <w:t>pre-processing</w:t>
      </w:r>
      <w:r w:rsidRPr="00BE6551">
        <w:rPr>
          <w:color w:val="auto"/>
        </w:rPr>
        <w:t xml:space="preserve"> function provides a summary of dataset characteristics including:</w:t>
      </w:r>
    </w:p>
    <w:p w14:paraId="582C49A2" w14:textId="455C32DB" w:rsidR="00EE551A" w:rsidRPr="00BE6551" w:rsidRDefault="00EE551A" w:rsidP="004D43AC">
      <w:pPr>
        <w:pStyle w:val="ListParagraph"/>
        <w:numPr>
          <w:ilvl w:val="0"/>
          <w:numId w:val="6"/>
        </w:numPr>
        <w:ind w:left="567" w:hanging="283"/>
        <w:rPr>
          <w:color w:val="auto"/>
        </w:rPr>
      </w:pPr>
      <w:r w:rsidRPr="00BE6551">
        <w:rPr>
          <w:color w:val="auto"/>
        </w:rPr>
        <w:t>The total number of features and flows: Dataset shape: 121955</w:t>
      </w:r>
      <w:r w:rsidR="006D54C4" w:rsidRPr="00BE6551">
        <w:rPr>
          <w:color w:val="auto"/>
        </w:rPr>
        <w:t xml:space="preserve"> flows</w:t>
      </w:r>
      <w:r w:rsidRPr="00BE6551">
        <w:rPr>
          <w:color w:val="auto"/>
        </w:rPr>
        <w:t>, 102</w:t>
      </w:r>
      <w:r w:rsidR="006D54C4" w:rsidRPr="00BE6551">
        <w:rPr>
          <w:color w:val="auto"/>
        </w:rPr>
        <w:t xml:space="preserve"> features each</w:t>
      </w:r>
    </w:p>
    <w:p w14:paraId="4D89B1D9" w14:textId="4EA5BA87" w:rsidR="00EE551A" w:rsidRPr="00BE6551" w:rsidRDefault="00EE551A" w:rsidP="004D43AC">
      <w:pPr>
        <w:pStyle w:val="ListParagraph"/>
        <w:numPr>
          <w:ilvl w:val="0"/>
          <w:numId w:val="6"/>
        </w:numPr>
        <w:ind w:left="567" w:hanging="283"/>
        <w:rPr>
          <w:color w:val="auto"/>
        </w:rPr>
      </w:pPr>
      <w:r w:rsidRPr="00BE6551">
        <w:rPr>
          <w:color w:val="auto"/>
        </w:rPr>
        <w:t>The total number of unique applications: Number of apps: 20</w:t>
      </w:r>
    </w:p>
    <w:p w14:paraId="15BDC06B" w14:textId="50ECC3BF" w:rsidR="00EE551A" w:rsidRDefault="00EE551A" w:rsidP="004D43AC">
      <w:pPr>
        <w:pStyle w:val="ListParagraph"/>
        <w:numPr>
          <w:ilvl w:val="0"/>
          <w:numId w:val="6"/>
        </w:numPr>
        <w:ind w:left="567" w:hanging="283"/>
        <w:rPr>
          <w:color w:val="auto"/>
        </w:rPr>
      </w:pPr>
      <w:r w:rsidRPr="00BE6551">
        <w:rPr>
          <w:color w:val="auto"/>
        </w:rPr>
        <w:t>The number of flows per application</w:t>
      </w:r>
      <w:r w:rsidR="000A45A2">
        <w:rPr>
          <w:color w:val="auto"/>
        </w:rPr>
        <w:t xml:space="preserve"> </w:t>
      </w:r>
      <w:r w:rsidR="00A47D31">
        <w:rPr>
          <w:color w:val="auto"/>
        </w:rPr>
        <w:t>(</w:t>
      </w:r>
      <w:r w:rsidR="00033E17">
        <w:rPr>
          <w:color w:val="auto"/>
        </w:rPr>
        <w:t>see</w:t>
      </w:r>
      <w:r w:rsidR="000A45A2">
        <w:rPr>
          <w:color w:val="auto"/>
        </w:rPr>
        <w:t xml:space="preserve"> in Table 3</w:t>
      </w:r>
      <w:r w:rsidR="00A47D31">
        <w:rPr>
          <w:color w:val="auto"/>
        </w:rPr>
        <w:t>)</w:t>
      </w:r>
      <w:r w:rsidRPr="00BE6551">
        <w:rPr>
          <w:color w:val="auto"/>
        </w:rPr>
        <w:t>:</w:t>
      </w:r>
    </w:p>
    <w:p w14:paraId="6CCF055D" w14:textId="142A1F75" w:rsidR="00396F5F" w:rsidRPr="00D1612F" w:rsidRDefault="00F65834" w:rsidP="00D1612F">
      <w:pPr>
        <w:ind w:left="284" w:firstLine="0"/>
        <w:rPr>
          <w:color w:val="auto"/>
        </w:rPr>
      </w:pPr>
      <w:r w:rsidRPr="0061195B">
        <w:rPr>
          <w:color w:val="auto"/>
        </w:rPr>
        <w:t>This information is crucial for understanding the dataset’s structure and identify class imbalance, where certain applications may dominate in number of flows.</w:t>
      </w:r>
    </w:p>
    <w:p w14:paraId="2F67F933" w14:textId="3C7EF9CD" w:rsidR="00EB4787" w:rsidRPr="000F06BD" w:rsidRDefault="000F06BD" w:rsidP="000F06BD">
      <w:pPr>
        <w:pStyle w:val="Caption"/>
        <w:keepNext/>
        <w:ind w:left="720" w:firstLine="0"/>
        <w:rPr>
          <w:color w:val="auto"/>
        </w:rPr>
      </w:pPr>
      <w:r>
        <w:rPr>
          <w:color w:val="auto"/>
        </w:rPr>
        <w:t xml:space="preserve">                                                                                     </w:t>
      </w: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3</w:t>
      </w:r>
      <w:r w:rsidRPr="00BE6551">
        <w:rPr>
          <w:color w:val="auto"/>
        </w:rPr>
        <w:fldChar w:fldCharType="end"/>
      </w:r>
      <w:r w:rsidRPr="00BE6551">
        <w:rPr>
          <w:color w:val="auto"/>
        </w:rPr>
        <w:t>: Number flows per app</w:t>
      </w:r>
    </w:p>
    <w:tbl>
      <w:tblPr>
        <w:tblStyle w:val="TableGrid0"/>
        <w:tblpPr w:leftFromText="180" w:rightFromText="180" w:vertAnchor="text" w:tblpXSpec="center" w:tblpY="1"/>
        <w:tblOverlap w:val="never"/>
        <w:tblW w:w="0" w:type="auto"/>
        <w:tblLook w:val="04A0" w:firstRow="1" w:lastRow="0" w:firstColumn="1" w:lastColumn="0" w:noHBand="0" w:noVBand="1"/>
      </w:tblPr>
      <w:tblGrid>
        <w:gridCol w:w="3443"/>
        <w:gridCol w:w="3240"/>
      </w:tblGrid>
      <w:tr w:rsidR="00BE6551" w:rsidRPr="00BE6551" w14:paraId="2B177D5C" w14:textId="77777777" w:rsidTr="001338F6">
        <w:tc>
          <w:tcPr>
            <w:tcW w:w="3443" w:type="dxa"/>
          </w:tcPr>
          <w:p w14:paraId="41ED7F6E" w14:textId="74EE8037" w:rsidR="00EE551A" w:rsidRPr="00BE6551" w:rsidRDefault="00EE551A" w:rsidP="000F387B">
            <w:pPr>
              <w:pStyle w:val="ListParagraph"/>
              <w:ind w:left="0" w:firstLine="0"/>
              <w:jc w:val="center"/>
              <w:rPr>
                <w:b/>
                <w:bCs/>
                <w:color w:val="auto"/>
              </w:rPr>
            </w:pPr>
            <w:r w:rsidRPr="00BE6551">
              <w:rPr>
                <w:b/>
                <w:bCs/>
                <w:color w:val="auto"/>
              </w:rPr>
              <w:t>App Labe</w:t>
            </w:r>
            <w:r w:rsidR="00A47BD9" w:rsidRPr="00BE6551">
              <w:rPr>
                <w:b/>
                <w:bCs/>
                <w:color w:val="auto"/>
              </w:rPr>
              <w:t>l</w:t>
            </w:r>
          </w:p>
        </w:tc>
        <w:tc>
          <w:tcPr>
            <w:tcW w:w="3240" w:type="dxa"/>
          </w:tcPr>
          <w:p w14:paraId="4F3E7B92" w14:textId="771B0A77" w:rsidR="00EE551A" w:rsidRPr="00BE6551" w:rsidRDefault="00EE551A" w:rsidP="000F387B">
            <w:pPr>
              <w:pStyle w:val="ListParagraph"/>
              <w:ind w:left="0" w:firstLine="0"/>
              <w:jc w:val="center"/>
              <w:rPr>
                <w:b/>
                <w:bCs/>
                <w:color w:val="auto"/>
              </w:rPr>
            </w:pPr>
            <w:r w:rsidRPr="00BE6551">
              <w:rPr>
                <w:b/>
                <w:bCs/>
                <w:color w:val="auto"/>
              </w:rPr>
              <w:t>Number of flows</w:t>
            </w:r>
          </w:p>
        </w:tc>
      </w:tr>
      <w:tr w:rsidR="00CE7D89" w:rsidRPr="00BE6551" w14:paraId="224E89B7" w14:textId="77777777" w:rsidTr="001338F6">
        <w:tc>
          <w:tcPr>
            <w:tcW w:w="3443" w:type="dxa"/>
          </w:tcPr>
          <w:p w14:paraId="3F310CC9" w14:textId="49FADFF4" w:rsidR="00CE7D89" w:rsidRPr="00BE6551" w:rsidRDefault="00CE7D89" w:rsidP="00CE7D89">
            <w:pPr>
              <w:pStyle w:val="ListParagraph"/>
              <w:numPr>
                <w:ilvl w:val="0"/>
                <w:numId w:val="7"/>
              </w:numPr>
              <w:jc w:val="left"/>
              <w:rPr>
                <w:color w:val="auto"/>
              </w:rPr>
            </w:pPr>
            <w:proofErr w:type="spellStart"/>
            <w:r w:rsidRPr="00221CF9">
              <w:t>waze</w:t>
            </w:r>
            <w:proofErr w:type="spellEnd"/>
          </w:p>
        </w:tc>
        <w:tc>
          <w:tcPr>
            <w:tcW w:w="3240" w:type="dxa"/>
          </w:tcPr>
          <w:p w14:paraId="57C4571B" w14:textId="2A84F6C0" w:rsidR="00CE7D89" w:rsidRPr="00BE6551" w:rsidRDefault="00CE7D89" w:rsidP="00CE7D89">
            <w:pPr>
              <w:pStyle w:val="ListParagraph"/>
              <w:ind w:left="0" w:firstLine="0"/>
              <w:jc w:val="center"/>
              <w:rPr>
                <w:color w:val="auto"/>
              </w:rPr>
            </w:pPr>
            <w:r w:rsidRPr="00221CF9">
              <w:t>11865</w:t>
            </w:r>
          </w:p>
        </w:tc>
      </w:tr>
      <w:tr w:rsidR="00CE7D89" w:rsidRPr="00BE6551" w14:paraId="361B5761" w14:textId="77777777" w:rsidTr="001338F6">
        <w:tc>
          <w:tcPr>
            <w:tcW w:w="3443" w:type="dxa"/>
          </w:tcPr>
          <w:p w14:paraId="3A060254" w14:textId="386E67AC" w:rsidR="00CE7D89" w:rsidRPr="00BE6551" w:rsidRDefault="00CE7D89" w:rsidP="00CE7D89">
            <w:pPr>
              <w:pStyle w:val="ListParagraph"/>
              <w:numPr>
                <w:ilvl w:val="0"/>
                <w:numId w:val="7"/>
              </w:numPr>
              <w:jc w:val="left"/>
              <w:rPr>
                <w:color w:val="auto"/>
              </w:rPr>
            </w:pPr>
            <w:proofErr w:type="spellStart"/>
            <w:r w:rsidRPr="00221CF9">
              <w:t>iliga</w:t>
            </w:r>
            <w:proofErr w:type="spellEnd"/>
          </w:p>
        </w:tc>
        <w:tc>
          <w:tcPr>
            <w:tcW w:w="3240" w:type="dxa"/>
          </w:tcPr>
          <w:p w14:paraId="139429FC" w14:textId="029BB53F" w:rsidR="00CE7D89" w:rsidRPr="00BE6551" w:rsidRDefault="00CE7D89" w:rsidP="00CE7D89">
            <w:pPr>
              <w:pStyle w:val="ListParagraph"/>
              <w:ind w:left="0" w:firstLine="0"/>
              <w:jc w:val="center"/>
              <w:rPr>
                <w:color w:val="auto"/>
              </w:rPr>
            </w:pPr>
            <w:r w:rsidRPr="00221CF9">
              <w:t>11048</w:t>
            </w:r>
          </w:p>
        </w:tc>
      </w:tr>
      <w:tr w:rsidR="00CE7D89" w:rsidRPr="00BE6551" w14:paraId="19114B26" w14:textId="77777777" w:rsidTr="001338F6">
        <w:tc>
          <w:tcPr>
            <w:tcW w:w="3443" w:type="dxa"/>
          </w:tcPr>
          <w:p w14:paraId="51F3EBDE" w14:textId="7E8C1356" w:rsidR="00CE7D89" w:rsidRPr="00BE6551" w:rsidRDefault="00CE7D89" w:rsidP="00CE7D89">
            <w:pPr>
              <w:pStyle w:val="ListParagraph"/>
              <w:numPr>
                <w:ilvl w:val="0"/>
                <w:numId w:val="7"/>
              </w:numPr>
              <w:jc w:val="left"/>
              <w:rPr>
                <w:color w:val="auto"/>
              </w:rPr>
            </w:pPr>
            <w:proofErr w:type="spellStart"/>
            <w:r w:rsidRPr="00221CF9">
              <w:t>accuweather</w:t>
            </w:r>
            <w:proofErr w:type="spellEnd"/>
          </w:p>
        </w:tc>
        <w:tc>
          <w:tcPr>
            <w:tcW w:w="3240" w:type="dxa"/>
          </w:tcPr>
          <w:p w14:paraId="15AC965E" w14:textId="0084D2E8" w:rsidR="00CE7D89" w:rsidRPr="00BE6551" w:rsidRDefault="00CE7D89" w:rsidP="00CE7D89">
            <w:pPr>
              <w:pStyle w:val="ListParagraph"/>
              <w:ind w:left="0" w:firstLine="0"/>
              <w:jc w:val="center"/>
              <w:rPr>
                <w:color w:val="auto"/>
              </w:rPr>
            </w:pPr>
            <w:r w:rsidRPr="00221CF9">
              <w:t>10682</w:t>
            </w:r>
          </w:p>
        </w:tc>
      </w:tr>
      <w:tr w:rsidR="00CE7D89" w:rsidRPr="00BE6551" w14:paraId="775B5B41" w14:textId="77777777" w:rsidTr="001338F6">
        <w:tc>
          <w:tcPr>
            <w:tcW w:w="3443" w:type="dxa"/>
          </w:tcPr>
          <w:p w14:paraId="477CB0B8" w14:textId="5ECED2FC" w:rsidR="00CE7D89" w:rsidRPr="00BE6551" w:rsidRDefault="00CE7D89" w:rsidP="00CE7D89">
            <w:pPr>
              <w:pStyle w:val="ListParagraph"/>
              <w:numPr>
                <w:ilvl w:val="0"/>
                <w:numId w:val="7"/>
              </w:numPr>
              <w:jc w:val="left"/>
              <w:rPr>
                <w:color w:val="auto"/>
              </w:rPr>
            </w:pPr>
            <w:proofErr w:type="spellStart"/>
            <w:r w:rsidRPr="00221CF9">
              <w:t>duolingo</w:t>
            </w:r>
            <w:proofErr w:type="spellEnd"/>
          </w:p>
        </w:tc>
        <w:tc>
          <w:tcPr>
            <w:tcW w:w="3240" w:type="dxa"/>
          </w:tcPr>
          <w:p w14:paraId="15945A5D" w14:textId="4D63962B" w:rsidR="00CE7D89" w:rsidRPr="00BE6551" w:rsidRDefault="00CE7D89" w:rsidP="00CE7D89">
            <w:pPr>
              <w:pStyle w:val="ListParagraph"/>
              <w:ind w:left="0" w:firstLine="0"/>
              <w:jc w:val="center"/>
              <w:rPr>
                <w:color w:val="auto"/>
              </w:rPr>
            </w:pPr>
            <w:r w:rsidRPr="00221CF9">
              <w:t>8583</w:t>
            </w:r>
          </w:p>
        </w:tc>
      </w:tr>
      <w:tr w:rsidR="00CE7D89" w:rsidRPr="00BE6551" w14:paraId="77AA0DDE" w14:textId="77777777" w:rsidTr="001338F6">
        <w:tc>
          <w:tcPr>
            <w:tcW w:w="3443" w:type="dxa"/>
          </w:tcPr>
          <w:p w14:paraId="06C8B2AB" w14:textId="3F80FA6B" w:rsidR="00CE7D89" w:rsidRPr="00BE6551" w:rsidRDefault="00CE7D89" w:rsidP="00CE7D89">
            <w:pPr>
              <w:pStyle w:val="ListParagraph"/>
              <w:numPr>
                <w:ilvl w:val="0"/>
                <w:numId w:val="7"/>
              </w:numPr>
              <w:jc w:val="left"/>
              <w:rPr>
                <w:color w:val="auto"/>
              </w:rPr>
            </w:pPr>
            <w:r w:rsidRPr="00221CF9">
              <w:t>subito</w:t>
            </w:r>
          </w:p>
        </w:tc>
        <w:tc>
          <w:tcPr>
            <w:tcW w:w="3240" w:type="dxa"/>
          </w:tcPr>
          <w:p w14:paraId="5C7B0CE1" w14:textId="16EAEBC5" w:rsidR="00CE7D89" w:rsidRPr="00BE6551" w:rsidRDefault="00CE7D89" w:rsidP="00CE7D89">
            <w:pPr>
              <w:pStyle w:val="ListParagraph"/>
              <w:ind w:left="0" w:firstLine="0"/>
              <w:jc w:val="center"/>
              <w:rPr>
                <w:color w:val="auto"/>
              </w:rPr>
            </w:pPr>
            <w:r w:rsidRPr="00221CF9">
              <w:t>8275</w:t>
            </w:r>
          </w:p>
        </w:tc>
      </w:tr>
      <w:tr w:rsidR="00CE7D89" w:rsidRPr="00BE6551" w14:paraId="3C9466C1" w14:textId="77777777" w:rsidTr="001338F6">
        <w:tc>
          <w:tcPr>
            <w:tcW w:w="3443" w:type="dxa"/>
          </w:tcPr>
          <w:p w14:paraId="51E300B2" w14:textId="5213B1CA" w:rsidR="00CE7D89" w:rsidRPr="00BE6551" w:rsidRDefault="00CE7D89" w:rsidP="00CE7D89">
            <w:pPr>
              <w:pStyle w:val="ListParagraph"/>
              <w:numPr>
                <w:ilvl w:val="0"/>
                <w:numId w:val="7"/>
              </w:numPr>
              <w:jc w:val="left"/>
              <w:rPr>
                <w:color w:val="auto"/>
              </w:rPr>
            </w:pPr>
            <w:r w:rsidRPr="00221CF9">
              <w:lastRenderedPageBreak/>
              <w:t>wish</w:t>
            </w:r>
          </w:p>
        </w:tc>
        <w:tc>
          <w:tcPr>
            <w:tcW w:w="3240" w:type="dxa"/>
          </w:tcPr>
          <w:p w14:paraId="0C9EA108" w14:textId="6310CF3B" w:rsidR="00CE7D89" w:rsidRPr="00BE6551" w:rsidRDefault="00CE7D89" w:rsidP="00CE7D89">
            <w:pPr>
              <w:pStyle w:val="ListParagraph"/>
              <w:ind w:left="0" w:firstLine="0"/>
              <w:jc w:val="center"/>
              <w:rPr>
                <w:color w:val="auto"/>
              </w:rPr>
            </w:pPr>
            <w:r w:rsidRPr="00221CF9">
              <w:t>6812</w:t>
            </w:r>
          </w:p>
        </w:tc>
      </w:tr>
      <w:tr w:rsidR="00CE7D89" w:rsidRPr="00BE6551" w14:paraId="08E7D5A4" w14:textId="77777777" w:rsidTr="001338F6">
        <w:tc>
          <w:tcPr>
            <w:tcW w:w="3443" w:type="dxa"/>
          </w:tcPr>
          <w:p w14:paraId="2436D275" w14:textId="589860D5" w:rsidR="00CE7D89" w:rsidRPr="00BE6551" w:rsidRDefault="00CE7D89" w:rsidP="00CE7D89">
            <w:pPr>
              <w:pStyle w:val="ListParagraph"/>
              <w:numPr>
                <w:ilvl w:val="0"/>
                <w:numId w:val="7"/>
              </w:numPr>
              <w:jc w:val="left"/>
              <w:rPr>
                <w:color w:val="auto"/>
              </w:rPr>
            </w:pPr>
            <w:proofErr w:type="spellStart"/>
            <w:r w:rsidRPr="00221CF9">
              <w:t>spotify</w:t>
            </w:r>
            <w:proofErr w:type="spellEnd"/>
          </w:p>
        </w:tc>
        <w:tc>
          <w:tcPr>
            <w:tcW w:w="3240" w:type="dxa"/>
          </w:tcPr>
          <w:p w14:paraId="66348BE6" w14:textId="24C2DFCF" w:rsidR="00CE7D89" w:rsidRPr="00BE6551" w:rsidRDefault="00CE7D89" w:rsidP="00CE7D89">
            <w:pPr>
              <w:pStyle w:val="ListParagraph"/>
              <w:ind w:left="0" w:firstLine="0"/>
              <w:jc w:val="center"/>
              <w:rPr>
                <w:color w:val="auto"/>
              </w:rPr>
            </w:pPr>
            <w:r w:rsidRPr="00221CF9">
              <w:t>6615</w:t>
            </w:r>
          </w:p>
        </w:tc>
      </w:tr>
      <w:tr w:rsidR="00CE7D89" w:rsidRPr="00BE6551" w14:paraId="03A023C5" w14:textId="77777777" w:rsidTr="001338F6">
        <w:tc>
          <w:tcPr>
            <w:tcW w:w="3443" w:type="dxa"/>
          </w:tcPr>
          <w:p w14:paraId="40FBBB50" w14:textId="68C7AC09" w:rsidR="00CE7D89" w:rsidRPr="00BE6551" w:rsidRDefault="00CE7D89" w:rsidP="00CE7D89">
            <w:pPr>
              <w:pStyle w:val="ListParagraph"/>
              <w:numPr>
                <w:ilvl w:val="0"/>
                <w:numId w:val="7"/>
              </w:numPr>
              <w:jc w:val="left"/>
              <w:rPr>
                <w:color w:val="auto"/>
              </w:rPr>
            </w:pPr>
            <w:r w:rsidRPr="00221CF9">
              <w:t>foursquare</w:t>
            </w:r>
          </w:p>
        </w:tc>
        <w:tc>
          <w:tcPr>
            <w:tcW w:w="3240" w:type="dxa"/>
          </w:tcPr>
          <w:p w14:paraId="144DB186" w14:textId="140F29CA" w:rsidR="00CE7D89" w:rsidRPr="00BE6551" w:rsidRDefault="00CE7D89" w:rsidP="00CE7D89">
            <w:pPr>
              <w:pStyle w:val="ListParagraph"/>
              <w:ind w:left="0" w:firstLine="0"/>
              <w:jc w:val="center"/>
              <w:rPr>
                <w:color w:val="auto"/>
              </w:rPr>
            </w:pPr>
            <w:r w:rsidRPr="00221CF9">
              <w:t>6549</w:t>
            </w:r>
          </w:p>
        </w:tc>
      </w:tr>
      <w:tr w:rsidR="00CE7D89" w:rsidRPr="00BE6551" w14:paraId="4BEDFCEC" w14:textId="77777777" w:rsidTr="001338F6">
        <w:tc>
          <w:tcPr>
            <w:tcW w:w="3443" w:type="dxa"/>
          </w:tcPr>
          <w:p w14:paraId="3188F7FC" w14:textId="4F1FBB3F" w:rsidR="00CE7D89" w:rsidRPr="00BE6551" w:rsidRDefault="00CE7D89" w:rsidP="00CE7D89">
            <w:pPr>
              <w:pStyle w:val="ListParagraph"/>
              <w:numPr>
                <w:ilvl w:val="0"/>
                <w:numId w:val="7"/>
              </w:numPr>
              <w:jc w:val="left"/>
              <w:rPr>
                <w:color w:val="auto"/>
              </w:rPr>
            </w:pPr>
            <w:proofErr w:type="spellStart"/>
            <w:r w:rsidRPr="00221CF9">
              <w:t>youtube</w:t>
            </w:r>
            <w:proofErr w:type="spellEnd"/>
          </w:p>
        </w:tc>
        <w:tc>
          <w:tcPr>
            <w:tcW w:w="3240" w:type="dxa"/>
          </w:tcPr>
          <w:p w14:paraId="6E9E59F5" w14:textId="6FE089B0" w:rsidR="00CE7D89" w:rsidRPr="00BE6551" w:rsidRDefault="00CE7D89" w:rsidP="00CE7D89">
            <w:pPr>
              <w:pStyle w:val="ListParagraph"/>
              <w:ind w:left="0" w:firstLine="0"/>
              <w:jc w:val="center"/>
              <w:rPr>
                <w:color w:val="auto"/>
              </w:rPr>
            </w:pPr>
            <w:r w:rsidRPr="00221CF9">
              <w:t>6493</w:t>
            </w:r>
          </w:p>
        </w:tc>
      </w:tr>
      <w:tr w:rsidR="00CE7D89" w:rsidRPr="00BE6551" w14:paraId="2482612A" w14:textId="77777777" w:rsidTr="001338F6">
        <w:tc>
          <w:tcPr>
            <w:tcW w:w="3443" w:type="dxa"/>
          </w:tcPr>
          <w:p w14:paraId="040CB963" w14:textId="0F5F41E5" w:rsidR="00CE7D89" w:rsidRPr="00BE6551" w:rsidRDefault="00CE7D89" w:rsidP="00CE7D89">
            <w:pPr>
              <w:pStyle w:val="ListParagraph"/>
              <w:numPr>
                <w:ilvl w:val="0"/>
                <w:numId w:val="7"/>
              </w:numPr>
              <w:jc w:val="left"/>
              <w:rPr>
                <w:color w:val="auto"/>
              </w:rPr>
            </w:pPr>
            <w:r w:rsidRPr="00221CF9">
              <w:t>twitter</w:t>
            </w:r>
          </w:p>
        </w:tc>
        <w:tc>
          <w:tcPr>
            <w:tcW w:w="3240" w:type="dxa"/>
          </w:tcPr>
          <w:p w14:paraId="7730C1A9" w14:textId="7FC97D80" w:rsidR="00CE7D89" w:rsidRPr="00BE6551" w:rsidRDefault="00CE7D89" w:rsidP="00CE7D89">
            <w:pPr>
              <w:pStyle w:val="ListParagraph"/>
              <w:ind w:left="0" w:firstLine="0"/>
              <w:jc w:val="center"/>
              <w:rPr>
                <w:color w:val="auto"/>
              </w:rPr>
            </w:pPr>
            <w:r w:rsidRPr="00221CF9">
              <w:t>5767</w:t>
            </w:r>
          </w:p>
        </w:tc>
      </w:tr>
      <w:tr w:rsidR="00CE7D89" w:rsidRPr="00BE6551" w14:paraId="35A9D6B6" w14:textId="77777777" w:rsidTr="001338F6">
        <w:tc>
          <w:tcPr>
            <w:tcW w:w="3443" w:type="dxa"/>
          </w:tcPr>
          <w:p w14:paraId="38D649F8" w14:textId="546FB825" w:rsidR="00CE7D89" w:rsidRPr="00BE6551" w:rsidRDefault="00CE7D89" w:rsidP="00CE7D89">
            <w:pPr>
              <w:pStyle w:val="ListParagraph"/>
              <w:numPr>
                <w:ilvl w:val="0"/>
                <w:numId w:val="7"/>
              </w:numPr>
              <w:jc w:val="left"/>
              <w:rPr>
                <w:color w:val="auto"/>
              </w:rPr>
            </w:pPr>
            <w:r w:rsidRPr="00221CF9">
              <w:t>comics</w:t>
            </w:r>
          </w:p>
        </w:tc>
        <w:tc>
          <w:tcPr>
            <w:tcW w:w="3240" w:type="dxa"/>
          </w:tcPr>
          <w:p w14:paraId="0FE09466" w14:textId="0174FAE3" w:rsidR="00CE7D89" w:rsidRPr="00BE6551" w:rsidRDefault="00CE7D89" w:rsidP="00CE7D89">
            <w:pPr>
              <w:pStyle w:val="ListParagraph"/>
              <w:ind w:left="0" w:firstLine="0"/>
              <w:jc w:val="center"/>
              <w:rPr>
                <w:color w:val="auto"/>
              </w:rPr>
            </w:pPr>
            <w:r w:rsidRPr="00221CF9">
              <w:t>5662</w:t>
            </w:r>
          </w:p>
        </w:tc>
      </w:tr>
      <w:tr w:rsidR="00CE7D89" w:rsidRPr="00BE6551" w14:paraId="613CFA46" w14:textId="77777777" w:rsidTr="001338F6">
        <w:tc>
          <w:tcPr>
            <w:tcW w:w="3443" w:type="dxa"/>
          </w:tcPr>
          <w:p w14:paraId="4F9ECCCC" w14:textId="5CF847FE" w:rsidR="00CE7D89" w:rsidRPr="00BE6551" w:rsidRDefault="00CE7D89" w:rsidP="00CE7D89">
            <w:pPr>
              <w:pStyle w:val="ListParagraph"/>
              <w:numPr>
                <w:ilvl w:val="0"/>
                <w:numId w:val="7"/>
              </w:numPr>
              <w:jc w:val="left"/>
              <w:rPr>
                <w:color w:val="auto"/>
              </w:rPr>
            </w:pPr>
            <w:proofErr w:type="spellStart"/>
            <w:r w:rsidRPr="00221CF9">
              <w:t>facebook</w:t>
            </w:r>
            <w:proofErr w:type="spellEnd"/>
          </w:p>
        </w:tc>
        <w:tc>
          <w:tcPr>
            <w:tcW w:w="3240" w:type="dxa"/>
          </w:tcPr>
          <w:p w14:paraId="1A238F4B" w14:textId="2D827952" w:rsidR="00CE7D89" w:rsidRPr="00BE6551" w:rsidRDefault="00CE7D89" w:rsidP="00CE7D89">
            <w:pPr>
              <w:pStyle w:val="ListParagraph"/>
              <w:ind w:left="0" w:firstLine="0"/>
              <w:jc w:val="center"/>
              <w:rPr>
                <w:color w:val="auto"/>
              </w:rPr>
            </w:pPr>
            <w:r w:rsidRPr="00221CF9">
              <w:t>5578</w:t>
            </w:r>
          </w:p>
        </w:tc>
      </w:tr>
      <w:tr w:rsidR="00CE7D89" w:rsidRPr="00BE6551" w14:paraId="0C7B8366" w14:textId="77777777" w:rsidTr="001338F6">
        <w:tc>
          <w:tcPr>
            <w:tcW w:w="3443" w:type="dxa"/>
          </w:tcPr>
          <w:p w14:paraId="7B5A3AF3" w14:textId="3BEED256" w:rsidR="00CE7D89" w:rsidRPr="00BE6551" w:rsidRDefault="00CE7D89" w:rsidP="00CE7D89">
            <w:pPr>
              <w:pStyle w:val="ListParagraph"/>
              <w:numPr>
                <w:ilvl w:val="0"/>
                <w:numId w:val="7"/>
              </w:numPr>
              <w:jc w:val="left"/>
              <w:rPr>
                <w:color w:val="auto"/>
              </w:rPr>
            </w:pPr>
            <w:proofErr w:type="spellStart"/>
            <w:r w:rsidRPr="00221CF9">
              <w:t>dropbox</w:t>
            </w:r>
            <w:proofErr w:type="spellEnd"/>
          </w:p>
        </w:tc>
        <w:tc>
          <w:tcPr>
            <w:tcW w:w="3240" w:type="dxa"/>
          </w:tcPr>
          <w:p w14:paraId="4F946F37" w14:textId="322AC2DD" w:rsidR="00CE7D89" w:rsidRPr="00BE6551" w:rsidRDefault="00CE7D89" w:rsidP="00CE7D89">
            <w:pPr>
              <w:pStyle w:val="ListParagraph"/>
              <w:ind w:left="0" w:firstLine="0"/>
              <w:jc w:val="center"/>
              <w:rPr>
                <w:color w:val="auto"/>
              </w:rPr>
            </w:pPr>
            <w:r w:rsidRPr="00221CF9">
              <w:t>5205</w:t>
            </w:r>
          </w:p>
        </w:tc>
      </w:tr>
      <w:tr w:rsidR="00CE7D89" w:rsidRPr="00BE6551" w14:paraId="1CE72449" w14:textId="77777777" w:rsidTr="001338F6">
        <w:tc>
          <w:tcPr>
            <w:tcW w:w="3443" w:type="dxa"/>
          </w:tcPr>
          <w:p w14:paraId="796CA18A" w14:textId="5407F8C5" w:rsidR="00CE7D89" w:rsidRPr="00BE6551" w:rsidRDefault="00CE7D89" w:rsidP="00CE7D89">
            <w:pPr>
              <w:pStyle w:val="ListParagraph"/>
              <w:numPr>
                <w:ilvl w:val="0"/>
                <w:numId w:val="7"/>
              </w:numPr>
              <w:jc w:val="left"/>
              <w:rPr>
                <w:color w:val="auto"/>
              </w:rPr>
            </w:pPr>
            <w:proofErr w:type="spellStart"/>
            <w:r w:rsidRPr="00221CF9">
              <w:t>pinterest</w:t>
            </w:r>
            <w:proofErr w:type="spellEnd"/>
          </w:p>
        </w:tc>
        <w:tc>
          <w:tcPr>
            <w:tcW w:w="3240" w:type="dxa"/>
          </w:tcPr>
          <w:p w14:paraId="577E21E5" w14:textId="5AA6201C" w:rsidR="00CE7D89" w:rsidRPr="00BE6551" w:rsidRDefault="00CE7D89" w:rsidP="00CE7D89">
            <w:pPr>
              <w:pStyle w:val="ListParagraph"/>
              <w:ind w:left="0" w:firstLine="0"/>
              <w:jc w:val="center"/>
              <w:rPr>
                <w:color w:val="auto"/>
              </w:rPr>
            </w:pPr>
            <w:r w:rsidRPr="00221CF9">
              <w:t>4253</w:t>
            </w:r>
          </w:p>
        </w:tc>
      </w:tr>
      <w:tr w:rsidR="00CE7D89" w:rsidRPr="00BE6551" w14:paraId="37A7999E" w14:textId="77777777" w:rsidTr="001338F6">
        <w:tc>
          <w:tcPr>
            <w:tcW w:w="3443" w:type="dxa"/>
          </w:tcPr>
          <w:p w14:paraId="6A67D30B" w14:textId="50DF7B00" w:rsidR="00CE7D89" w:rsidRPr="00BE6551" w:rsidRDefault="00CE7D89" w:rsidP="00CE7D89">
            <w:pPr>
              <w:pStyle w:val="ListParagraph"/>
              <w:numPr>
                <w:ilvl w:val="0"/>
                <w:numId w:val="7"/>
              </w:numPr>
              <w:jc w:val="left"/>
              <w:rPr>
                <w:color w:val="auto"/>
              </w:rPr>
            </w:pPr>
            <w:r w:rsidRPr="00221CF9">
              <w:t>messenger</w:t>
            </w:r>
          </w:p>
        </w:tc>
        <w:tc>
          <w:tcPr>
            <w:tcW w:w="3240" w:type="dxa"/>
          </w:tcPr>
          <w:p w14:paraId="2C1834A0" w14:textId="2ED27382" w:rsidR="00CE7D89" w:rsidRPr="00BE6551" w:rsidRDefault="00CE7D89" w:rsidP="00CE7D89">
            <w:pPr>
              <w:pStyle w:val="ListParagraph"/>
              <w:ind w:left="0" w:firstLine="0"/>
              <w:jc w:val="center"/>
              <w:rPr>
                <w:color w:val="auto"/>
              </w:rPr>
            </w:pPr>
            <w:r w:rsidRPr="00221CF9">
              <w:t>4133</w:t>
            </w:r>
          </w:p>
        </w:tc>
      </w:tr>
      <w:tr w:rsidR="00CE7D89" w:rsidRPr="00BE6551" w14:paraId="7106E94D" w14:textId="77777777" w:rsidTr="001338F6">
        <w:tc>
          <w:tcPr>
            <w:tcW w:w="3443" w:type="dxa"/>
          </w:tcPr>
          <w:p w14:paraId="33BD24C8" w14:textId="287E9C3F" w:rsidR="00CE7D89" w:rsidRPr="00BE6551" w:rsidRDefault="00CE7D89" w:rsidP="00CE7D89">
            <w:pPr>
              <w:pStyle w:val="ListParagraph"/>
              <w:numPr>
                <w:ilvl w:val="0"/>
                <w:numId w:val="7"/>
              </w:numPr>
              <w:jc w:val="left"/>
              <w:rPr>
                <w:color w:val="auto"/>
              </w:rPr>
            </w:pPr>
            <w:proofErr w:type="spellStart"/>
            <w:r w:rsidRPr="00221CF9">
              <w:t>tripadvisor</w:t>
            </w:r>
            <w:proofErr w:type="spellEnd"/>
          </w:p>
        </w:tc>
        <w:tc>
          <w:tcPr>
            <w:tcW w:w="3240" w:type="dxa"/>
          </w:tcPr>
          <w:p w14:paraId="7A38D316" w14:textId="65C417D0" w:rsidR="00CE7D89" w:rsidRPr="00BE6551" w:rsidRDefault="00CE7D89" w:rsidP="00CE7D89">
            <w:pPr>
              <w:pStyle w:val="ListParagraph"/>
              <w:ind w:left="0" w:firstLine="0"/>
              <w:jc w:val="center"/>
              <w:rPr>
                <w:color w:val="auto"/>
              </w:rPr>
            </w:pPr>
            <w:r w:rsidRPr="00221CF9">
              <w:t>3676</w:t>
            </w:r>
          </w:p>
        </w:tc>
      </w:tr>
      <w:tr w:rsidR="00CE7D89" w:rsidRPr="00BE6551" w14:paraId="7E74FA92" w14:textId="77777777" w:rsidTr="001338F6">
        <w:tc>
          <w:tcPr>
            <w:tcW w:w="3443" w:type="dxa"/>
          </w:tcPr>
          <w:p w14:paraId="313127FC" w14:textId="1C3CF049" w:rsidR="00CE7D89" w:rsidRPr="00BE6551" w:rsidRDefault="00CE7D89" w:rsidP="00CE7D89">
            <w:pPr>
              <w:pStyle w:val="ListParagraph"/>
              <w:numPr>
                <w:ilvl w:val="0"/>
                <w:numId w:val="7"/>
              </w:numPr>
              <w:jc w:val="left"/>
              <w:rPr>
                <w:color w:val="auto"/>
              </w:rPr>
            </w:pPr>
            <w:r w:rsidRPr="00221CF9">
              <w:t>slither</w:t>
            </w:r>
          </w:p>
        </w:tc>
        <w:tc>
          <w:tcPr>
            <w:tcW w:w="3240" w:type="dxa"/>
          </w:tcPr>
          <w:p w14:paraId="45D7AF82" w14:textId="6459D819" w:rsidR="00CE7D89" w:rsidRPr="00BE6551" w:rsidRDefault="00CE7D89" w:rsidP="00CE7D89">
            <w:pPr>
              <w:pStyle w:val="ListParagraph"/>
              <w:ind w:left="0" w:firstLine="0"/>
              <w:jc w:val="center"/>
              <w:rPr>
                <w:color w:val="auto"/>
              </w:rPr>
            </w:pPr>
            <w:r w:rsidRPr="00221CF9">
              <w:t>3189</w:t>
            </w:r>
          </w:p>
        </w:tc>
      </w:tr>
      <w:tr w:rsidR="00CE7D89" w:rsidRPr="00BE6551" w14:paraId="646A4DE2" w14:textId="77777777" w:rsidTr="001338F6">
        <w:tc>
          <w:tcPr>
            <w:tcW w:w="3443" w:type="dxa"/>
          </w:tcPr>
          <w:p w14:paraId="68BDA5E7" w14:textId="68DADA5D" w:rsidR="00CE7D89" w:rsidRPr="00BE6551" w:rsidRDefault="00CE7D89" w:rsidP="00CE7D89">
            <w:pPr>
              <w:pStyle w:val="ListParagraph"/>
              <w:numPr>
                <w:ilvl w:val="0"/>
                <w:numId w:val="7"/>
              </w:numPr>
              <w:jc w:val="left"/>
              <w:rPr>
                <w:color w:val="auto"/>
              </w:rPr>
            </w:pPr>
            <w:proofErr w:type="spellStart"/>
            <w:r w:rsidRPr="00221CF9">
              <w:t>viber</w:t>
            </w:r>
            <w:proofErr w:type="spellEnd"/>
          </w:p>
        </w:tc>
        <w:tc>
          <w:tcPr>
            <w:tcW w:w="3240" w:type="dxa"/>
          </w:tcPr>
          <w:p w14:paraId="4E927A4A" w14:textId="181E7ACD" w:rsidR="00CE7D89" w:rsidRPr="00BE6551" w:rsidRDefault="00CE7D89" w:rsidP="00CE7D89">
            <w:pPr>
              <w:pStyle w:val="ListParagraph"/>
              <w:ind w:left="0" w:firstLine="0"/>
              <w:jc w:val="center"/>
              <w:rPr>
                <w:color w:val="auto"/>
              </w:rPr>
            </w:pPr>
            <w:r w:rsidRPr="00221CF9">
              <w:t>3118</w:t>
            </w:r>
          </w:p>
        </w:tc>
      </w:tr>
      <w:tr w:rsidR="00CE7D89" w:rsidRPr="00BE6551" w14:paraId="6646BF6C" w14:textId="77777777" w:rsidTr="001338F6">
        <w:tc>
          <w:tcPr>
            <w:tcW w:w="3443" w:type="dxa"/>
          </w:tcPr>
          <w:p w14:paraId="5D3AD19C" w14:textId="2EF80451" w:rsidR="00CE7D89" w:rsidRPr="00BE6551" w:rsidRDefault="00CE7D89" w:rsidP="00CE7D89">
            <w:pPr>
              <w:pStyle w:val="ListParagraph"/>
              <w:numPr>
                <w:ilvl w:val="0"/>
                <w:numId w:val="7"/>
              </w:numPr>
              <w:jc w:val="left"/>
              <w:rPr>
                <w:color w:val="auto"/>
              </w:rPr>
            </w:pPr>
            <w:proofErr w:type="spellStart"/>
            <w:r w:rsidRPr="00221CF9">
              <w:t>trello</w:t>
            </w:r>
            <w:proofErr w:type="spellEnd"/>
          </w:p>
        </w:tc>
        <w:tc>
          <w:tcPr>
            <w:tcW w:w="3240" w:type="dxa"/>
          </w:tcPr>
          <w:p w14:paraId="348826D6" w14:textId="39309705" w:rsidR="00CE7D89" w:rsidRPr="00BE6551" w:rsidRDefault="00CE7D89" w:rsidP="00CE7D89">
            <w:pPr>
              <w:pStyle w:val="ListParagraph"/>
              <w:ind w:left="0" w:firstLine="0"/>
              <w:jc w:val="center"/>
              <w:rPr>
                <w:color w:val="auto"/>
              </w:rPr>
            </w:pPr>
            <w:r w:rsidRPr="00221CF9">
              <w:t>2380</w:t>
            </w:r>
          </w:p>
        </w:tc>
      </w:tr>
      <w:tr w:rsidR="00CE7D89" w:rsidRPr="00BE6551" w14:paraId="099AB354" w14:textId="77777777" w:rsidTr="001338F6">
        <w:tc>
          <w:tcPr>
            <w:tcW w:w="3443" w:type="dxa"/>
          </w:tcPr>
          <w:p w14:paraId="432A90B7" w14:textId="7BCA6BCB" w:rsidR="00CE7D89" w:rsidRPr="00BE6551" w:rsidRDefault="00CE7D89" w:rsidP="00CE7D89">
            <w:pPr>
              <w:pStyle w:val="ListParagraph"/>
              <w:numPr>
                <w:ilvl w:val="0"/>
                <w:numId w:val="7"/>
              </w:numPr>
              <w:jc w:val="left"/>
              <w:rPr>
                <w:color w:val="auto"/>
              </w:rPr>
            </w:pPr>
            <w:proofErr w:type="spellStart"/>
            <w:r w:rsidRPr="00221CF9">
              <w:t>groupon</w:t>
            </w:r>
            <w:proofErr w:type="spellEnd"/>
          </w:p>
        </w:tc>
        <w:tc>
          <w:tcPr>
            <w:tcW w:w="3240" w:type="dxa"/>
          </w:tcPr>
          <w:p w14:paraId="52FE8755" w14:textId="7B139463" w:rsidR="00CE7D89" w:rsidRPr="00BE6551" w:rsidRDefault="00CE7D89" w:rsidP="00CE7D89">
            <w:pPr>
              <w:pStyle w:val="ListParagraph"/>
              <w:ind w:left="0" w:firstLine="0"/>
              <w:jc w:val="center"/>
              <w:rPr>
                <w:color w:val="auto"/>
              </w:rPr>
            </w:pPr>
            <w:r w:rsidRPr="00221CF9">
              <w:t>2072</w:t>
            </w:r>
          </w:p>
        </w:tc>
      </w:tr>
    </w:tbl>
    <w:p w14:paraId="2F84D6D5" w14:textId="0F51B0A1" w:rsidR="00A47BD9" w:rsidRPr="00BE6551" w:rsidRDefault="00A47BD9" w:rsidP="000F387B">
      <w:pPr>
        <w:ind w:left="0" w:firstLine="0"/>
        <w:jc w:val="center"/>
        <w:rPr>
          <w:color w:val="auto"/>
        </w:rPr>
      </w:pPr>
    </w:p>
    <w:p w14:paraId="5B38DDE8" w14:textId="77777777" w:rsidR="008A2EFB" w:rsidRPr="00BE6551" w:rsidRDefault="008A2EFB" w:rsidP="000F387B">
      <w:pPr>
        <w:ind w:left="0" w:firstLine="0"/>
        <w:jc w:val="center"/>
        <w:rPr>
          <w:color w:val="auto"/>
        </w:rPr>
      </w:pPr>
    </w:p>
    <w:p w14:paraId="3C0F5179" w14:textId="77777777" w:rsidR="00F95E4C" w:rsidRPr="00BE6551" w:rsidRDefault="00F95E4C" w:rsidP="000F387B">
      <w:pPr>
        <w:ind w:left="0" w:firstLine="0"/>
        <w:jc w:val="center"/>
        <w:rPr>
          <w:color w:val="auto"/>
        </w:rPr>
      </w:pPr>
    </w:p>
    <w:p w14:paraId="3D1D81BF" w14:textId="77777777" w:rsidR="00D74A18" w:rsidRPr="00BE6551" w:rsidRDefault="00D74A18" w:rsidP="000F387B">
      <w:pPr>
        <w:pStyle w:val="Caption"/>
        <w:keepNext/>
        <w:jc w:val="center"/>
        <w:rPr>
          <w:color w:val="auto"/>
        </w:rPr>
      </w:pPr>
    </w:p>
    <w:p w14:paraId="2666AB04" w14:textId="77777777" w:rsidR="00D74A18" w:rsidRPr="00BE6551" w:rsidRDefault="00D74A18" w:rsidP="000F387B">
      <w:pPr>
        <w:pStyle w:val="Caption"/>
        <w:keepNext/>
        <w:jc w:val="center"/>
        <w:rPr>
          <w:color w:val="auto"/>
        </w:rPr>
      </w:pPr>
    </w:p>
    <w:p w14:paraId="7591DCCB" w14:textId="77777777" w:rsidR="00D74A18" w:rsidRPr="00BE6551" w:rsidRDefault="00D74A18" w:rsidP="000F387B">
      <w:pPr>
        <w:pStyle w:val="Caption"/>
        <w:keepNext/>
        <w:jc w:val="center"/>
        <w:rPr>
          <w:color w:val="auto"/>
        </w:rPr>
      </w:pPr>
    </w:p>
    <w:p w14:paraId="615A00D9" w14:textId="77777777" w:rsidR="009D207C" w:rsidRDefault="009D207C" w:rsidP="007E3032">
      <w:pPr>
        <w:pStyle w:val="Heading3"/>
        <w:rPr>
          <w:b/>
          <w:bCs/>
          <w:color w:val="auto"/>
        </w:rPr>
      </w:pPr>
    </w:p>
    <w:p w14:paraId="24B0A3AD" w14:textId="77777777" w:rsidR="00DD39AC" w:rsidRPr="00DD39AC" w:rsidRDefault="00DD39AC" w:rsidP="00DD39AC"/>
    <w:p w14:paraId="507377CB" w14:textId="77777777" w:rsidR="000C2C5E" w:rsidRDefault="000C2C5E" w:rsidP="000C2C5E">
      <w:pPr>
        <w:pStyle w:val="Heading3"/>
        <w:ind w:left="0" w:firstLine="0"/>
        <w:rPr>
          <w:rFonts w:ascii="Cambria" w:hAnsi="Cambria"/>
          <w:b/>
          <w:bCs/>
          <w:color w:val="auto"/>
        </w:rPr>
      </w:pPr>
    </w:p>
    <w:p w14:paraId="03F3EF4B" w14:textId="77777777" w:rsidR="006E4198" w:rsidRDefault="006E4198" w:rsidP="007E3032">
      <w:pPr>
        <w:pStyle w:val="Heading3"/>
        <w:rPr>
          <w:rFonts w:ascii="Cambria" w:hAnsi="Cambria"/>
          <w:b/>
          <w:bCs/>
          <w:color w:val="auto"/>
        </w:rPr>
      </w:pPr>
    </w:p>
    <w:p w14:paraId="05AD8847" w14:textId="77777777" w:rsidR="006E4198" w:rsidRDefault="006E4198" w:rsidP="007E3032">
      <w:pPr>
        <w:pStyle w:val="Heading3"/>
        <w:rPr>
          <w:rFonts w:ascii="Cambria" w:hAnsi="Cambria"/>
          <w:b/>
          <w:bCs/>
          <w:color w:val="auto"/>
        </w:rPr>
      </w:pPr>
    </w:p>
    <w:p w14:paraId="72859E5C" w14:textId="77777777" w:rsidR="006E4198" w:rsidRDefault="006E4198" w:rsidP="007E3032">
      <w:pPr>
        <w:pStyle w:val="Heading3"/>
        <w:rPr>
          <w:rFonts w:ascii="Cambria" w:hAnsi="Cambria"/>
          <w:b/>
          <w:bCs/>
          <w:color w:val="auto"/>
        </w:rPr>
      </w:pPr>
    </w:p>
    <w:p w14:paraId="13A685D3" w14:textId="77777777" w:rsidR="006E4198" w:rsidRDefault="006E4198" w:rsidP="004B500B">
      <w:pPr>
        <w:pStyle w:val="Heading3"/>
        <w:ind w:left="0" w:firstLine="0"/>
        <w:rPr>
          <w:rFonts w:ascii="Cambria" w:hAnsi="Cambria"/>
          <w:b/>
          <w:bCs/>
          <w:color w:val="auto"/>
        </w:rPr>
      </w:pPr>
    </w:p>
    <w:p w14:paraId="0CD3E52D" w14:textId="25E4AAEB" w:rsidR="00B455D1" w:rsidRPr="00183745" w:rsidRDefault="00704870" w:rsidP="007E3032">
      <w:pPr>
        <w:pStyle w:val="Heading3"/>
        <w:rPr>
          <w:rFonts w:ascii="Cambria" w:hAnsi="Cambria"/>
          <w:b/>
          <w:bCs/>
          <w:color w:val="auto"/>
        </w:rPr>
      </w:pPr>
      <w:r w:rsidRPr="00183745">
        <w:rPr>
          <w:rFonts w:ascii="Cambria" w:hAnsi="Cambria"/>
          <w:b/>
          <w:bCs/>
          <w:color w:val="auto"/>
        </w:rPr>
        <w:t>4.</w:t>
      </w:r>
      <w:r w:rsidR="00F41109">
        <w:rPr>
          <w:rFonts w:ascii="Cambria" w:hAnsi="Cambria"/>
          <w:b/>
          <w:bCs/>
          <w:color w:val="auto"/>
        </w:rPr>
        <w:t>5</w:t>
      </w:r>
      <w:r w:rsidRPr="00183745">
        <w:rPr>
          <w:rFonts w:ascii="Cambria" w:hAnsi="Cambria"/>
          <w:b/>
          <w:bCs/>
          <w:color w:val="auto"/>
        </w:rPr>
        <w:t xml:space="preserve">.3 </w:t>
      </w:r>
      <w:r w:rsidR="002C24CF" w:rsidRPr="00183745">
        <w:rPr>
          <w:rFonts w:ascii="Cambria" w:hAnsi="Cambria"/>
          <w:b/>
          <w:bCs/>
          <w:color w:val="auto"/>
        </w:rPr>
        <w:t xml:space="preserve">Application Traffic </w:t>
      </w:r>
      <w:r w:rsidR="00B455D1" w:rsidRPr="00183745">
        <w:rPr>
          <w:rFonts w:ascii="Cambria" w:hAnsi="Cambria"/>
          <w:b/>
          <w:bCs/>
          <w:color w:val="auto"/>
        </w:rPr>
        <w:t>Flow</w:t>
      </w:r>
      <w:r w:rsidR="002C24CF" w:rsidRPr="00183745">
        <w:rPr>
          <w:rFonts w:ascii="Cambria" w:hAnsi="Cambria"/>
          <w:b/>
          <w:bCs/>
          <w:color w:val="auto"/>
        </w:rPr>
        <w:t>s</w:t>
      </w:r>
      <w:r w:rsidR="00B455D1" w:rsidRPr="00183745">
        <w:rPr>
          <w:rFonts w:ascii="Cambria" w:hAnsi="Cambria"/>
          <w:b/>
          <w:bCs/>
          <w:color w:val="auto"/>
        </w:rPr>
        <w:t xml:space="preserve"> Distribution </w:t>
      </w:r>
    </w:p>
    <w:p w14:paraId="35A405E4" w14:textId="7FE2BF84" w:rsidR="008C203A" w:rsidRPr="00BE6551" w:rsidRDefault="005F7C5B" w:rsidP="000F387B">
      <w:pPr>
        <w:keepNext/>
        <w:ind w:hanging="294"/>
        <w:jc w:val="center"/>
        <w:rPr>
          <w:color w:val="auto"/>
        </w:rPr>
      </w:pPr>
      <w:r>
        <w:rPr>
          <w:noProof/>
        </w:rPr>
        <w:drawing>
          <wp:inline distT="0" distB="0" distL="0" distR="0" wp14:anchorId="611FBAD7" wp14:editId="7684C7F1">
            <wp:extent cx="6846665" cy="3377565"/>
            <wp:effectExtent l="0" t="0" r="0" b="2540"/>
            <wp:docPr id="1656448622" name="Picture 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48622" name="Picture 8" descr="A graph of a number of peop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6665" cy="3377565"/>
                    </a:xfrm>
                    <a:prstGeom prst="rect">
                      <a:avLst/>
                    </a:prstGeom>
                    <a:noFill/>
                    <a:ln>
                      <a:noFill/>
                    </a:ln>
                  </pic:spPr>
                </pic:pic>
              </a:graphicData>
            </a:graphic>
          </wp:inline>
        </w:drawing>
      </w:r>
    </w:p>
    <w:p w14:paraId="2297C90B" w14:textId="04E4049F" w:rsidR="008C203A" w:rsidRPr="00BE6551" w:rsidRDefault="008C203A" w:rsidP="000F387B">
      <w:pPr>
        <w:pStyle w:val="Caption"/>
        <w:jc w:val="center"/>
        <w:rPr>
          <w:color w:val="auto"/>
        </w:rPr>
      </w:pPr>
      <w:r w:rsidRPr="00BE6551">
        <w:rPr>
          <w:color w:val="auto"/>
        </w:rPr>
        <w:t>Figure</w:t>
      </w:r>
      <w:r w:rsidR="00502265">
        <w:rPr>
          <w:color w:val="auto"/>
        </w:rPr>
        <w:t xml:space="preserve"> </w:t>
      </w:r>
      <w:r w:rsidR="00F6551A">
        <w:rPr>
          <w:color w:val="auto"/>
        </w:rPr>
        <w:t>1</w:t>
      </w:r>
      <w:r w:rsidRPr="00BE6551">
        <w:rPr>
          <w:color w:val="auto"/>
        </w:rPr>
        <w:t>: Bar Chart illustrating the number of flows per app</w:t>
      </w:r>
    </w:p>
    <w:p w14:paraId="5287F6AE" w14:textId="64EB243C" w:rsidR="003A597E" w:rsidRPr="00BE6551" w:rsidRDefault="003A597E" w:rsidP="00114E2D">
      <w:pPr>
        <w:ind w:firstLine="274"/>
        <w:rPr>
          <w:color w:val="auto"/>
        </w:rPr>
      </w:pPr>
      <w:r w:rsidRPr="00BE6551">
        <w:rPr>
          <w:color w:val="auto"/>
        </w:rPr>
        <w:t>The</w:t>
      </w:r>
      <w:r w:rsidR="005D7818">
        <w:rPr>
          <w:color w:val="auto"/>
        </w:rPr>
        <w:t xml:space="preserve"> bar</w:t>
      </w:r>
      <w:r w:rsidRPr="00BE6551">
        <w:rPr>
          <w:color w:val="auto"/>
        </w:rPr>
        <w:t xml:space="preserve"> chart</w:t>
      </w:r>
      <w:r w:rsidR="005D7818">
        <w:rPr>
          <w:color w:val="auto"/>
        </w:rPr>
        <w:t xml:space="preserve"> (</w:t>
      </w:r>
      <w:r w:rsidR="00431D07">
        <w:rPr>
          <w:color w:val="auto"/>
        </w:rPr>
        <w:t xml:space="preserve">see </w:t>
      </w:r>
      <w:r w:rsidR="0080708B">
        <w:rPr>
          <w:color w:val="auto"/>
        </w:rPr>
        <w:t>Figure</w:t>
      </w:r>
      <w:r w:rsidR="005D7818">
        <w:rPr>
          <w:color w:val="auto"/>
        </w:rPr>
        <w:t xml:space="preserve"> </w:t>
      </w:r>
      <w:r w:rsidR="00431D07">
        <w:rPr>
          <w:color w:val="auto"/>
        </w:rPr>
        <w:t>1</w:t>
      </w:r>
      <w:r w:rsidR="005D7818">
        <w:rPr>
          <w:color w:val="auto"/>
        </w:rPr>
        <w:t>)</w:t>
      </w:r>
      <w:r w:rsidRPr="00BE6551">
        <w:rPr>
          <w:color w:val="auto"/>
        </w:rPr>
        <w:t xml:space="preserve"> titled “Application Traffic flows” presents the distribution of traffic flows across </w:t>
      </w:r>
      <w:r w:rsidR="00F25500">
        <w:rPr>
          <w:color w:val="auto"/>
        </w:rPr>
        <w:t>different</w:t>
      </w:r>
      <w:r w:rsidRPr="00BE6551">
        <w:rPr>
          <w:color w:val="auto"/>
        </w:rPr>
        <w:t xml:space="preserve"> applications. Each bar represents the number of flows associated with a specific application. The colour coding corresponds to the priority classification under a QoS (Quality of Service) policy framework.</w:t>
      </w:r>
    </w:p>
    <w:p w14:paraId="7DDF336E" w14:textId="5EA76ED5" w:rsidR="00C47745" w:rsidRPr="00BE6551" w:rsidRDefault="00C47745" w:rsidP="00114E2D">
      <w:pPr>
        <w:pStyle w:val="ListParagraph"/>
        <w:numPr>
          <w:ilvl w:val="0"/>
          <w:numId w:val="9"/>
        </w:numPr>
        <w:ind w:left="709" w:hanging="283"/>
        <w:rPr>
          <w:color w:val="auto"/>
        </w:rPr>
      </w:pPr>
      <w:r w:rsidRPr="00BE6551">
        <w:rPr>
          <w:color w:val="auto"/>
        </w:rPr>
        <w:t>High Priority (Dark cyan)</w:t>
      </w:r>
    </w:p>
    <w:p w14:paraId="122021CE" w14:textId="66EC673E" w:rsidR="00C47745" w:rsidRPr="00BE6551" w:rsidRDefault="00C47745" w:rsidP="00114E2D">
      <w:pPr>
        <w:pStyle w:val="ListParagraph"/>
        <w:numPr>
          <w:ilvl w:val="0"/>
          <w:numId w:val="9"/>
        </w:numPr>
        <w:ind w:left="709" w:hanging="283"/>
        <w:rPr>
          <w:color w:val="auto"/>
        </w:rPr>
      </w:pPr>
      <w:r w:rsidRPr="00BE6551">
        <w:rPr>
          <w:color w:val="auto"/>
        </w:rPr>
        <w:t>Medium Priority (Pale orange)</w:t>
      </w:r>
    </w:p>
    <w:p w14:paraId="70F3FD1A" w14:textId="2C973F53" w:rsidR="00C47745" w:rsidRPr="00BE6551" w:rsidRDefault="00C47745" w:rsidP="00114E2D">
      <w:pPr>
        <w:pStyle w:val="ListParagraph"/>
        <w:numPr>
          <w:ilvl w:val="0"/>
          <w:numId w:val="9"/>
        </w:numPr>
        <w:ind w:left="709" w:hanging="283"/>
        <w:rPr>
          <w:color w:val="auto"/>
        </w:rPr>
      </w:pPr>
      <w:r w:rsidRPr="00BE6551">
        <w:rPr>
          <w:color w:val="auto"/>
        </w:rPr>
        <w:t>Low Priority (</w:t>
      </w:r>
      <w:r w:rsidR="004E20CA" w:rsidRPr="00BE6551">
        <w:rPr>
          <w:color w:val="auto"/>
        </w:rPr>
        <w:t>light peach)</w:t>
      </w:r>
    </w:p>
    <w:p w14:paraId="25C9DFA9" w14:textId="000E7479" w:rsidR="000759DE" w:rsidRPr="000759DE" w:rsidRDefault="000759DE" w:rsidP="007446BE">
      <w:pPr>
        <w:spacing w:after="0" w:line="240" w:lineRule="auto"/>
        <w:ind w:left="0" w:firstLine="284"/>
        <w:jc w:val="left"/>
        <w:rPr>
          <w:rFonts w:eastAsia="Times New Roman" w:cs="Times New Roman"/>
          <w:color w:val="auto"/>
          <w:kern w:val="0"/>
          <w:szCs w:val="20"/>
          <w14:ligatures w14:val="none"/>
        </w:rPr>
      </w:pPr>
      <w:r w:rsidRPr="000759DE">
        <w:rPr>
          <w:rFonts w:eastAsia="Times New Roman" w:cs="Times New Roman"/>
          <w:color w:val="auto"/>
          <w:kern w:val="0"/>
          <w:szCs w:val="20"/>
          <w14:ligatures w14:val="none"/>
        </w:rPr>
        <w:t>The number of flows is displayed on the y-axis, and apps are listed on the x-axis in descending order of traffic volume.</w:t>
      </w:r>
    </w:p>
    <w:p w14:paraId="04E39F40" w14:textId="77777777" w:rsidR="008A2EFB" w:rsidRPr="00BE6551" w:rsidRDefault="008A2EFB" w:rsidP="007C6C5D">
      <w:pPr>
        <w:rPr>
          <w:color w:val="auto"/>
        </w:rPr>
      </w:pPr>
    </w:p>
    <w:p w14:paraId="451C23F4" w14:textId="5BB46AE8" w:rsidR="008A2EFB" w:rsidRPr="004E1506" w:rsidRDefault="008A2EFB" w:rsidP="00CB578D">
      <w:pPr>
        <w:pStyle w:val="Heading4"/>
        <w:rPr>
          <w:rFonts w:ascii="Cambria" w:hAnsi="Cambria"/>
          <w:b/>
          <w:bCs/>
          <w:color w:val="auto"/>
        </w:rPr>
      </w:pPr>
      <w:r w:rsidRPr="004E1506">
        <w:rPr>
          <w:rFonts w:ascii="Cambria" w:hAnsi="Cambria"/>
          <w:b/>
          <w:bCs/>
          <w:color w:val="auto"/>
        </w:rPr>
        <w:t>4.</w:t>
      </w:r>
      <w:r w:rsidR="00F41109">
        <w:rPr>
          <w:rFonts w:ascii="Cambria" w:hAnsi="Cambria"/>
          <w:b/>
          <w:bCs/>
          <w:color w:val="auto"/>
        </w:rPr>
        <w:t>5</w:t>
      </w:r>
      <w:r w:rsidRPr="004E1506">
        <w:rPr>
          <w:rFonts w:ascii="Cambria" w:hAnsi="Cambria"/>
          <w:b/>
          <w:bCs/>
          <w:color w:val="auto"/>
        </w:rPr>
        <w:t>.3.1 Key observations</w:t>
      </w:r>
    </w:p>
    <w:p w14:paraId="27567382" w14:textId="70D11FBE" w:rsidR="00232022" w:rsidRPr="00BE6551" w:rsidRDefault="00232022" w:rsidP="003723ED">
      <w:pPr>
        <w:ind w:firstLine="274"/>
        <w:rPr>
          <w:color w:val="auto"/>
        </w:rPr>
      </w:pPr>
      <w:r w:rsidRPr="00BE6551">
        <w:rPr>
          <w:color w:val="auto"/>
        </w:rPr>
        <w:t>1. Highest Traffic application</w:t>
      </w:r>
      <w:r w:rsidR="006207F4" w:rsidRPr="00BE6551">
        <w:rPr>
          <w:color w:val="auto"/>
        </w:rPr>
        <w:t>:</w:t>
      </w:r>
    </w:p>
    <w:p w14:paraId="59D5107E" w14:textId="77777777" w:rsidR="0051514E" w:rsidRDefault="00232022" w:rsidP="0051514E">
      <w:pPr>
        <w:pStyle w:val="ListParagraph"/>
        <w:numPr>
          <w:ilvl w:val="0"/>
          <w:numId w:val="10"/>
        </w:numPr>
        <w:ind w:left="567" w:hanging="283"/>
        <w:rPr>
          <w:color w:val="auto"/>
        </w:rPr>
      </w:pPr>
      <w:r w:rsidRPr="00BE6551">
        <w:rPr>
          <w:color w:val="auto"/>
        </w:rPr>
        <w:t>Waze dominates with nearly 12000 flows, indicating significant usage of navigation services.</w:t>
      </w:r>
    </w:p>
    <w:p w14:paraId="77A627D8" w14:textId="77777777" w:rsidR="0051514E" w:rsidRDefault="00F352B4" w:rsidP="0051514E">
      <w:pPr>
        <w:pStyle w:val="ListParagraph"/>
        <w:numPr>
          <w:ilvl w:val="0"/>
          <w:numId w:val="10"/>
        </w:numPr>
        <w:ind w:left="567" w:hanging="283"/>
        <w:rPr>
          <w:color w:val="auto"/>
        </w:rPr>
      </w:pPr>
      <w:proofErr w:type="spellStart"/>
      <w:r w:rsidRPr="0051514E">
        <w:rPr>
          <w:color w:val="auto"/>
        </w:rPr>
        <w:t>Accuweather</w:t>
      </w:r>
      <w:proofErr w:type="spellEnd"/>
      <w:r w:rsidRPr="0051514E">
        <w:rPr>
          <w:color w:val="auto"/>
        </w:rPr>
        <w:t xml:space="preserve">, Duolingo and </w:t>
      </w:r>
      <w:proofErr w:type="spellStart"/>
      <w:r w:rsidR="006D5D66" w:rsidRPr="0051514E">
        <w:rPr>
          <w:color w:val="auto"/>
        </w:rPr>
        <w:t>Iliga</w:t>
      </w:r>
      <w:proofErr w:type="spellEnd"/>
      <w:r w:rsidRPr="0051514E">
        <w:rPr>
          <w:color w:val="auto"/>
        </w:rPr>
        <w:t xml:space="preserve"> also </w:t>
      </w:r>
      <w:r w:rsidR="009209D5" w:rsidRPr="0051514E">
        <w:rPr>
          <w:color w:val="auto"/>
        </w:rPr>
        <w:t>show</w:t>
      </w:r>
      <w:r w:rsidRPr="0051514E">
        <w:rPr>
          <w:color w:val="auto"/>
        </w:rPr>
        <w:t xml:space="preserve"> high traffic volumes (8000-11000 flows).</w:t>
      </w:r>
    </w:p>
    <w:p w14:paraId="15066499" w14:textId="7F9E5169" w:rsidR="008E7938" w:rsidRPr="0051514E" w:rsidRDefault="00D219B4" w:rsidP="0051514E">
      <w:pPr>
        <w:pStyle w:val="ListParagraph"/>
        <w:numPr>
          <w:ilvl w:val="0"/>
          <w:numId w:val="10"/>
        </w:numPr>
        <w:ind w:left="567" w:hanging="283"/>
        <w:rPr>
          <w:color w:val="auto"/>
        </w:rPr>
      </w:pPr>
      <w:r w:rsidRPr="0051514E">
        <w:rPr>
          <w:color w:val="auto"/>
        </w:rPr>
        <w:lastRenderedPageBreak/>
        <w:t>This suggests that navigation, weather</w:t>
      </w:r>
      <w:r w:rsidR="00E90A0B" w:rsidRPr="0051514E">
        <w:rPr>
          <w:color w:val="auto"/>
        </w:rPr>
        <w:t>, sport</w:t>
      </w:r>
      <w:r w:rsidRPr="0051514E">
        <w:rPr>
          <w:color w:val="auto"/>
        </w:rPr>
        <w:t xml:space="preserve"> and language learning apps are among the most frequently used categories in the dataset.</w:t>
      </w:r>
      <w:r w:rsidR="00232022" w:rsidRPr="0051514E">
        <w:rPr>
          <w:color w:val="auto"/>
        </w:rPr>
        <w:t xml:space="preserve"> </w:t>
      </w:r>
    </w:p>
    <w:p w14:paraId="72EF6AA0" w14:textId="2C426EAC" w:rsidR="0046069E" w:rsidRPr="00BE6551" w:rsidRDefault="0046069E" w:rsidP="0051514E">
      <w:pPr>
        <w:ind w:firstLine="274"/>
        <w:rPr>
          <w:color w:val="auto"/>
        </w:rPr>
      </w:pPr>
      <w:r w:rsidRPr="00BE6551">
        <w:rPr>
          <w:color w:val="auto"/>
        </w:rPr>
        <w:t>2. High Priority Apps</w:t>
      </w:r>
    </w:p>
    <w:p w14:paraId="1125E0FE" w14:textId="72F5153C" w:rsidR="0046069E" w:rsidRPr="00BE6551" w:rsidRDefault="0046069E" w:rsidP="008E67D5">
      <w:pPr>
        <w:ind w:firstLine="350"/>
        <w:rPr>
          <w:color w:val="auto"/>
        </w:rPr>
      </w:pPr>
      <w:r w:rsidRPr="00BE6551">
        <w:rPr>
          <w:color w:val="auto"/>
        </w:rPr>
        <w:t>Waze, Spotify, and Viber are classified as High Priority,</w:t>
      </w:r>
      <w:r w:rsidR="0064539F">
        <w:rPr>
          <w:color w:val="auto"/>
        </w:rPr>
        <w:t xml:space="preserve"> due to</w:t>
      </w:r>
      <w:r w:rsidRPr="00BE6551">
        <w:rPr>
          <w:color w:val="auto"/>
        </w:rPr>
        <w:t xml:space="preserve"> their real time </w:t>
      </w:r>
      <w:r w:rsidR="0064539F">
        <w:rPr>
          <w:color w:val="auto"/>
        </w:rPr>
        <w:t>needs</w:t>
      </w:r>
      <w:r w:rsidRPr="00BE6551">
        <w:rPr>
          <w:color w:val="auto"/>
        </w:rPr>
        <w:t>:</w:t>
      </w:r>
    </w:p>
    <w:p w14:paraId="70226CEF" w14:textId="1EA2E885" w:rsidR="0051514E" w:rsidRDefault="0046069E" w:rsidP="0051514E">
      <w:pPr>
        <w:pStyle w:val="ListParagraph"/>
        <w:numPr>
          <w:ilvl w:val="0"/>
          <w:numId w:val="11"/>
        </w:numPr>
        <w:ind w:left="567" w:hanging="283"/>
        <w:rPr>
          <w:color w:val="auto"/>
        </w:rPr>
      </w:pPr>
      <w:r w:rsidRPr="00BE6551">
        <w:rPr>
          <w:color w:val="auto"/>
        </w:rPr>
        <w:t xml:space="preserve">Waze: requires low latency for </w:t>
      </w:r>
      <w:r w:rsidR="00B27ECC">
        <w:rPr>
          <w:color w:val="auto"/>
        </w:rPr>
        <w:t>real time</w:t>
      </w:r>
      <w:r w:rsidRPr="00BE6551">
        <w:rPr>
          <w:color w:val="auto"/>
        </w:rPr>
        <w:t xml:space="preserve"> navigation</w:t>
      </w:r>
      <w:r w:rsidR="008712FD">
        <w:rPr>
          <w:color w:val="auto"/>
        </w:rPr>
        <w:t>,</w:t>
      </w:r>
    </w:p>
    <w:p w14:paraId="564A2EF0" w14:textId="77777777" w:rsidR="0051514E" w:rsidRDefault="0046069E" w:rsidP="0051514E">
      <w:pPr>
        <w:pStyle w:val="ListParagraph"/>
        <w:numPr>
          <w:ilvl w:val="0"/>
          <w:numId w:val="11"/>
        </w:numPr>
        <w:ind w:left="567" w:hanging="283"/>
        <w:rPr>
          <w:color w:val="auto"/>
        </w:rPr>
      </w:pPr>
      <w:r w:rsidRPr="0051514E">
        <w:rPr>
          <w:color w:val="auto"/>
        </w:rPr>
        <w:t xml:space="preserve">Spotify: needs stability for continuous </w:t>
      </w:r>
      <w:r w:rsidR="008712FD" w:rsidRPr="0051514E">
        <w:rPr>
          <w:color w:val="auto"/>
        </w:rPr>
        <w:t>listening,</w:t>
      </w:r>
    </w:p>
    <w:p w14:paraId="1A038C7D" w14:textId="570E2FBC" w:rsidR="008E7938" w:rsidRPr="0051514E" w:rsidRDefault="0046069E" w:rsidP="0051514E">
      <w:pPr>
        <w:pStyle w:val="ListParagraph"/>
        <w:numPr>
          <w:ilvl w:val="0"/>
          <w:numId w:val="11"/>
        </w:numPr>
        <w:ind w:left="567" w:hanging="283"/>
        <w:rPr>
          <w:color w:val="auto"/>
        </w:rPr>
      </w:pPr>
      <w:r w:rsidRPr="0051514E">
        <w:rPr>
          <w:color w:val="auto"/>
        </w:rPr>
        <w:t>Viber: demands high reliability for voice over IP</w:t>
      </w:r>
      <w:r w:rsidR="008712FD" w:rsidRPr="0051514E">
        <w:rPr>
          <w:color w:val="auto"/>
        </w:rPr>
        <w:t>.</w:t>
      </w:r>
    </w:p>
    <w:p w14:paraId="573C9390" w14:textId="114B62E4" w:rsidR="008A2EFB" w:rsidRPr="00BE6551" w:rsidRDefault="0046069E" w:rsidP="003723ED">
      <w:pPr>
        <w:ind w:firstLine="274"/>
        <w:rPr>
          <w:color w:val="auto"/>
        </w:rPr>
      </w:pPr>
      <w:r w:rsidRPr="00BE6551">
        <w:rPr>
          <w:color w:val="auto"/>
        </w:rPr>
        <w:t xml:space="preserve">3. </w:t>
      </w:r>
      <w:r w:rsidR="00B059D2" w:rsidRPr="00BE6551">
        <w:rPr>
          <w:color w:val="auto"/>
        </w:rPr>
        <w:t>Medium Priority Apps</w:t>
      </w:r>
    </w:p>
    <w:p w14:paraId="77A19546" w14:textId="77777777" w:rsidR="0051514E" w:rsidRDefault="00BC1AFA" w:rsidP="0051514E">
      <w:pPr>
        <w:pStyle w:val="ListParagraph"/>
        <w:numPr>
          <w:ilvl w:val="0"/>
          <w:numId w:val="12"/>
        </w:numPr>
        <w:ind w:left="567" w:hanging="283"/>
        <w:rPr>
          <w:color w:val="auto"/>
        </w:rPr>
      </w:pPr>
      <w:r>
        <w:rPr>
          <w:color w:val="auto"/>
        </w:rPr>
        <w:t>M</w:t>
      </w:r>
      <w:r w:rsidR="00AC0D87">
        <w:rPr>
          <w:color w:val="auto"/>
        </w:rPr>
        <w:t>a</w:t>
      </w:r>
      <w:r>
        <w:rPr>
          <w:color w:val="auto"/>
        </w:rPr>
        <w:t>jority</w:t>
      </w:r>
      <w:r w:rsidR="002D3306">
        <w:rPr>
          <w:color w:val="auto"/>
        </w:rPr>
        <w:t xml:space="preserve"> of</w:t>
      </w:r>
      <w:r w:rsidR="00B059D2" w:rsidRPr="00BE6551">
        <w:rPr>
          <w:color w:val="auto"/>
        </w:rPr>
        <w:t xml:space="preserve"> applications (e.g., </w:t>
      </w:r>
      <w:proofErr w:type="spellStart"/>
      <w:r w:rsidR="00B059D2" w:rsidRPr="00BE6551">
        <w:rPr>
          <w:color w:val="auto"/>
        </w:rPr>
        <w:t>Accuweather</w:t>
      </w:r>
      <w:proofErr w:type="spellEnd"/>
      <w:r w:rsidR="00B059D2" w:rsidRPr="00BE6551">
        <w:rPr>
          <w:color w:val="auto"/>
        </w:rPr>
        <w:t>, Subito, YouTube, Twitter, Facebook) fall into Medium Priority.</w:t>
      </w:r>
    </w:p>
    <w:p w14:paraId="1EB6381A" w14:textId="77777777" w:rsidR="0051514E" w:rsidRDefault="00AF1CF8" w:rsidP="0051514E">
      <w:pPr>
        <w:pStyle w:val="ListParagraph"/>
        <w:numPr>
          <w:ilvl w:val="0"/>
          <w:numId w:val="12"/>
        </w:numPr>
        <w:ind w:left="567" w:hanging="283"/>
        <w:rPr>
          <w:color w:val="auto"/>
        </w:rPr>
      </w:pPr>
      <w:r w:rsidRPr="0051514E">
        <w:rPr>
          <w:color w:val="auto"/>
        </w:rPr>
        <w:t>These applications need a reasonable amount of bandwidth but can withstand moderate latency.</w:t>
      </w:r>
    </w:p>
    <w:p w14:paraId="4CDE782F" w14:textId="0A70A6A8" w:rsidR="00F531AB" w:rsidRPr="0051514E" w:rsidRDefault="00F531AB" w:rsidP="0051514E">
      <w:pPr>
        <w:pStyle w:val="ListParagraph"/>
        <w:numPr>
          <w:ilvl w:val="0"/>
          <w:numId w:val="12"/>
        </w:numPr>
        <w:ind w:left="567" w:hanging="283"/>
        <w:rPr>
          <w:color w:val="auto"/>
        </w:rPr>
      </w:pPr>
      <w:r w:rsidRPr="0051514E">
        <w:rPr>
          <w:color w:val="auto"/>
        </w:rPr>
        <w:t>Applications like YouTube and Facebook have significant flow counts, reinforcing their popularity in general usage.</w:t>
      </w:r>
    </w:p>
    <w:p w14:paraId="0EF1DDA5" w14:textId="2DB0E683" w:rsidR="00A406B6" w:rsidRPr="00BE6551" w:rsidRDefault="00A406B6" w:rsidP="003723ED">
      <w:pPr>
        <w:ind w:firstLine="274"/>
        <w:rPr>
          <w:color w:val="auto"/>
        </w:rPr>
      </w:pPr>
      <w:r w:rsidRPr="00BE6551">
        <w:rPr>
          <w:color w:val="auto"/>
        </w:rPr>
        <w:t>4. Low Priority Apps</w:t>
      </w:r>
    </w:p>
    <w:p w14:paraId="2AD63BF4" w14:textId="77777777" w:rsidR="0051514E" w:rsidRDefault="00A406B6" w:rsidP="0051514E">
      <w:pPr>
        <w:pStyle w:val="ListParagraph"/>
        <w:numPr>
          <w:ilvl w:val="0"/>
          <w:numId w:val="13"/>
        </w:numPr>
        <w:ind w:left="567" w:hanging="283"/>
        <w:rPr>
          <w:color w:val="auto"/>
        </w:rPr>
      </w:pPr>
      <w:r w:rsidRPr="00BE6551">
        <w:rPr>
          <w:color w:val="auto"/>
        </w:rPr>
        <w:t>Duolingo, Dropbox, Trello, and Comics are mapped as Low Priority.</w:t>
      </w:r>
    </w:p>
    <w:p w14:paraId="421666B3" w14:textId="77777777" w:rsidR="0051514E" w:rsidRDefault="00A406B6" w:rsidP="0051514E">
      <w:pPr>
        <w:pStyle w:val="ListParagraph"/>
        <w:numPr>
          <w:ilvl w:val="0"/>
          <w:numId w:val="13"/>
        </w:numPr>
        <w:ind w:left="567" w:hanging="283"/>
        <w:rPr>
          <w:color w:val="auto"/>
        </w:rPr>
      </w:pPr>
      <w:r w:rsidRPr="0051514E">
        <w:rPr>
          <w:color w:val="auto"/>
        </w:rPr>
        <w:t xml:space="preserve">These apps generally involve background synchronization or </w:t>
      </w:r>
      <w:r w:rsidR="00D03520" w:rsidRPr="0051514E">
        <w:rPr>
          <w:color w:val="auto"/>
        </w:rPr>
        <w:t>non-real-time</w:t>
      </w:r>
      <w:r w:rsidRPr="0051514E">
        <w:rPr>
          <w:color w:val="auto"/>
        </w:rPr>
        <w:t xml:space="preserve"> activity, making them less sensitive to latency.</w:t>
      </w:r>
    </w:p>
    <w:p w14:paraId="6CB2C0C5" w14:textId="22CA3315" w:rsidR="002E0F99" w:rsidRPr="0051514E" w:rsidRDefault="00A406B6" w:rsidP="0051514E">
      <w:pPr>
        <w:pStyle w:val="ListParagraph"/>
        <w:numPr>
          <w:ilvl w:val="0"/>
          <w:numId w:val="13"/>
        </w:numPr>
        <w:ind w:left="567" w:hanging="283"/>
        <w:rPr>
          <w:color w:val="auto"/>
        </w:rPr>
      </w:pPr>
      <w:r w:rsidRPr="0051514E">
        <w:rPr>
          <w:color w:val="auto"/>
        </w:rPr>
        <w:t>Their flow counts are lower compared to high and medium priority apps, aligning with their reduced urgency</w:t>
      </w:r>
      <w:r w:rsidR="009A2929" w:rsidRPr="0051514E">
        <w:rPr>
          <w:color w:val="auto"/>
        </w:rPr>
        <w:t>.</w:t>
      </w:r>
    </w:p>
    <w:p w14:paraId="339A317F" w14:textId="4FC1BE6C" w:rsidR="00B455D1" w:rsidRPr="00BE6551" w:rsidRDefault="00AE3764" w:rsidP="003723ED">
      <w:pPr>
        <w:ind w:firstLine="274"/>
        <w:rPr>
          <w:color w:val="auto"/>
        </w:rPr>
      </w:pPr>
      <w:r w:rsidRPr="00BE6551">
        <w:rPr>
          <w:color w:val="auto"/>
        </w:rPr>
        <w:t>From the bar chart it can be noticed that t</w:t>
      </w:r>
      <w:r w:rsidR="00B455D1" w:rsidRPr="00BE6551">
        <w:rPr>
          <w:color w:val="auto"/>
        </w:rPr>
        <w:t>h</w:t>
      </w:r>
      <w:r w:rsidR="00DF289F" w:rsidRPr="00BE6551">
        <w:rPr>
          <w:color w:val="auto"/>
        </w:rPr>
        <w:t xml:space="preserve">e traffic is unevenly distributed, with a few apps accounting for </w:t>
      </w:r>
      <w:r w:rsidR="003F5559" w:rsidRPr="00BE6551">
        <w:rPr>
          <w:color w:val="auto"/>
        </w:rPr>
        <w:t>most</w:t>
      </w:r>
      <w:r w:rsidR="00DF289F" w:rsidRPr="00BE6551">
        <w:rPr>
          <w:color w:val="auto"/>
        </w:rPr>
        <w:t xml:space="preserve"> flows (Waze, </w:t>
      </w:r>
      <w:proofErr w:type="spellStart"/>
      <w:r w:rsidR="00DF289F" w:rsidRPr="00BE6551">
        <w:rPr>
          <w:color w:val="auto"/>
        </w:rPr>
        <w:t>Accuweather</w:t>
      </w:r>
      <w:proofErr w:type="spellEnd"/>
      <w:r w:rsidR="00226516" w:rsidRPr="00BE6551">
        <w:rPr>
          <w:color w:val="auto"/>
        </w:rPr>
        <w:t xml:space="preserve">, </w:t>
      </w:r>
      <w:proofErr w:type="spellStart"/>
      <w:r w:rsidR="00D150D5" w:rsidRPr="00BE6551">
        <w:rPr>
          <w:color w:val="auto"/>
        </w:rPr>
        <w:t>Motain</w:t>
      </w:r>
      <w:proofErr w:type="spellEnd"/>
      <w:r w:rsidR="00DF289F" w:rsidRPr="00BE6551">
        <w:rPr>
          <w:color w:val="auto"/>
        </w:rPr>
        <w:t>, Duolingo)</w:t>
      </w:r>
      <w:r w:rsidR="008F2048" w:rsidRPr="00BE6551">
        <w:rPr>
          <w:color w:val="auto"/>
        </w:rPr>
        <w:t xml:space="preserve">. </w:t>
      </w:r>
      <w:r w:rsidR="00B455D1" w:rsidRPr="00BE6551">
        <w:rPr>
          <w:color w:val="auto"/>
        </w:rPr>
        <w:t>Th</w:t>
      </w:r>
      <w:r w:rsidR="008F2048" w:rsidRPr="00BE6551">
        <w:rPr>
          <w:color w:val="auto"/>
        </w:rPr>
        <w:t>e</w:t>
      </w:r>
      <w:r w:rsidR="00B455D1" w:rsidRPr="00BE6551">
        <w:rPr>
          <w:color w:val="auto"/>
        </w:rPr>
        <w:t xml:space="preserve"> </w:t>
      </w:r>
      <w:r w:rsidR="008F2048" w:rsidRPr="00BE6551">
        <w:rPr>
          <w:color w:val="auto"/>
        </w:rPr>
        <w:t>bar chart</w:t>
      </w:r>
      <w:r w:rsidR="00B455D1" w:rsidRPr="00BE6551">
        <w:rPr>
          <w:color w:val="auto"/>
        </w:rPr>
        <w:t xml:space="preserve"> assists in understanding the contribution of each application to the dataset and guides the choice of balancing techniques.</w:t>
      </w:r>
    </w:p>
    <w:p w14:paraId="3D69968D" w14:textId="487CB401" w:rsidR="00B455D1" w:rsidRPr="00BE6551" w:rsidRDefault="00B455D1" w:rsidP="007C6C5D">
      <w:pPr>
        <w:ind w:firstLine="0"/>
        <w:rPr>
          <w:color w:val="auto"/>
        </w:rPr>
      </w:pPr>
    </w:p>
    <w:p w14:paraId="0B093DB6" w14:textId="6C978A8D" w:rsidR="003F5559" w:rsidRPr="00BE6551" w:rsidRDefault="003F5559" w:rsidP="00B2782A">
      <w:pPr>
        <w:pStyle w:val="Heading2"/>
        <w:rPr>
          <w:color w:val="auto"/>
        </w:rPr>
      </w:pPr>
      <w:r w:rsidRPr="00BE6551">
        <w:rPr>
          <w:color w:val="auto"/>
        </w:rPr>
        <w:t>Model Training</w:t>
      </w:r>
    </w:p>
    <w:p w14:paraId="65763AAF" w14:textId="214F4BF5" w:rsidR="008B0A38" w:rsidRPr="00BE6551" w:rsidRDefault="008B0A38" w:rsidP="00E5281D">
      <w:pPr>
        <w:ind w:firstLine="274"/>
        <w:rPr>
          <w:color w:val="auto"/>
        </w:rPr>
      </w:pPr>
      <w:r w:rsidRPr="00BE6551">
        <w:rPr>
          <w:color w:val="auto"/>
        </w:rPr>
        <w:t>Once the model was pre</w:t>
      </w:r>
      <w:r w:rsidR="00A360D5" w:rsidRPr="00BE6551">
        <w:rPr>
          <w:color w:val="auto"/>
        </w:rPr>
        <w:t>-</w:t>
      </w:r>
      <w:r w:rsidRPr="00BE6551">
        <w:rPr>
          <w:color w:val="auto"/>
        </w:rPr>
        <w:t>processed and structured, the next stage involved training the supervised learning model.</w:t>
      </w:r>
      <w:r w:rsidR="0028188B" w:rsidRPr="00BE6551">
        <w:rPr>
          <w:color w:val="auto"/>
        </w:rPr>
        <w:t xml:space="preserve"> The </w:t>
      </w:r>
      <w:proofErr w:type="spellStart"/>
      <w:r w:rsidR="0028188B" w:rsidRPr="00BE6551">
        <w:rPr>
          <w:i/>
          <w:iCs/>
          <w:color w:val="auto"/>
        </w:rPr>
        <w:t>train_</w:t>
      </w:r>
      <w:proofErr w:type="gramStart"/>
      <w:r w:rsidR="0028188B" w:rsidRPr="00BE6551">
        <w:rPr>
          <w:i/>
          <w:iCs/>
          <w:color w:val="auto"/>
        </w:rPr>
        <w:t>model</w:t>
      </w:r>
      <w:proofErr w:type="spellEnd"/>
      <w:r w:rsidR="0028188B" w:rsidRPr="00BE6551">
        <w:rPr>
          <w:i/>
          <w:iCs/>
          <w:color w:val="auto"/>
        </w:rPr>
        <w:t>(</w:t>
      </w:r>
      <w:proofErr w:type="gramEnd"/>
      <w:r w:rsidR="0028188B" w:rsidRPr="00BE6551">
        <w:rPr>
          <w:i/>
          <w:iCs/>
          <w:color w:val="auto"/>
        </w:rPr>
        <w:t>)</w:t>
      </w:r>
      <w:r w:rsidR="0028188B" w:rsidRPr="00BE6551">
        <w:rPr>
          <w:color w:val="auto"/>
        </w:rPr>
        <w:t xml:space="preserve"> function in this study performs three critical steps:</w:t>
      </w:r>
    </w:p>
    <w:p w14:paraId="768B37DB" w14:textId="77777777" w:rsidR="00F633A0" w:rsidRDefault="0028188B" w:rsidP="00F633A0">
      <w:pPr>
        <w:pStyle w:val="ListParagraph"/>
        <w:numPr>
          <w:ilvl w:val="0"/>
          <w:numId w:val="15"/>
        </w:numPr>
        <w:ind w:left="567" w:hanging="283"/>
        <w:rPr>
          <w:color w:val="auto"/>
        </w:rPr>
      </w:pPr>
      <w:r w:rsidRPr="00BE6551">
        <w:rPr>
          <w:color w:val="auto"/>
        </w:rPr>
        <w:t>Feature scaling</w:t>
      </w:r>
      <w:r w:rsidR="00822528" w:rsidRPr="00BE6551">
        <w:rPr>
          <w:color w:val="auto"/>
        </w:rPr>
        <w:t xml:space="preserve"> </w:t>
      </w:r>
      <w:r w:rsidR="00822528" w:rsidRPr="00BE6551">
        <w:rPr>
          <w:color w:val="auto"/>
        </w:rPr>
        <w:fldChar w:fldCharType="begin"/>
      </w:r>
      <w:r w:rsidR="00534E34" w:rsidRPr="00BE6551">
        <w:rPr>
          <w:color w:val="auto"/>
        </w:rPr>
        <w:instrText xml:space="preserve"> ADDIN ZOTERO_ITEM CSL_CITATION {"citationID":"GxseDNXH","properties":{"formattedCitation":"(\\uc0\\u8220{}StandardScaler,\\uc0\\u8221{} n.d.)","plainCitation":"(“StandardScaler,” n.d.)","dontUpdate":true,"noteIndex":0},"citationItems":[{"id":211,"uris":["http://zotero.org/users/17555298/items/K75QP69U"],"itemData":{"id":211,"type":"webpage","abstract":"Gallery examples: Faces recognition example using eigenfaces and SVMs Prediction Latency Classifier comparison Comparing different clustering algorithms on toy datasets Demo of DBSCAN clustering al...","container-title":"scikit-learn","language":"en","title":"StandardScaler","URL":"https://scikit-learn/stable/modules/generated/sklearn.preprocessing.StandardScaler.html","accessed":{"date-parts":[["2025",10,9]]}}}],"schema":"https://github.com/citation-style-language/schema/raw/master/csl-citation.json"} </w:instrText>
      </w:r>
      <w:r w:rsidR="00822528" w:rsidRPr="00BE6551">
        <w:rPr>
          <w:color w:val="auto"/>
        </w:rPr>
        <w:fldChar w:fldCharType="separate"/>
      </w:r>
      <w:r w:rsidR="00822528" w:rsidRPr="00BE6551">
        <w:rPr>
          <w:rFonts w:cs="Times New Roman"/>
          <w:color w:val="auto"/>
          <w:kern w:val="0"/>
        </w:rPr>
        <w:t>(“StandardScaler,”)</w:t>
      </w:r>
      <w:r w:rsidR="00822528" w:rsidRPr="00BE6551">
        <w:rPr>
          <w:color w:val="auto"/>
        </w:rPr>
        <w:fldChar w:fldCharType="end"/>
      </w:r>
    </w:p>
    <w:p w14:paraId="6FA1902E" w14:textId="77777777" w:rsidR="00F633A0" w:rsidRDefault="0028188B" w:rsidP="00F633A0">
      <w:pPr>
        <w:pStyle w:val="ListParagraph"/>
        <w:numPr>
          <w:ilvl w:val="0"/>
          <w:numId w:val="15"/>
        </w:numPr>
        <w:ind w:left="567" w:hanging="283"/>
        <w:rPr>
          <w:color w:val="auto"/>
        </w:rPr>
      </w:pPr>
      <w:r w:rsidRPr="00F633A0">
        <w:rPr>
          <w:color w:val="auto"/>
        </w:rPr>
        <w:t>Class balancing through oversampling</w:t>
      </w:r>
      <w:r w:rsidR="00FC2583" w:rsidRPr="00F633A0">
        <w:rPr>
          <w:color w:val="auto"/>
        </w:rPr>
        <w:t xml:space="preserve"> (Mohammed and Ghani, 2025)</w:t>
      </w:r>
      <w:r w:rsidRPr="00F633A0">
        <w:rPr>
          <w:color w:val="auto"/>
        </w:rPr>
        <w:t>, and</w:t>
      </w:r>
    </w:p>
    <w:p w14:paraId="0A37844F" w14:textId="21E1D47D" w:rsidR="0028188B" w:rsidRPr="00F633A0" w:rsidRDefault="0028188B" w:rsidP="00F633A0">
      <w:pPr>
        <w:pStyle w:val="ListParagraph"/>
        <w:numPr>
          <w:ilvl w:val="0"/>
          <w:numId w:val="15"/>
        </w:numPr>
        <w:ind w:left="567" w:hanging="283"/>
        <w:rPr>
          <w:color w:val="auto"/>
        </w:rPr>
      </w:pPr>
      <w:r w:rsidRPr="00F633A0">
        <w:rPr>
          <w:color w:val="auto"/>
        </w:rPr>
        <w:t xml:space="preserve">Model </w:t>
      </w:r>
      <w:r w:rsidR="002646E9" w:rsidRPr="00F633A0">
        <w:rPr>
          <w:color w:val="auto"/>
        </w:rPr>
        <w:t>training</w:t>
      </w:r>
      <w:r w:rsidRPr="00F633A0">
        <w:rPr>
          <w:color w:val="auto"/>
        </w:rPr>
        <w:t xml:space="preserve"> using Random Forest</w:t>
      </w:r>
      <w:r w:rsidR="00762EC0" w:rsidRPr="00F633A0">
        <w:rPr>
          <w:color w:val="auto"/>
        </w:rPr>
        <w:t xml:space="preserve"> </w:t>
      </w:r>
      <w:r w:rsidR="002B322F" w:rsidRPr="00F633A0">
        <w:rPr>
          <w:color w:val="auto"/>
        </w:rPr>
        <w:fldChar w:fldCharType="begin"/>
      </w:r>
      <w:r w:rsidR="002B322F" w:rsidRPr="00F633A0">
        <w:rPr>
          <w:color w:val="auto"/>
        </w:rPr>
        <w:instrText xml:space="preserve"> ADDIN ZOTERO_ITEM CSL_CITATION {"citationID":"KURhiI3P","properties":{"formattedCitation":"(Wang et al., 2015)","plainCitation":"(Wang et al., 2015)","noteIndex":0},"citationItems":[{"id":209,"uris":["http://zotero.org/users/17555298/items/A7J9GDT7"],"itemData":{"id":209,"type":"paper-conference","abstract":"Accurate network traffic classification is significant to numerous network activities, such as QoS and network management etc. While port-based or payload-based classification methods are becoming more and more difficult, Machine Learning methods are promising in many aspects. In this paper, we improve the standard Random Forest by setting the variable selection probability according to the importance of the corresponding variable to classify network traffic. Our test results show that the Improved Random Forest has better classification performance. And it takes less time to build the model.","container-title":"2015 11th International Conference on Computational Intelligence and Security (CIS)","DOI":"10.1109/CIS.2015.27","event-title":"2015 11th International Conference on Computational Intelligence and Security (CIS)","page":"78-81","source":"IEEE Xplore","title":"Network Traffic Classification with Improved Random Forest","URL":"https://ieeexplore.ieee.org/document/7396257","author":[{"family":"Wang","given":"Chao"},{"family":"Xu","given":"Tongge"},{"family":"Qin","given":"Xi"}],"accessed":{"date-parts":[["2025",10,8]]},"issued":{"date-parts":[["2015",12]]}}}],"schema":"https://github.com/citation-style-language/schema/raw/master/csl-citation.json"} </w:instrText>
      </w:r>
      <w:r w:rsidR="002B322F" w:rsidRPr="00F633A0">
        <w:rPr>
          <w:color w:val="auto"/>
        </w:rPr>
        <w:fldChar w:fldCharType="separate"/>
      </w:r>
      <w:r w:rsidR="002B322F" w:rsidRPr="00F633A0">
        <w:rPr>
          <w:color w:val="auto"/>
        </w:rPr>
        <w:t>(Wang et al., 2015)</w:t>
      </w:r>
      <w:r w:rsidR="002B322F" w:rsidRPr="00F633A0">
        <w:rPr>
          <w:color w:val="auto"/>
        </w:rPr>
        <w:fldChar w:fldCharType="end"/>
      </w:r>
      <w:r w:rsidRPr="00F633A0">
        <w:rPr>
          <w:color w:val="auto"/>
        </w:rPr>
        <w:t>.</w:t>
      </w:r>
    </w:p>
    <w:p w14:paraId="2B0035C9" w14:textId="7EC9F41C" w:rsidR="00CE5B83" w:rsidRPr="00BE6551" w:rsidRDefault="0028188B" w:rsidP="00D01933">
      <w:pPr>
        <w:ind w:firstLine="274"/>
        <w:rPr>
          <w:color w:val="auto"/>
        </w:rPr>
      </w:pPr>
      <w:r w:rsidRPr="00BE6551">
        <w:rPr>
          <w:color w:val="auto"/>
        </w:rPr>
        <w:t>Additional, Linear Discriminant Analysis (LDA) can optionally be applied for dimensionality reduction before model fitting</w:t>
      </w:r>
      <w:r w:rsidR="00534E34" w:rsidRPr="00BE6551">
        <w:rPr>
          <w:color w:val="auto"/>
        </w:rPr>
        <w:t xml:space="preserve"> </w:t>
      </w:r>
      <w:r w:rsidR="00534E34" w:rsidRPr="00BE6551">
        <w:rPr>
          <w:color w:val="auto"/>
        </w:rPr>
        <w:fldChar w:fldCharType="begin"/>
      </w:r>
      <w:r w:rsidR="00534E34" w:rsidRPr="00BE6551">
        <w:rPr>
          <w:color w:val="auto"/>
        </w:rPr>
        <w:instrText xml:space="preserve"> ADDIN ZOTERO_ITEM CSL_CITATION {"citationID":"4GiyIup2","properties":{"formattedCitation":"(Mohammed and Ghani, 2025)","plainCitation":"(Mohammed and Ghani, 2025)","noteIndex":0},"citationItems":[{"id":94,"uris":["http://zotero.org/users/17555298/items/Q49NZLI4"],"itemData":{"id":94,"type":"paper-conference","container-title":"AIP Conference Proceedings","DOI":"10.1063/5.0264880","event-place":"Baghdad, Iraq","event-title":"6TH INTERNATIONAL CONFERENCE FOR PHYSICS AND ADVANCE COMPUTATION SCIENCES: ICPAS2024","note":"ISSN: 0094-243X","page":"020007","publisher":"AIP Publishing","publisher-place":"Baghdad, Iraq","source":"Crossref","title":"Network traffic classification to improve quality of service (QoS)","URL":"https://pubs.aip.org/aip/acp/article-lookup/doi/10.1063/5.0264880","volume":"3282","author":[{"family":"Mohammed","given":"Ali Qasim"},{"family":"Ghani","given":"Rana Fareed"}],"accessed":{"date-parts":[["2025",7,15]]},"issued":{"date-parts":[["2025"]]}}}],"schema":"https://github.com/citation-style-language/schema/raw/master/csl-citation.json"} </w:instrText>
      </w:r>
      <w:r w:rsidR="00534E34" w:rsidRPr="00BE6551">
        <w:rPr>
          <w:color w:val="auto"/>
        </w:rPr>
        <w:fldChar w:fldCharType="separate"/>
      </w:r>
      <w:r w:rsidR="00534E34" w:rsidRPr="00BE6551">
        <w:rPr>
          <w:color w:val="auto"/>
        </w:rPr>
        <w:t>(Mohammed and Ghani, 2025)</w:t>
      </w:r>
      <w:r w:rsidR="00534E34" w:rsidRPr="00BE6551">
        <w:rPr>
          <w:color w:val="auto"/>
        </w:rPr>
        <w:fldChar w:fldCharType="end"/>
      </w:r>
      <w:r w:rsidR="00FF2B76" w:rsidRPr="00BE6551">
        <w:rPr>
          <w:color w:val="auto"/>
        </w:rPr>
        <w:t>.</w:t>
      </w:r>
    </w:p>
    <w:p w14:paraId="39F95ACF" w14:textId="48B013A4" w:rsidR="00FF2B76" w:rsidRPr="004E1506" w:rsidRDefault="00FF2B76" w:rsidP="001D2888">
      <w:pPr>
        <w:pStyle w:val="Heading3"/>
        <w:rPr>
          <w:rFonts w:ascii="Cambria" w:hAnsi="Cambria"/>
          <w:b/>
          <w:bCs/>
          <w:color w:val="auto"/>
        </w:rPr>
      </w:pPr>
      <w:r w:rsidRPr="004E1506">
        <w:rPr>
          <w:rFonts w:ascii="Cambria" w:hAnsi="Cambria"/>
          <w:b/>
          <w:bCs/>
          <w:color w:val="auto"/>
        </w:rPr>
        <w:t>4.</w:t>
      </w:r>
      <w:r w:rsidR="006102F9">
        <w:rPr>
          <w:rFonts w:ascii="Cambria" w:hAnsi="Cambria"/>
          <w:b/>
          <w:bCs/>
          <w:color w:val="auto"/>
        </w:rPr>
        <w:t>6</w:t>
      </w:r>
      <w:r w:rsidRPr="004E1506">
        <w:rPr>
          <w:rFonts w:ascii="Cambria" w:hAnsi="Cambria"/>
          <w:b/>
          <w:bCs/>
          <w:color w:val="auto"/>
        </w:rPr>
        <w:t>.1</w:t>
      </w:r>
      <w:r w:rsidR="00660D25" w:rsidRPr="004E1506">
        <w:rPr>
          <w:rFonts w:ascii="Cambria" w:hAnsi="Cambria"/>
          <w:b/>
          <w:bCs/>
          <w:color w:val="auto"/>
        </w:rPr>
        <w:t xml:space="preserve"> </w:t>
      </w:r>
      <w:r w:rsidRPr="004E1506">
        <w:rPr>
          <w:rFonts w:ascii="Cambria" w:hAnsi="Cambria"/>
          <w:b/>
          <w:bCs/>
          <w:color w:val="auto"/>
        </w:rPr>
        <w:t>Feature Scaling</w:t>
      </w:r>
    </w:p>
    <w:p w14:paraId="4C6EC071" w14:textId="77777777" w:rsidR="00E5281D" w:rsidRDefault="001409D1" w:rsidP="00E5281D">
      <w:pPr>
        <w:spacing w:after="0" w:line="240" w:lineRule="auto"/>
        <w:ind w:left="0" w:firstLine="284"/>
        <w:rPr>
          <w:color w:val="auto"/>
        </w:rPr>
      </w:pPr>
      <w:r w:rsidRPr="00BE6551">
        <w:rPr>
          <w:color w:val="auto"/>
        </w:rPr>
        <w:t>The dataset contains numerical features measure</w:t>
      </w:r>
      <w:r w:rsidR="00CE4336">
        <w:rPr>
          <w:color w:val="auto"/>
        </w:rPr>
        <w:t>d</w:t>
      </w:r>
      <w:r w:rsidRPr="00BE6551">
        <w:rPr>
          <w:color w:val="auto"/>
        </w:rPr>
        <w:t xml:space="preserve"> on different scales</w:t>
      </w:r>
      <w:r w:rsidR="00E71497" w:rsidRPr="00BE6551">
        <w:rPr>
          <w:color w:val="auto"/>
        </w:rPr>
        <w:t>. Packet length has values like ~52,0, ~1200 (in bytes). Inter-arrival time might be in milliseconds (</w:t>
      </w:r>
      <w:r w:rsidR="00DB1FCB" w:rsidRPr="00BE6551">
        <w:rPr>
          <w:color w:val="auto"/>
        </w:rPr>
        <w:t xml:space="preserve">with </w:t>
      </w:r>
      <w:r w:rsidR="00E71497" w:rsidRPr="00BE6551">
        <w:rPr>
          <w:color w:val="auto"/>
        </w:rPr>
        <w:t>values like ~0,05, ~5445,071). T</w:t>
      </w:r>
      <w:r w:rsidRPr="00BE6551">
        <w:rPr>
          <w:color w:val="auto"/>
        </w:rPr>
        <w:t>he model could become biased towards features with larger numeric ranges.</w:t>
      </w:r>
      <w:r w:rsidR="002F1C50" w:rsidRPr="00BE6551">
        <w:rPr>
          <w:color w:val="auto"/>
        </w:rPr>
        <w:t xml:space="preserve"> </w:t>
      </w:r>
      <w:r w:rsidR="00E71497" w:rsidRPr="00BE6551">
        <w:rPr>
          <w:color w:val="auto"/>
        </w:rPr>
        <w:t>If the model is given these raw numbers directly to the model, the features with larger numeric values dominate the learning process, while features with smaller values will get ignored</w:t>
      </w:r>
      <w:r w:rsidR="00140A94" w:rsidRPr="00BE6551">
        <w:rPr>
          <w:color w:val="auto"/>
        </w:rPr>
        <w:t xml:space="preserve"> even</w:t>
      </w:r>
      <w:r w:rsidR="00E71497" w:rsidRPr="00BE6551">
        <w:rPr>
          <w:color w:val="auto"/>
        </w:rPr>
        <w:t xml:space="preserve"> i</w:t>
      </w:r>
      <w:r w:rsidR="00E82AA0" w:rsidRPr="00BE6551">
        <w:rPr>
          <w:color w:val="auto"/>
        </w:rPr>
        <w:t>f</w:t>
      </w:r>
      <w:r w:rsidR="00E71497" w:rsidRPr="00BE6551">
        <w:rPr>
          <w:color w:val="auto"/>
        </w:rPr>
        <w:t xml:space="preserve"> th</w:t>
      </w:r>
      <w:r w:rsidR="00E82AA0" w:rsidRPr="00BE6551">
        <w:rPr>
          <w:color w:val="auto"/>
        </w:rPr>
        <w:t>ose smaller values</w:t>
      </w:r>
      <w:r w:rsidR="00E71497" w:rsidRPr="00BE6551">
        <w:rPr>
          <w:color w:val="auto"/>
        </w:rPr>
        <w:t xml:space="preserve"> are just as important.</w:t>
      </w:r>
      <w:r w:rsidR="00E82AA0" w:rsidRPr="00BE6551">
        <w:rPr>
          <w:color w:val="auto"/>
        </w:rPr>
        <w:t xml:space="preserve"> To prevent features with larger numeric ranges from dominating the learning process, standardization was performed using the </w:t>
      </w:r>
      <w:r w:rsidR="00E82AA0" w:rsidRPr="00BE6551">
        <w:rPr>
          <w:i/>
          <w:iCs/>
          <w:color w:val="auto"/>
        </w:rPr>
        <w:t>StandardScaler</w:t>
      </w:r>
      <w:r w:rsidR="00E82AA0" w:rsidRPr="00BE6551">
        <w:rPr>
          <w:color w:val="auto"/>
        </w:rPr>
        <w:t xml:space="preserve"> from </w:t>
      </w:r>
      <w:r w:rsidR="00E82AA0" w:rsidRPr="00BE6551">
        <w:rPr>
          <w:i/>
          <w:iCs/>
          <w:color w:val="auto"/>
        </w:rPr>
        <w:t>Scikit</w:t>
      </w:r>
      <w:r w:rsidR="00E82AA0" w:rsidRPr="00BE6551">
        <w:rPr>
          <w:color w:val="auto"/>
        </w:rPr>
        <w:t>-</w:t>
      </w:r>
      <w:r w:rsidR="00E82AA0" w:rsidRPr="00BE6551">
        <w:rPr>
          <w:i/>
          <w:iCs/>
          <w:color w:val="auto"/>
        </w:rPr>
        <w:t>learn</w:t>
      </w:r>
      <w:r w:rsidR="004B7123" w:rsidRPr="00BE6551">
        <w:rPr>
          <w:color w:val="auto"/>
        </w:rPr>
        <w:t xml:space="preserve"> </w:t>
      </w:r>
      <w:r w:rsidR="00FF6C2B" w:rsidRPr="00BE6551">
        <w:rPr>
          <w:color w:val="auto"/>
        </w:rPr>
        <w:fldChar w:fldCharType="begin"/>
      </w:r>
      <w:r w:rsidR="00534E34" w:rsidRPr="00BE6551">
        <w:rPr>
          <w:color w:val="auto"/>
        </w:rPr>
        <w:instrText xml:space="preserve"> ADDIN ZOTERO_ITEM CSL_CITATION {"citationID":"VKPxhWYt","properties":{"formattedCitation":"(\\uc0\\u8220{}scikit-learn: machine learning in Python \\uc0\\u8212{} scikit-learn 1.7.1 documentation,\\uc0\\u8221{} n.d.)","plainCitation":"(“scikit-learn: machine learning in Python — scikit-learn 1.7.1 documentation,” n.d.)","dontUpdate":true,"noteIndex":0},"citationItems":[{"id":155,"uris":["http://zotero.org/users/17555298/items/C4KD43KF"],"itemData":{"id":155,"type":"webpage","title":"scikit-learn: machine learning in Python — scikit-learn 1.7.1 documentation","URL":"https://scikit-learn.org/stable/index.html","accessed":{"date-parts":[["2025",7,22]]}}}],"schema":"https://github.com/citation-style-language/schema/raw/master/csl-citation.json"} </w:instrText>
      </w:r>
      <w:r w:rsidR="00FF6C2B" w:rsidRPr="00BE6551">
        <w:rPr>
          <w:color w:val="auto"/>
        </w:rPr>
        <w:fldChar w:fldCharType="separate"/>
      </w:r>
      <w:r w:rsidR="00FF6C2B" w:rsidRPr="00BE6551">
        <w:rPr>
          <w:rFonts w:cs="Times New Roman"/>
          <w:color w:val="auto"/>
          <w:kern w:val="0"/>
        </w:rPr>
        <w:t>(“scikit-learn: machine learning in Python — scikit-learn 1.7.1 documentation,”)</w:t>
      </w:r>
      <w:r w:rsidR="00FF6C2B" w:rsidRPr="00BE6551">
        <w:rPr>
          <w:color w:val="auto"/>
        </w:rPr>
        <w:fldChar w:fldCharType="end"/>
      </w:r>
      <w:r w:rsidR="004B7123" w:rsidRPr="00BE6551">
        <w:rPr>
          <w:color w:val="auto"/>
        </w:rPr>
        <w:t>.</w:t>
      </w:r>
    </w:p>
    <w:p w14:paraId="08373090" w14:textId="7432658D" w:rsidR="0010451E" w:rsidRPr="00BE6551" w:rsidRDefault="0010451E" w:rsidP="00E5281D">
      <w:pPr>
        <w:spacing w:after="0" w:line="240" w:lineRule="auto"/>
        <w:ind w:left="0" w:firstLine="284"/>
        <w:rPr>
          <w:color w:val="auto"/>
        </w:rPr>
      </w:pPr>
      <w:r w:rsidRPr="00BE6551">
        <w:rPr>
          <w:color w:val="auto"/>
        </w:rPr>
        <w:t>The scaler (</w:t>
      </w:r>
      <w:r w:rsidRPr="00BE6551">
        <w:rPr>
          <w:i/>
          <w:iCs/>
          <w:color w:val="auto"/>
        </w:rPr>
        <w:t>StandardScaler</w:t>
      </w:r>
      <w:r w:rsidRPr="00BE6551">
        <w:rPr>
          <w:color w:val="auto"/>
        </w:rPr>
        <w:t>) solves this by putting all features on the same scale.</w:t>
      </w:r>
      <w:r w:rsidR="00B058DC" w:rsidRPr="00BE6551">
        <w:rPr>
          <w:color w:val="auto"/>
        </w:rPr>
        <w:t xml:space="preserve"> All input features are rescaled to a standardized distribution with a mean of zero and unit variance, ensuring that all features contribute equally during model training.</w:t>
      </w:r>
      <w:r w:rsidR="00FF6C2B" w:rsidRPr="00BE6551">
        <w:rPr>
          <w:color w:val="auto"/>
        </w:rPr>
        <w:t xml:space="preserve"> </w:t>
      </w:r>
    </w:p>
    <w:p w14:paraId="190D7722" w14:textId="16C1AB45" w:rsidR="00FC6F06" w:rsidRPr="00BE6551" w:rsidRDefault="00FC6F06" w:rsidP="000667E9">
      <w:pPr>
        <w:spacing w:after="0" w:line="240" w:lineRule="auto"/>
        <w:ind w:left="0" w:firstLine="284"/>
        <w:rPr>
          <w:color w:val="auto"/>
        </w:rPr>
      </w:pPr>
      <w:r w:rsidRPr="00BE6551">
        <w:rPr>
          <w:color w:val="auto"/>
        </w:rPr>
        <w:t xml:space="preserve">Mathematically, each feature </w:t>
      </w:r>
      <w:r w:rsidRPr="00BE6551">
        <w:rPr>
          <w:i/>
          <w:iCs/>
          <w:color w:val="auto"/>
        </w:rPr>
        <w:t xml:space="preserve">x </w:t>
      </w:r>
      <w:r w:rsidRPr="00BE6551">
        <w:rPr>
          <w:color w:val="auto"/>
        </w:rPr>
        <w:t>is transformed as</w:t>
      </w:r>
      <w:r w:rsidR="00D43061">
        <w:rPr>
          <w:color w:val="auto"/>
        </w:rPr>
        <w:t xml:space="preserve"> given by equation (1)</w:t>
      </w:r>
      <w:r w:rsidRPr="00BE6551">
        <w:rPr>
          <w:color w:val="auto"/>
        </w:rPr>
        <w:t>:</w:t>
      </w:r>
    </w:p>
    <w:p w14:paraId="623EBB80" w14:textId="35ED9991" w:rsidR="00FC6F06" w:rsidRPr="00BE6551" w:rsidRDefault="0001472D" w:rsidP="007C6C5D">
      <w:pPr>
        <w:spacing w:after="0" w:line="240" w:lineRule="auto"/>
        <w:ind w:left="0" w:firstLine="0"/>
        <w:rPr>
          <w:rFonts w:ascii="Aptos Narrow" w:eastAsia="Times New Roman" w:hAnsi="Aptos Narrow" w:cs="Times New Roman"/>
          <w:color w:val="auto"/>
          <w:sz w:val="28"/>
          <w:szCs w:val="28"/>
        </w:rPr>
      </w:pPr>
      <w:r>
        <w:rPr>
          <w:color w:val="auto"/>
          <w:sz w:val="28"/>
          <w:szCs w:val="28"/>
        </w:rPr>
        <w:t xml:space="preserve">                   </w:t>
      </w:r>
      <m:oMath>
        <m:r>
          <w:rPr>
            <w:rFonts w:ascii="Cambria Math" w:hAnsi="Cambria Math"/>
            <w:color w:val="auto"/>
            <w:sz w:val="28"/>
            <w:szCs w:val="28"/>
          </w:rPr>
          <m:t>z=</m:t>
        </m:r>
        <m:f>
          <m:fPr>
            <m:ctrlPr>
              <w:rPr>
                <w:rFonts w:ascii="Cambria Math" w:hAnsi="Cambria Math"/>
                <w:i/>
                <w:color w:val="auto"/>
                <w:sz w:val="28"/>
                <w:szCs w:val="28"/>
              </w:rPr>
            </m:ctrlPr>
          </m:fPr>
          <m:num>
            <m:r>
              <w:rPr>
                <w:rFonts w:ascii="Cambria Math" w:hAnsi="Cambria Math"/>
                <w:color w:val="auto"/>
                <w:sz w:val="28"/>
                <w:szCs w:val="28"/>
              </w:rPr>
              <m:t>(x-u)</m:t>
            </m:r>
          </m:num>
          <m:den>
            <m:r>
              <w:rPr>
                <w:rFonts w:ascii="Cambria Math" w:hAnsi="Cambria Math"/>
                <w:color w:val="auto"/>
                <w:sz w:val="28"/>
                <w:szCs w:val="28"/>
              </w:rPr>
              <m:t>s</m:t>
            </m:r>
          </m:den>
        </m:f>
      </m:oMath>
      <w:r w:rsidR="003B38F3">
        <w:rPr>
          <w:rFonts w:ascii="Aptos Narrow" w:eastAsia="Times New Roman" w:hAnsi="Aptos Narrow" w:cs="Times New Roman"/>
          <w:color w:val="auto"/>
          <w:sz w:val="28"/>
          <w:szCs w:val="28"/>
        </w:rPr>
        <w:t xml:space="preserve">       </w:t>
      </w:r>
      <w:r>
        <w:rPr>
          <w:rFonts w:ascii="Aptos Narrow" w:eastAsia="Times New Roman" w:hAnsi="Aptos Narrow" w:cs="Times New Roman"/>
          <w:color w:val="auto"/>
          <w:sz w:val="28"/>
          <w:szCs w:val="28"/>
        </w:rPr>
        <w:t xml:space="preserve"> </w:t>
      </w:r>
      <w:r w:rsidRPr="0001472D">
        <w:rPr>
          <w:rFonts w:ascii="Aptos Narrow" w:eastAsia="Times New Roman" w:hAnsi="Aptos Narrow" w:cs="Times New Roman"/>
          <w:color w:val="auto"/>
          <w:sz w:val="22"/>
          <w:szCs w:val="22"/>
        </w:rPr>
        <w:t>(</w:t>
      </w:r>
      <w:r w:rsidR="00D43061" w:rsidRPr="0001472D">
        <w:rPr>
          <w:rFonts w:ascii="Aptos Narrow" w:eastAsia="Times New Roman" w:hAnsi="Aptos Narrow" w:cs="Times New Roman"/>
          <w:color w:val="auto"/>
          <w:sz w:val="22"/>
          <w:szCs w:val="22"/>
        </w:rPr>
        <w:t>1)</w:t>
      </w:r>
    </w:p>
    <w:p w14:paraId="6F2ADD65" w14:textId="77777777" w:rsidR="00D718FB" w:rsidRDefault="004135C4" w:rsidP="000667E9">
      <w:pPr>
        <w:spacing w:after="0" w:line="240" w:lineRule="auto"/>
        <w:ind w:left="0" w:firstLine="0"/>
        <w:rPr>
          <w:rFonts w:eastAsia="Times New Roman" w:cs="Times New Roman"/>
          <w:color w:val="auto"/>
          <w:szCs w:val="20"/>
        </w:rPr>
      </w:pPr>
      <w:r w:rsidRPr="00BE6551">
        <w:rPr>
          <w:rFonts w:eastAsia="Times New Roman" w:cs="Times New Roman"/>
          <w:color w:val="auto"/>
          <w:szCs w:val="20"/>
        </w:rPr>
        <w:t>w</w:t>
      </w:r>
      <w:r w:rsidR="00FC6F06" w:rsidRPr="00BE6551">
        <w:rPr>
          <w:rFonts w:eastAsia="Times New Roman" w:cs="Times New Roman"/>
          <w:color w:val="auto"/>
          <w:szCs w:val="20"/>
        </w:rPr>
        <w:t xml:space="preserve">here </w:t>
      </w:r>
      <w:r w:rsidR="00FC6F06" w:rsidRPr="00BE6551">
        <w:rPr>
          <w:rFonts w:eastAsia="Times New Roman" w:cs="Times New Roman"/>
          <w:i/>
          <w:iCs/>
          <w:color w:val="auto"/>
          <w:sz w:val="28"/>
          <w:szCs w:val="28"/>
        </w:rPr>
        <w:t>u</w:t>
      </w:r>
      <w:r w:rsidR="00FC6F06" w:rsidRPr="00BE6551">
        <w:rPr>
          <w:rFonts w:eastAsia="Times New Roman" w:cs="Times New Roman"/>
          <w:color w:val="auto"/>
          <w:szCs w:val="20"/>
        </w:rPr>
        <w:t xml:space="preserve"> is the mean of the training sample and </w:t>
      </w:r>
      <w:r w:rsidR="00FC6F06" w:rsidRPr="00BE6551">
        <w:rPr>
          <w:rFonts w:eastAsia="Times New Roman" w:cs="Times New Roman"/>
          <w:i/>
          <w:iCs/>
          <w:color w:val="auto"/>
          <w:sz w:val="28"/>
          <w:szCs w:val="28"/>
        </w:rPr>
        <w:t>s</w:t>
      </w:r>
      <w:r w:rsidR="00FC6F06" w:rsidRPr="00BE6551">
        <w:rPr>
          <w:rFonts w:eastAsia="Times New Roman" w:cs="Times New Roman"/>
          <w:color w:val="auto"/>
          <w:szCs w:val="20"/>
        </w:rPr>
        <w:t xml:space="preserve"> is the standard deviation of the training samples.</w:t>
      </w:r>
    </w:p>
    <w:p w14:paraId="037E54BF" w14:textId="5509AC7B" w:rsidR="004135C4" w:rsidRPr="00BE6551" w:rsidRDefault="004135C4" w:rsidP="000C78B4">
      <w:pPr>
        <w:spacing w:after="0" w:line="240" w:lineRule="auto"/>
        <w:ind w:left="0" w:firstLine="284"/>
        <w:rPr>
          <w:rFonts w:eastAsia="Times New Roman" w:cs="Times New Roman"/>
          <w:color w:val="auto"/>
          <w:szCs w:val="20"/>
        </w:rPr>
      </w:pPr>
      <w:r w:rsidRPr="00BE6551">
        <w:rPr>
          <w:rFonts w:eastAsia="Times New Roman" w:cs="Times New Roman"/>
          <w:color w:val="auto"/>
          <w:szCs w:val="20"/>
        </w:rPr>
        <w:t>The fitted scaler object is serialized and stored (</w:t>
      </w:r>
      <w:proofErr w:type="spellStart"/>
      <w:r w:rsidRPr="00BE6551">
        <w:rPr>
          <w:rFonts w:eastAsia="Times New Roman" w:cs="Times New Roman"/>
          <w:i/>
          <w:iCs/>
          <w:color w:val="auto"/>
          <w:szCs w:val="20"/>
        </w:rPr>
        <w:t>feature_scaler.pkl</w:t>
      </w:r>
      <w:proofErr w:type="spellEnd"/>
      <w:r w:rsidRPr="00BE6551">
        <w:rPr>
          <w:rFonts w:eastAsia="Times New Roman" w:cs="Times New Roman"/>
          <w:color w:val="auto"/>
          <w:szCs w:val="20"/>
        </w:rPr>
        <w:t>) to guarantee consistent normalization for future inferences and model deployment.</w:t>
      </w:r>
      <w:r w:rsidR="00EF17B3" w:rsidRPr="00BE6551">
        <w:rPr>
          <w:rFonts w:eastAsia="Times New Roman" w:cs="Times New Roman"/>
          <w:color w:val="auto"/>
          <w:szCs w:val="20"/>
        </w:rPr>
        <w:t xml:space="preserve"> </w:t>
      </w:r>
    </w:p>
    <w:p w14:paraId="22A4E8A4" w14:textId="77777777" w:rsidR="00EF17B3" w:rsidRPr="00BE6551" w:rsidRDefault="00EF17B3" w:rsidP="007C6C5D">
      <w:pPr>
        <w:spacing w:after="0" w:line="240" w:lineRule="auto"/>
        <w:ind w:left="0" w:firstLine="0"/>
        <w:rPr>
          <w:rFonts w:eastAsia="Times New Roman" w:cs="Times New Roman"/>
          <w:color w:val="auto"/>
          <w:szCs w:val="20"/>
        </w:rPr>
      </w:pPr>
    </w:p>
    <w:p w14:paraId="0EE24FDA" w14:textId="73D8D81D" w:rsidR="00EF17B3" w:rsidRPr="00BE6551" w:rsidRDefault="00EF17B3" w:rsidP="00061FE3">
      <w:pPr>
        <w:pStyle w:val="Heading4"/>
        <w:rPr>
          <w:b/>
          <w:bCs/>
          <w:color w:val="auto"/>
        </w:rPr>
      </w:pPr>
      <w:r w:rsidRPr="00BE6551">
        <w:rPr>
          <w:b/>
          <w:bCs/>
          <w:color w:val="auto"/>
        </w:rPr>
        <w:t>4.</w:t>
      </w:r>
      <w:r w:rsidR="006102F9">
        <w:rPr>
          <w:b/>
          <w:bCs/>
          <w:color w:val="auto"/>
        </w:rPr>
        <w:t>6</w:t>
      </w:r>
      <w:r w:rsidRPr="00BE6551">
        <w:rPr>
          <w:b/>
          <w:bCs/>
          <w:color w:val="auto"/>
        </w:rPr>
        <w:t>.1.1 Why save the scaler?</w:t>
      </w:r>
    </w:p>
    <w:p w14:paraId="10BD6B50" w14:textId="013711EA" w:rsidR="00EF17B3" w:rsidRPr="00BE6551" w:rsidRDefault="00EF17B3" w:rsidP="00F911E8">
      <w:pPr>
        <w:ind w:firstLine="274"/>
        <w:rPr>
          <w:color w:val="auto"/>
        </w:rPr>
      </w:pPr>
      <w:r w:rsidRPr="00BE6551">
        <w:rPr>
          <w:color w:val="auto"/>
        </w:rPr>
        <w:t xml:space="preserve">Saving the scaler ensures future classification of new network flows to be scaled in </w:t>
      </w:r>
      <w:r w:rsidR="001C2010" w:rsidRPr="00BE6551">
        <w:rPr>
          <w:color w:val="auto"/>
        </w:rPr>
        <w:t>the same</w:t>
      </w:r>
      <w:r w:rsidRPr="00BE6551">
        <w:rPr>
          <w:color w:val="auto"/>
        </w:rPr>
        <w:t xml:space="preserve"> way as the training of the model.</w:t>
      </w:r>
      <w:r w:rsidR="002758F4" w:rsidRPr="00BE6551">
        <w:rPr>
          <w:color w:val="auto"/>
        </w:rPr>
        <w:t xml:space="preserve"> </w:t>
      </w:r>
      <w:r w:rsidR="001C2010" w:rsidRPr="00BE6551">
        <w:rPr>
          <w:color w:val="auto"/>
        </w:rPr>
        <w:t>This prevents the risk of:</w:t>
      </w:r>
    </w:p>
    <w:p w14:paraId="1D36465F" w14:textId="77777777" w:rsidR="00FF309B" w:rsidRDefault="001C2010" w:rsidP="00FF309B">
      <w:pPr>
        <w:pStyle w:val="ListParagraph"/>
        <w:numPr>
          <w:ilvl w:val="0"/>
          <w:numId w:val="14"/>
        </w:numPr>
        <w:ind w:left="567" w:hanging="283"/>
        <w:rPr>
          <w:color w:val="auto"/>
        </w:rPr>
      </w:pPr>
      <w:r w:rsidRPr="00BE6551">
        <w:rPr>
          <w:color w:val="auto"/>
        </w:rPr>
        <w:t>Scaling new data differently</w:t>
      </w:r>
      <w:r w:rsidR="00BC3F63">
        <w:rPr>
          <w:color w:val="auto"/>
        </w:rPr>
        <w:t>,</w:t>
      </w:r>
    </w:p>
    <w:p w14:paraId="608845C3" w14:textId="77777777" w:rsidR="00FF309B" w:rsidRDefault="001C2010" w:rsidP="00FF309B">
      <w:pPr>
        <w:pStyle w:val="ListParagraph"/>
        <w:numPr>
          <w:ilvl w:val="0"/>
          <w:numId w:val="14"/>
        </w:numPr>
        <w:ind w:left="567" w:hanging="283"/>
        <w:rPr>
          <w:color w:val="auto"/>
        </w:rPr>
      </w:pPr>
      <w:r w:rsidRPr="00FF309B">
        <w:rPr>
          <w:color w:val="auto"/>
        </w:rPr>
        <w:t>Shifting the feature distribution</w:t>
      </w:r>
      <w:r w:rsidR="00BC3F63" w:rsidRPr="00FF309B">
        <w:rPr>
          <w:color w:val="auto"/>
        </w:rPr>
        <w:t>,</w:t>
      </w:r>
    </w:p>
    <w:p w14:paraId="48121779" w14:textId="3C533E42" w:rsidR="001C2010" w:rsidRPr="00FF309B" w:rsidRDefault="00BC3F63" w:rsidP="00FF309B">
      <w:pPr>
        <w:pStyle w:val="ListParagraph"/>
        <w:numPr>
          <w:ilvl w:val="0"/>
          <w:numId w:val="14"/>
        </w:numPr>
        <w:ind w:left="567" w:hanging="283"/>
        <w:rPr>
          <w:color w:val="auto"/>
        </w:rPr>
      </w:pPr>
      <w:r w:rsidRPr="00FF309B">
        <w:rPr>
          <w:color w:val="auto"/>
        </w:rPr>
        <w:t>And g</w:t>
      </w:r>
      <w:r w:rsidR="001C2010" w:rsidRPr="00FF309B">
        <w:rPr>
          <w:color w:val="auto"/>
        </w:rPr>
        <w:t>etting wrong classification</w:t>
      </w:r>
    </w:p>
    <w:p w14:paraId="71A478FB" w14:textId="7C562E9E" w:rsidR="00B455D1" w:rsidRPr="00BE6551" w:rsidRDefault="00BC3F63" w:rsidP="008E40FD">
      <w:pPr>
        <w:ind w:firstLine="274"/>
        <w:rPr>
          <w:color w:val="auto"/>
        </w:rPr>
      </w:pPr>
      <w:r>
        <w:rPr>
          <w:color w:val="auto"/>
        </w:rPr>
        <w:lastRenderedPageBreak/>
        <w:t>d</w:t>
      </w:r>
      <w:r w:rsidR="00C20551" w:rsidRPr="00BE6551">
        <w:rPr>
          <w:color w:val="auto"/>
        </w:rPr>
        <w:t>uring inference, when new data comes in, at deployment.</w:t>
      </w:r>
      <w:r w:rsidR="003D4E88" w:rsidRPr="00BE6551">
        <w:rPr>
          <w:color w:val="auto"/>
        </w:rPr>
        <w:t xml:space="preserve"> The key is to use the same scaler object the model was trained with, so the new flows are on the same scale</w:t>
      </w:r>
      <w:r w:rsidR="003C68D8" w:rsidRPr="00BE6551">
        <w:rPr>
          <w:color w:val="auto"/>
        </w:rPr>
        <w:t>. This guarantees consistency between training and inference, preventing scaling mismatches.</w:t>
      </w:r>
      <w:r w:rsidR="0068766F" w:rsidRPr="00BE6551">
        <w:rPr>
          <w:color w:val="auto"/>
        </w:rPr>
        <w:t xml:space="preserve"> </w:t>
      </w:r>
    </w:p>
    <w:p w14:paraId="4DC21DB5" w14:textId="561CCD3F" w:rsidR="00B455D1" w:rsidRPr="00B83043" w:rsidRDefault="00F3610F" w:rsidP="00CB5794">
      <w:pPr>
        <w:pStyle w:val="Heading3"/>
        <w:rPr>
          <w:rFonts w:ascii="Cambria" w:hAnsi="Cambria"/>
          <w:b/>
          <w:bCs/>
          <w:color w:val="auto"/>
        </w:rPr>
      </w:pPr>
      <w:r w:rsidRPr="00B83043">
        <w:rPr>
          <w:rFonts w:ascii="Cambria" w:hAnsi="Cambria"/>
          <w:b/>
          <w:bCs/>
          <w:color w:val="auto"/>
        </w:rPr>
        <w:t>4.</w:t>
      </w:r>
      <w:r>
        <w:rPr>
          <w:rFonts w:ascii="Cambria" w:hAnsi="Cambria"/>
          <w:b/>
          <w:bCs/>
          <w:color w:val="auto"/>
        </w:rPr>
        <w:t>6</w:t>
      </w:r>
      <w:r w:rsidRPr="00B83043">
        <w:rPr>
          <w:rFonts w:ascii="Cambria" w:hAnsi="Cambria"/>
          <w:b/>
          <w:bCs/>
          <w:color w:val="auto"/>
        </w:rPr>
        <w:t>.2</w:t>
      </w:r>
      <w:r>
        <w:rPr>
          <w:rFonts w:ascii="Cambria" w:hAnsi="Cambria"/>
          <w:b/>
          <w:bCs/>
          <w:color w:val="auto"/>
        </w:rPr>
        <w:t xml:space="preserve"> </w:t>
      </w:r>
      <w:r w:rsidRPr="00B83043">
        <w:rPr>
          <w:rFonts w:ascii="Cambria" w:hAnsi="Cambria"/>
          <w:b/>
          <w:bCs/>
          <w:color w:val="auto"/>
        </w:rPr>
        <w:t>Handling</w:t>
      </w:r>
      <w:r w:rsidR="00B455D1" w:rsidRPr="00B83043">
        <w:rPr>
          <w:rFonts w:ascii="Cambria" w:hAnsi="Cambria"/>
          <w:b/>
          <w:bCs/>
          <w:color w:val="auto"/>
        </w:rPr>
        <w:t xml:space="preserve"> Class Imbalance</w:t>
      </w:r>
      <w:r w:rsidR="0068766F" w:rsidRPr="00B83043">
        <w:rPr>
          <w:rFonts w:ascii="Cambria" w:hAnsi="Cambria"/>
          <w:b/>
          <w:bCs/>
          <w:color w:val="auto"/>
        </w:rPr>
        <w:t xml:space="preserve"> using</w:t>
      </w:r>
      <w:r w:rsidR="00B455D1" w:rsidRPr="00B83043">
        <w:rPr>
          <w:rFonts w:ascii="Cambria" w:hAnsi="Cambria"/>
          <w:b/>
          <w:bCs/>
          <w:color w:val="auto"/>
        </w:rPr>
        <w:t xml:space="preserve"> Oversampling</w:t>
      </w:r>
    </w:p>
    <w:p w14:paraId="0460D239" w14:textId="6EB79C49" w:rsidR="009831FE" w:rsidRPr="00BE6551" w:rsidRDefault="009831FE" w:rsidP="00267421">
      <w:pPr>
        <w:ind w:firstLine="274"/>
        <w:rPr>
          <w:color w:val="auto"/>
        </w:rPr>
      </w:pPr>
      <w:r w:rsidRPr="00BE6551">
        <w:rPr>
          <w:color w:val="auto"/>
        </w:rPr>
        <w:t>The MIRAGE</w:t>
      </w:r>
      <w:r w:rsidR="00A96ED5">
        <w:rPr>
          <w:color w:val="auto"/>
        </w:rPr>
        <w:t>-2019</w:t>
      </w:r>
      <w:r w:rsidRPr="00BE6551">
        <w:rPr>
          <w:color w:val="auto"/>
        </w:rPr>
        <w:t xml:space="preserve"> dataset contains network traffic from 20 mobile applications, </w:t>
      </w:r>
      <w:r w:rsidR="00FB069B" w:rsidRPr="00BE6551">
        <w:rPr>
          <w:color w:val="auto"/>
        </w:rPr>
        <w:t xml:space="preserve">each with varying traffic volumes. </w:t>
      </w:r>
      <w:r w:rsidR="00D150D5" w:rsidRPr="00BE6551">
        <w:rPr>
          <w:color w:val="auto"/>
        </w:rPr>
        <w:t>App</w:t>
      </w:r>
      <w:r w:rsidR="00FB069B" w:rsidRPr="00BE6551">
        <w:rPr>
          <w:color w:val="auto"/>
        </w:rPr>
        <w:t>lications</w:t>
      </w:r>
      <w:r w:rsidR="00D150D5" w:rsidRPr="00BE6551">
        <w:rPr>
          <w:color w:val="auto"/>
        </w:rPr>
        <w:t xml:space="preserve"> such as Waze, </w:t>
      </w:r>
      <w:proofErr w:type="spellStart"/>
      <w:r w:rsidR="006E47D8">
        <w:rPr>
          <w:color w:val="auto"/>
        </w:rPr>
        <w:t>Iliga</w:t>
      </w:r>
      <w:proofErr w:type="spellEnd"/>
      <w:r w:rsidR="00D150D5" w:rsidRPr="00BE6551">
        <w:rPr>
          <w:color w:val="auto"/>
        </w:rPr>
        <w:t xml:space="preserve"> and </w:t>
      </w:r>
      <w:proofErr w:type="spellStart"/>
      <w:r w:rsidR="00D150D5" w:rsidRPr="00BE6551">
        <w:rPr>
          <w:color w:val="auto"/>
        </w:rPr>
        <w:t>Accuweather</w:t>
      </w:r>
      <w:proofErr w:type="spellEnd"/>
      <w:r w:rsidR="00D150D5" w:rsidRPr="00BE6551">
        <w:rPr>
          <w:color w:val="auto"/>
        </w:rPr>
        <w:t xml:space="preserve"> have significantly </w:t>
      </w:r>
      <w:r w:rsidR="00FB069B" w:rsidRPr="00BE6551">
        <w:rPr>
          <w:color w:val="auto"/>
        </w:rPr>
        <w:t>higher number of</w:t>
      </w:r>
      <w:r w:rsidR="00D150D5" w:rsidRPr="00BE6551">
        <w:rPr>
          <w:color w:val="auto"/>
        </w:rPr>
        <w:t xml:space="preserve"> flows </w:t>
      </w:r>
      <w:r w:rsidR="00FB069B" w:rsidRPr="00BE6551">
        <w:rPr>
          <w:color w:val="auto"/>
        </w:rPr>
        <w:t>compared to</w:t>
      </w:r>
      <w:r w:rsidR="00D150D5" w:rsidRPr="00BE6551">
        <w:rPr>
          <w:color w:val="auto"/>
        </w:rPr>
        <w:t xml:space="preserve"> lightweight apps such as Viber or Trello.</w:t>
      </w:r>
    </w:p>
    <w:p w14:paraId="45A63862" w14:textId="2D9E6B38" w:rsidR="00FA6205" w:rsidRPr="00BE6551" w:rsidRDefault="00FA6205" w:rsidP="00267421">
      <w:pPr>
        <w:ind w:firstLine="274"/>
        <w:rPr>
          <w:color w:val="auto"/>
        </w:rPr>
      </w:pPr>
      <w:r w:rsidRPr="00BE6551">
        <w:rPr>
          <w:color w:val="auto"/>
        </w:rPr>
        <w:t>This results in a class imbalance problem</w:t>
      </w:r>
      <w:r w:rsidR="00F50E83">
        <w:rPr>
          <w:color w:val="auto"/>
        </w:rPr>
        <w:t xml:space="preserve"> (see figure 2)</w:t>
      </w:r>
      <w:r w:rsidRPr="00BE6551">
        <w:rPr>
          <w:color w:val="auto"/>
        </w:rPr>
        <w:t>, where the classifier is exposed to more examples from dominant classes. Training a model on such imbalanced data can cause the model to bias toward majority classes. This reduces the model’s ability to generalize to minority classes and degrading performance metrics such as recall and F1-score for applications</w:t>
      </w:r>
      <w:r w:rsidR="009B4D8D">
        <w:rPr>
          <w:color w:val="auto"/>
        </w:rPr>
        <w:t xml:space="preserve"> with fewer flows</w:t>
      </w:r>
      <w:r w:rsidRPr="00BE6551">
        <w:rPr>
          <w:color w:val="auto"/>
        </w:rPr>
        <w:t>.</w:t>
      </w:r>
    </w:p>
    <w:p w14:paraId="0C8FAFE2" w14:textId="041CDE21" w:rsidR="00AD0D99" w:rsidRPr="00BE6551" w:rsidRDefault="00AD0D99" w:rsidP="00267421">
      <w:pPr>
        <w:ind w:firstLine="274"/>
        <w:rPr>
          <w:color w:val="auto"/>
        </w:rPr>
      </w:pPr>
      <w:r w:rsidRPr="00BE6551">
        <w:rPr>
          <w:color w:val="auto"/>
        </w:rPr>
        <w:t>To address this challenge of imbalance, two oversampling techniques were implemented within the model:</w:t>
      </w:r>
    </w:p>
    <w:p w14:paraId="47964A87" w14:textId="77777777" w:rsidR="0079369F" w:rsidRDefault="00AD0D99" w:rsidP="0079369F">
      <w:pPr>
        <w:pStyle w:val="ListParagraph"/>
        <w:numPr>
          <w:ilvl w:val="0"/>
          <w:numId w:val="16"/>
        </w:numPr>
        <w:ind w:left="567" w:hanging="283"/>
        <w:rPr>
          <w:color w:val="auto"/>
        </w:rPr>
      </w:pPr>
      <w:proofErr w:type="spellStart"/>
      <w:r w:rsidRPr="00BE6551">
        <w:rPr>
          <w:color w:val="auto"/>
        </w:rPr>
        <w:t>RandomOverSampler</w:t>
      </w:r>
      <w:proofErr w:type="spellEnd"/>
      <w:r w:rsidRPr="00BE6551">
        <w:rPr>
          <w:color w:val="auto"/>
        </w:rPr>
        <w:t>:</w:t>
      </w:r>
      <w:r w:rsidR="002A0F3D">
        <w:rPr>
          <w:color w:val="auto"/>
        </w:rPr>
        <w:t xml:space="preserve"> </w:t>
      </w:r>
      <w:r w:rsidRPr="002A0F3D">
        <w:rPr>
          <w:color w:val="auto"/>
        </w:rPr>
        <w:t xml:space="preserve">Randomly duplicates samples from minority classes until class frequencies are balanced. This is a simple yet effective approach that ensures </w:t>
      </w:r>
      <w:r w:rsidR="00F82BAF" w:rsidRPr="002A0F3D">
        <w:rPr>
          <w:color w:val="auto"/>
        </w:rPr>
        <w:t>balanced</w:t>
      </w:r>
      <w:r w:rsidRPr="002A0F3D">
        <w:rPr>
          <w:color w:val="auto"/>
        </w:rPr>
        <w:t xml:space="preserve"> class distribution</w:t>
      </w:r>
      <w:r w:rsidR="0085422F" w:rsidRPr="002A0F3D">
        <w:rPr>
          <w:color w:val="auto"/>
        </w:rPr>
        <w:t xml:space="preserve"> but may risk overfitting due to repeated samples.</w:t>
      </w:r>
    </w:p>
    <w:p w14:paraId="2A231EFD" w14:textId="392E7DA1" w:rsidR="007B0878" w:rsidRPr="0079369F" w:rsidRDefault="007B0878" w:rsidP="0079369F">
      <w:pPr>
        <w:pStyle w:val="ListParagraph"/>
        <w:numPr>
          <w:ilvl w:val="0"/>
          <w:numId w:val="16"/>
        </w:numPr>
        <w:ind w:left="567" w:hanging="283"/>
        <w:rPr>
          <w:color w:val="auto"/>
        </w:rPr>
      </w:pPr>
      <w:r w:rsidRPr="0079369F">
        <w:rPr>
          <w:color w:val="auto"/>
        </w:rPr>
        <w:t xml:space="preserve">SMOTE (Synthetic Minority Over-sampling Technique): Unlike random duplication, SMOTE synthesizes new minority-class samples by interpolating between existing samples in the feature space. </w:t>
      </w:r>
      <w:r w:rsidR="007F4FE7" w:rsidRPr="0079369F">
        <w:rPr>
          <w:color w:val="auto"/>
        </w:rPr>
        <w:t xml:space="preserve">This improves the model's performance on minority classes and helps it generalize more effectively by producing more realistic synthetic instances </w:t>
      </w:r>
      <w:r w:rsidRPr="0079369F">
        <w:rPr>
          <w:color w:val="auto"/>
        </w:rPr>
        <w:t>(Mohammed and Ghani, 2025).</w:t>
      </w:r>
    </w:p>
    <w:p w14:paraId="67E42173" w14:textId="028BB072" w:rsidR="00DA0FF6" w:rsidRPr="00BE6551" w:rsidRDefault="006A3877" w:rsidP="001A68AF">
      <w:pPr>
        <w:ind w:left="0" w:firstLine="284"/>
        <w:rPr>
          <w:color w:val="auto"/>
        </w:rPr>
      </w:pPr>
      <w:r w:rsidRPr="00BE6551">
        <w:rPr>
          <w:color w:val="auto"/>
        </w:rPr>
        <w:t xml:space="preserve">Both oversampling techniques were designed as configurable toggles within the training </w:t>
      </w:r>
      <w:r w:rsidR="00C275BC" w:rsidRPr="00BE6551">
        <w:rPr>
          <w:color w:val="auto"/>
        </w:rPr>
        <w:t>model</w:t>
      </w:r>
      <w:r w:rsidRPr="00BE6551">
        <w:rPr>
          <w:color w:val="auto"/>
        </w:rPr>
        <w:t xml:space="preserve">. The script ensures that only one method is applied at a time. If both are enabled, </w:t>
      </w:r>
      <w:proofErr w:type="spellStart"/>
      <w:r w:rsidR="00121C4B" w:rsidRPr="00BE6551">
        <w:rPr>
          <w:color w:val="auto"/>
        </w:rPr>
        <w:t>RandomOverSampling</w:t>
      </w:r>
      <w:proofErr w:type="spellEnd"/>
      <w:r w:rsidRPr="00BE6551">
        <w:rPr>
          <w:color w:val="auto"/>
        </w:rPr>
        <w:t xml:space="preserve"> is selected by default.</w:t>
      </w:r>
      <w:r w:rsidR="009F4965" w:rsidRPr="00BE6551">
        <w:rPr>
          <w:color w:val="auto"/>
        </w:rPr>
        <w:t xml:space="preserve"> Each oversampling approach increase</w:t>
      </w:r>
      <w:r w:rsidR="00DE4919">
        <w:rPr>
          <w:color w:val="auto"/>
        </w:rPr>
        <w:t>s</w:t>
      </w:r>
      <w:r w:rsidR="009F4965" w:rsidRPr="00BE6551">
        <w:rPr>
          <w:color w:val="auto"/>
        </w:rPr>
        <w:t xml:space="preserve"> the total number of samples to 237300 flows, maintaining the same 102 features. </w:t>
      </w:r>
      <w:r w:rsidR="001B40B6">
        <w:rPr>
          <w:color w:val="auto"/>
        </w:rPr>
        <w:t>As a result</w:t>
      </w:r>
      <w:r w:rsidR="009F4965" w:rsidRPr="00BE6551">
        <w:rPr>
          <w:color w:val="auto"/>
        </w:rPr>
        <w:t>,</w:t>
      </w:r>
      <w:r w:rsidR="001B40B6">
        <w:rPr>
          <w:color w:val="auto"/>
        </w:rPr>
        <w:t xml:space="preserve"> </w:t>
      </w:r>
      <w:r w:rsidR="009F4965" w:rsidRPr="00BE6551">
        <w:rPr>
          <w:color w:val="auto"/>
        </w:rPr>
        <w:t>each application class contained 11865 flows ensuring balanced distribution across classes.</w:t>
      </w:r>
      <w:r w:rsidR="00F55E57" w:rsidRPr="00BE6551">
        <w:rPr>
          <w:color w:val="auto"/>
        </w:rPr>
        <w:t xml:space="preserve"> </w:t>
      </w:r>
      <w:r w:rsidR="003B7036" w:rsidRPr="00BE6551">
        <w:rPr>
          <w:color w:val="auto"/>
        </w:rPr>
        <w:t xml:space="preserve">In this study, </w:t>
      </w:r>
      <w:proofErr w:type="spellStart"/>
      <w:r w:rsidR="003B7036" w:rsidRPr="00BE6551">
        <w:rPr>
          <w:color w:val="auto"/>
        </w:rPr>
        <w:t>RandomOversampling</w:t>
      </w:r>
      <w:proofErr w:type="spellEnd"/>
      <w:r w:rsidR="003B7036" w:rsidRPr="00BE6551">
        <w:rPr>
          <w:color w:val="auto"/>
        </w:rPr>
        <w:t xml:space="preserve"> produced better results for the MIRAGE</w:t>
      </w:r>
      <w:r w:rsidR="00C879B5">
        <w:rPr>
          <w:color w:val="auto"/>
        </w:rPr>
        <w:t>-2019</w:t>
      </w:r>
      <w:r w:rsidR="003B7036" w:rsidRPr="00BE6551">
        <w:rPr>
          <w:color w:val="auto"/>
        </w:rPr>
        <w:t xml:space="preserve"> dataset compared to SMOTE</w:t>
      </w:r>
      <w:r w:rsidR="00A758CB">
        <w:rPr>
          <w:color w:val="auto"/>
        </w:rPr>
        <w:t>, which is discussed later in the paper</w:t>
      </w:r>
      <w:r w:rsidR="003B7036" w:rsidRPr="00BE6551">
        <w:rPr>
          <w:color w:val="auto"/>
        </w:rPr>
        <w:t>.</w:t>
      </w:r>
    </w:p>
    <w:p w14:paraId="73252999" w14:textId="682B1AF2" w:rsidR="0033319B" w:rsidRPr="00BE6551" w:rsidRDefault="00B455D1" w:rsidP="005040E9">
      <w:pPr>
        <w:ind w:firstLine="274"/>
        <w:rPr>
          <w:color w:val="auto"/>
        </w:rPr>
      </w:pPr>
      <w:r w:rsidRPr="00BE6551">
        <w:rPr>
          <w:color w:val="auto"/>
        </w:rPr>
        <w:t>Th</w:t>
      </w:r>
      <w:r w:rsidR="00103B2D" w:rsidRPr="00BE6551">
        <w:rPr>
          <w:color w:val="auto"/>
        </w:rPr>
        <w:t>e over sampling techniques</w:t>
      </w:r>
      <w:r w:rsidRPr="00BE6551">
        <w:rPr>
          <w:color w:val="auto"/>
        </w:rPr>
        <w:t xml:space="preserve"> ensure that the classifier receives equal representation from all applicatio</w:t>
      </w:r>
      <w:r w:rsidR="00F06BE6" w:rsidRPr="00BE6551">
        <w:rPr>
          <w:color w:val="auto"/>
        </w:rPr>
        <w:t>n</w:t>
      </w:r>
      <w:r w:rsidRPr="00BE6551">
        <w:rPr>
          <w:color w:val="auto"/>
        </w:rPr>
        <w:t xml:space="preserve"> categories</w:t>
      </w:r>
      <w:r w:rsidR="00A1574D" w:rsidRPr="00BE6551">
        <w:rPr>
          <w:color w:val="auto"/>
        </w:rPr>
        <w:t>. The balancing process significantly improved class representation</w:t>
      </w:r>
      <w:r w:rsidR="00734EE7">
        <w:rPr>
          <w:color w:val="auto"/>
        </w:rPr>
        <w:t xml:space="preserve"> </w:t>
      </w:r>
      <w:r w:rsidR="00A1574D" w:rsidRPr="00BE6551">
        <w:rPr>
          <w:color w:val="auto"/>
        </w:rPr>
        <w:t>and increased the diversity of training samples across all applications</w:t>
      </w:r>
      <w:r w:rsidR="00995E39" w:rsidRPr="00BE6551">
        <w:rPr>
          <w:color w:val="auto"/>
        </w:rPr>
        <w:t xml:space="preserve"> </w:t>
      </w:r>
      <w:r w:rsidR="00995E39" w:rsidRPr="00BE6551">
        <w:rPr>
          <w:color w:val="auto"/>
        </w:rPr>
        <w:fldChar w:fldCharType="begin"/>
      </w:r>
      <w:r w:rsidR="00995E39" w:rsidRPr="00BE6551">
        <w:rPr>
          <w:color w:val="auto"/>
        </w:rPr>
        <w:instrText xml:space="preserve"> ADDIN ZOTERO_ITEM CSL_CITATION {"citationID":"kb2kS2vL","properties":{"formattedCitation":"(Lema\\uc0\\u305{}tre and Nogueira, 2017)","plainCitation":"(Lemaıtre and Nogueira, 2017)","noteIndex":0},"citationItems":[{"id":216,"uris":["http://zotero.org/users/17555298/items/RPWD49B2"],"itemData":{"id":216,"type":"article-journal","container-title":"Journal of Machine Learning Research","language":"en","source":"Zotero","title":"Imbalanced-learn: A Python Toolbox to Tackle the Curse of Imbalanced Datasets in Machine Learning","author":[{"family":"Lemaıtre","given":"Guillaume"},{"family":"Nogueira","given":"Fernando"}],"issued":{"date-parts":[["2017"]]}}}],"schema":"https://github.com/citation-style-language/schema/raw/master/csl-citation.json"} </w:instrText>
      </w:r>
      <w:r w:rsidR="00995E39" w:rsidRPr="00BE6551">
        <w:rPr>
          <w:color w:val="auto"/>
        </w:rPr>
        <w:fldChar w:fldCharType="separate"/>
      </w:r>
      <w:r w:rsidR="00995E39" w:rsidRPr="00BE6551">
        <w:rPr>
          <w:rFonts w:cs="Times New Roman"/>
          <w:color w:val="auto"/>
          <w:kern w:val="0"/>
        </w:rPr>
        <w:t>(Lemaıtre and Nogueira, 2017)</w:t>
      </w:r>
      <w:r w:rsidR="00995E39" w:rsidRPr="00BE6551">
        <w:rPr>
          <w:color w:val="auto"/>
        </w:rPr>
        <w:fldChar w:fldCharType="end"/>
      </w:r>
      <w:r w:rsidR="00A1574D" w:rsidRPr="00BE6551">
        <w:rPr>
          <w:color w:val="auto"/>
        </w:rPr>
        <w:t>.</w:t>
      </w:r>
    </w:p>
    <w:p w14:paraId="0A62C104" w14:textId="5DEC8046" w:rsidR="00B455D1" w:rsidRPr="006068BA" w:rsidRDefault="00F3610F" w:rsidP="00231129">
      <w:pPr>
        <w:pStyle w:val="Heading3"/>
        <w:rPr>
          <w:rFonts w:ascii="Cambria" w:hAnsi="Cambria"/>
          <w:b/>
          <w:bCs/>
          <w:color w:val="auto"/>
        </w:rPr>
      </w:pPr>
      <w:r w:rsidRPr="006068BA">
        <w:rPr>
          <w:rFonts w:ascii="Cambria" w:hAnsi="Cambria"/>
          <w:b/>
          <w:bCs/>
          <w:color w:val="auto"/>
        </w:rPr>
        <w:t>4.</w:t>
      </w:r>
      <w:r>
        <w:rPr>
          <w:rFonts w:ascii="Cambria" w:hAnsi="Cambria"/>
          <w:b/>
          <w:bCs/>
          <w:color w:val="auto"/>
        </w:rPr>
        <w:t>6</w:t>
      </w:r>
      <w:r w:rsidRPr="006068BA">
        <w:rPr>
          <w:rFonts w:ascii="Cambria" w:hAnsi="Cambria"/>
          <w:b/>
          <w:bCs/>
          <w:color w:val="auto"/>
        </w:rPr>
        <w:t>.3</w:t>
      </w:r>
      <w:r>
        <w:rPr>
          <w:rFonts w:ascii="Cambria" w:hAnsi="Cambria"/>
          <w:b/>
          <w:bCs/>
          <w:color w:val="auto"/>
        </w:rPr>
        <w:t xml:space="preserve"> </w:t>
      </w:r>
      <w:r w:rsidRPr="006068BA">
        <w:rPr>
          <w:rFonts w:ascii="Cambria" w:hAnsi="Cambria"/>
          <w:b/>
          <w:bCs/>
          <w:color w:val="auto"/>
        </w:rPr>
        <w:t>Dimensionality</w:t>
      </w:r>
      <w:r w:rsidR="00B455D1" w:rsidRPr="006068BA">
        <w:rPr>
          <w:rFonts w:ascii="Cambria" w:hAnsi="Cambria"/>
          <w:b/>
          <w:bCs/>
          <w:color w:val="auto"/>
        </w:rPr>
        <w:t xml:space="preserve"> Reduction (LDA)</w:t>
      </w:r>
    </w:p>
    <w:p w14:paraId="2B32AD96" w14:textId="2C5E934B" w:rsidR="00B455D1" w:rsidRPr="00BE6551" w:rsidRDefault="00BD5EA4" w:rsidP="00A24B9B">
      <w:pPr>
        <w:ind w:firstLine="274"/>
        <w:rPr>
          <w:color w:val="auto"/>
        </w:rPr>
      </w:pPr>
      <w:r w:rsidRPr="00BE6551">
        <w:rPr>
          <w:color w:val="auto"/>
        </w:rPr>
        <w:t xml:space="preserve">From the </w:t>
      </w:r>
      <w:r w:rsidR="005F3159" w:rsidRPr="00BE6551">
        <w:rPr>
          <w:color w:val="auto"/>
        </w:rPr>
        <w:t>d</w:t>
      </w:r>
      <w:r w:rsidRPr="00BE6551">
        <w:rPr>
          <w:color w:val="auto"/>
        </w:rPr>
        <w:t>ata</w:t>
      </w:r>
      <w:r w:rsidR="005F3159" w:rsidRPr="00BE6551">
        <w:rPr>
          <w:color w:val="auto"/>
        </w:rPr>
        <w:t>set statistics, the MIRAGE</w:t>
      </w:r>
      <w:r w:rsidR="00021C7A">
        <w:rPr>
          <w:color w:val="auto"/>
        </w:rPr>
        <w:t>-2019</w:t>
      </w:r>
      <w:r w:rsidR="005F3159" w:rsidRPr="00BE6551">
        <w:rPr>
          <w:color w:val="auto"/>
        </w:rPr>
        <w:t xml:space="preserve"> dataset contains</w:t>
      </w:r>
      <w:r w:rsidRPr="00BE6551">
        <w:rPr>
          <w:color w:val="auto"/>
        </w:rPr>
        <w:t xml:space="preserve"> </w:t>
      </w:r>
      <w:r w:rsidR="005F3159" w:rsidRPr="00BE6551">
        <w:rPr>
          <w:color w:val="auto"/>
        </w:rPr>
        <w:t xml:space="preserve">a </w:t>
      </w:r>
      <w:r w:rsidRPr="00BE6551">
        <w:rPr>
          <w:color w:val="auto"/>
        </w:rPr>
        <w:t xml:space="preserve">total of 121955 flows and 102 </w:t>
      </w:r>
      <w:r w:rsidR="005F3159" w:rsidRPr="00BE6551">
        <w:rPr>
          <w:color w:val="auto"/>
        </w:rPr>
        <w:t xml:space="preserve">flow-level statistical </w:t>
      </w:r>
      <w:r w:rsidRPr="00BE6551">
        <w:rPr>
          <w:color w:val="auto"/>
        </w:rPr>
        <w:t>features</w:t>
      </w:r>
      <w:r w:rsidR="00E80672">
        <w:rPr>
          <w:color w:val="auto"/>
        </w:rPr>
        <w:t xml:space="preserve"> each</w:t>
      </w:r>
      <w:r w:rsidR="006C06E2" w:rsidRPr="00BE6551">
        <w:rPr>
          <w:color w:val="auto"/>
        </w:rPr>
        <w:t>,</w:t>
      </w:r>
      <w:r w:rsidR="0029286A" w:rsidRPr="00BE6551">
        <w:rPr>
          <w:color w:val="auto"/>
        </w:rPr>
        <w:t xml:space="preserve"> including metrics such as </w:t>
      </w:r>
      <w:r w:rsidRPr="00BE6551">
        <w:rPr>
          <w:color w:val="auto"/>
        </w:rPr>
        <w:t>packet length, max</w:t>
      </w:r>
      <w:r w:rsidR="0029286A" w:rsidRPr="00BE6551">
        <w:rPr>
          <w:color w:val="auto"/>
        </w:rPr>
        <w:t>imum</w:t>
      </w:r>
      <w:r w:rsidRPr="00BE6551">
        <w:rPr>
          <w:color w:val="auto"/>
        </w:rPr>
        <w:t xml:space="preserve"> flow duration, </w:t>
      </w:r>
      <w:r w:rsidR="0029286A" w:rsidRPr="00BE6551">
        <w:rPr>
          <w:color w:val="auto"/>
        </w:rPr>
        <w:t xml:space="preserve">and </w:t>
      </w:r>
      <w:r w:rsidRPr="00BE6551">
        <w:rPr>
          <w:color w:val="auto"/>
        </w:rPr>
        <w:t>i</w:t>
      </w:r>
      <w:r w:rsidR="0029286A" w:rsidRPr="00BE6551">
        <w:rPr>
          <w:color w:val="auto"/>
        </w:rPr>
        <w:t>nter-</w:t>
      </w:r>
      <w:r w:rsidRPr="00BE6551">
        <w:rPr>
          <w:color w:val="auto"/>
        </w:rPr>
        <w:t>a</w:t>
      </w:r>
      <w:r w:rsidR="0029286A" w:rsidRPr="00BE6551">
        <w:rPr>
          <w:color w:val="auto"/>
        </w:rPr>
        <w:t xml:space="preserve">rrival </w:t>
      </w:r>
      <w:r w:rsidRPr="00BE6551">
        <w:rPr>
          <w:color w:val="auto"/>
        </w:rPr>
        <w:t>t</w:t>
      </w:r>
      <w:r w:rsidR="0029286A" w:rsidRPr="00BE6551">
        <w:rPr>
          <w:color w:val="auto"/>
        </w:rPr>
        <w:t xml:space="preserve">ime </w:t>
      </w:r>
      <w:r w:rsidRPr="00BE6551">
        <w:rPr>
          <w:color w:val="auto"/>
        </w:rPr>
        <w:t>var</w:t>
      </w:r>
      <w:r w:rsidR="0029286A" w:rsidRPr="00BE6551">
        <w:rPr>
          <w:color w:val="auto"/>
        </w:rPr>
        <w:t>iance (IAT var)</w:t>
      </w:r>
      <w:r w:rsidR="00B92280" w:rsidRPr="00BE6551">
        <w:rPr>
          <w:color w:val="auto"/>
        </w:rPr>
        <w:t xml:space="preserve">. </w:t>
      </w:r>
      <w:r w:rsidR="00D80358">
        <w:rPr>
          <w:color w:val="auto"/>
        </w:rPr>
        <w:t>Although having</w:t>
      </w:r>
      <w:r w:rsidR="00B92280" w:rsidRPr="00BE6551">
        <w:rPr>
          <w:color w:val="auto"/>
        </w:rPr>
        <w:t xml:space="preserve"> such a rich feature set provides</w:t>
      </w:r>
      <w:r w:rsidR="00161075" w:rsidRPr="00BE6551">
        <w:rPr>
          <w:color w:val="auto"/>
        </w:rPr>
        <w:t xml:space="preserve"> comprehensive flow characterization, </w:t>
      </w:r>
      <w:r w:rsidR="009F20E9">
        <w:rPr>
          <w:color w:val="auto"/>
        </w:rPr>
        <w:t xml:space="preserve">but </w:t>
      </w:r>
      <w:r w:rsidR="00161075" w:rsidRPr="00BE6551">
        <w:rPr>
          <w:color w:val="auto"/>
        </w:rPr>
        <w:t>it also introduces redundancy and</w:t>
      </w:r>
      <w:r w:rsidR="009E2472">
        <w:rPr>
          <w:color w:val="auto"/>
        </w:rPr>
        <w:t xml:space="preserve"> </w:t>
      </w:r>
      <w:r w:rsidR="00161075" w:rsidRPr="00BE6551">
        <w:rPr>
          <w:color w:val="auto"/>
        </w:rPr>
        <w:t>features may overlap information.</w:t>
      </w:r>
      <w:r w:rsidR="00A5020E" w:rsidRPr="00BE6551">
        <w:rPr>
          <w:color w:val="auto"/>
        </w:rPr>
        <w:t xml:space="preserve"> Training a model with redundant features increases computational cost</w:t>
      </w:r>
      <w:r w:rsidR="00785C73" w:rsidRPr="00BE6551">
        <w:rPr>
          <w:color w:val="auto"/>
        </w:rPr>
        <w:t xml:space="preserve">, slows convergence, and may lead to overfitting, reducing the model’s ability to generalize to </w:t>
      </w:r>
      <w:r w:rsidR="00F1027B">
        <w:rPr>
          <w:color w:val="auto"/>
        </w:rPr>
        <w:t>new</w:t>
      </w:r>
      <w:r w:rsidR="00785C73" w:rsidRPr="00BE6551">
        <w:rPr>
          <w:color w:val="auto"/>
        </w:rPr>
        <w:t xml:space="preserve"> data.</w:t>
      </w:r>
      <w:r w:rsidRPr="00BE6551">
        <w:rPr>
          <w:color w:val="auto"/>
        </w:rPr>
        <w:t xml:space="preserve"> </w:t>
      </w:r>
    </w:p>
    <w:p w14:paraId="626B1B70" w14:textId="7747F7FE" w:rsidR="00496D39" w:rsidRPr="00BE6551" w:rsidRDefault="00496D39" w:rsidP="00A24B9B">
      <w:pPr>
        <w:ind w:firstLine="274"/>
        <w:rPr>
          <w:color w:val="auto"/>
        </w:rPr>
      </w:pPr>
      <w:r w:rsidRPr="00BE6551">
        <w:rPr>
          <w:color w:val="auto"/>
        </w:rPr>
        <w:t>To mitigate these issues</w:t>
      </w:r>
      <w:r w:rsidR="0015648F" w:rsidRPr="00BE6551">
        <w:rPr>
          <w:color w:val="auto"/>
        </w:rPr>
        <w:t xml:space="preserve">, the model </w:t>
      </w:r>
      <w:r w:rsidR="003C6FB3">
        <w:rPr>
          <w:color w:val="auto"/>
        </w:rPr>
        <w:t>includes</w:t>
      </w:r>
      <w:r w:rsidR="0015648F" w:rsidRPr="00BE6551">
        <w:rPr>
          <w:color w:val="auto"/>
        </w:rPr>
        <w:t xml:space="preserve"> an optional Linear Discriminant Analysis (LDA) stage for dimensionality reduction (Mohammed and Ghani, 2025). </w:t>
      </w:r>
      <w:r w:rsidR="00FD012B" w:rsidRPr="00FD012B">
        <w:rPr>
          <w:color w:val="auto"/>
        </w:rPr>
        <w:t>To ensure that the new feature set retains the most discriminative information for differentiating between applications, LDA projects the data into a lower-dimensional space that maximizes class separability.</w:t>
      </w:r>
    </w:p>
    <w:p w14:paraId="6DB01110" w14:textId="69529C67" w:rsidR="0019578A" w:rsidRPr="00BE6551" w:rsidRDefault="00C81CA3" w:rsidP="00A24B9B">
      <w:pPr>
        <w:ind w:firstLine="274"/>
        <w:rPr>
          <w:color w:val="auto"/>
        </w:rPr>
      </w:pPr>
      <w:r w:rsidRPr="00C81CA3">
        <w:rPr>
          <w:color w:val="auto"/>
        </w:rPr>
        <w:t>LDA was used in this study to simplify the dataset while preserving crucial discriminative features by reducing the feature space from 102</w:t>
      </w:r>
      <w:r w:rsidR="007730FB">
        <w:rPr>
          <w:color w:val="auto"/>
        </w:rPr>
        <w:t xml:space="preserve"> features</w:t>
      </w:r>
      <w:r w:rsidRPr="00C81CA3">
        <w:rPr>
          <w:color w:val="auto"/>
        </w:rPr>
        <w:t xml:space="preserve"> </w:t>
      </w:r>
      <w:r w:rsidR="007730FB">
        <w:rPr>
          <w:color w:val="auto"/>
        </w:rPr>
        <w:t xml:space="preserve">each </w:t>
      </w:r>
      <w:r w:rsidRPr="00C81CA3">
        <w:rPr>
          <w:color w:val="auto"/>
        </w:rPr>
        <w:t xml:space="preserve">to 19 </w:t>
      </w:r>
      <w:r w:rsidR="007730FB">
        <w:rPr>
          <w:color w:val="auto"/>
        </w:rPr>
        <w:t>features each</w:t>
      </w:r>
      <w:r w:rsidRPr="00C81CA3">
        <w:rPr>
          <w:color w:val="auto"/>
        </w:rPr>
        <w:t>.</w:t>
      </w:r>
      <w:r w:rsidR="00581A69">
        <w:rPr>
          <w:color w:val="auto"/>
        </w:rPr>
        <w:t xml:space="preserve"> </w:t>
      </w:r>
      <w:r w:rsidR="0019578A" w:rsidRPr="00BE6551">
        <w:rPr>
          <w:color w:val="auto"/>
        </w:rPr>
        <w:t>This reduction leads to faster model training, improved generalization, and reduced memory overhead.</w:t>
      </w:r>
    </w:p>
    <w:p w14:paraId="531E4B51" w14:textId="41DCD0D4" w:rsidR="009153DA" w:rsidRPr="00BE6551" w:rsidRDefault="00E53E2B" w:rsidP="000D42EA">
      <w:pPr>
        <w:ind w:firstLine="274"/>
        <w:rPr>
          <w:color w:val="auto"/>
        </w:rPr>
      </w:pPr>
      <w:r w:rsidRPr="00E53E2B">
        <w:rPr>
          <w:color w:val="auto"/>
        </w:rPr>
        <w:t xml:space="preserve">LDA's effect on classification performance was assessed by testing it with both SMOTE and </w:t>
      </w:r>
      <w:proofErr w:type="spellStart"/>
      <w:r w:rsidRPr="00E53E2B">
        <w:rPr>
          <w:color w:val="auto"/>
        </w:rPr>
        <w:t>RandomOverSampler</w:t>
      </w:r>
      <w:proofErr w:type="spellEnd"/>
      <w:r w:rsidRPr="00E53E2B">
        <w:rPr>
          <w:color w:val="auto"/>
        </w:rPr>
        <w:t xml:space="preserve"> oversampling techniques. According to Mohammed and Ghani (2025), utilizing LDA throughout the processing step aids in eliminating noise and </w:t>
      </w:r>
      <w:r>
        <w:rPr>
          <w:color w:val="auto"/>
        </w:rPr>
        <w:t>irrelevant</w:t>
      </w:r>
      <w:r w:rsidRPr="00E53E2B">
        <w:rPr>
          <w:color w:val="auto"/>
        </w:rPr>
        <w:t xml:space="preserve"> variability, concentrating learning on the most </w:t>
      </w:r>
      <w:r w:rsidR="006D2EC4">
        <w:rPr>
          <w:color w:val="auto"/>
        </w:rPr>
        <w:t>informative</w:t>
      </w:r>
      <w:r w:rsidRPr="00E53E2B">
        <w:rPr>
          <w:color w:val="auto"/>
        </w:rPr>
        <w:t xml:space="preserve"> features and improving the accuracy and resilience of the </w:t>
      </w:r>
      <w:r w:rsidR="00925C6B" w:rsidRPr="00E53E2B">
        <w:rPr>
          <w:color w:val="auto"/>
        </w:rPr>
        <w:t>model</w:t>
      </w:r>
      <w:r w:rsidRPr="00E53E2B">
        <w:rPr>
          <w:color w:val="auto"/>
        </w:rPr>
        <w:t>.</w:t>
      </w:r>
    </w:p>
    <w:p w14:paraId="523A180D" w14:textId="437249DC" w:rsidR="00B455D1" w:rsidRPr="006A11EF" w:rsidRDefault="00A258CE" w:rsidP="00DF29E1">
      <w:pPr>
        <w:pStyle w:val="Heading3"/>
        <w:rPr>
          <w:rFonts w:ascii="Cambria" w:hAnsi="Cambria"/>
          <w:b/>
          <w:bCs/>
          <w:color w:val="auto"/>
        </w:rPr>
      </w:pPr>
      <w:r w:rsidRPr="006A11EF">
        <w:rPr>
          <w:rFonts w:ascii="Cambria" w:hAnsi="Cambria"/>
          <w:b/>
          <w:bCs/>
          <w:color w:val="auto"/>
        </w:rPr>
        <w:t>4.</w:t>
      </w:r>
      <w:r>
        <w:rPr>
          <w:rFonts w:ascii="Cambria" w:hAnsi="Cambria"/>
          <w:b/>
          <w:bCs/>
          <w:color w:val="auto"/>
        </w:rPr>
        <w:t>6</w:t>
      </w:r>
      <w:r w:rsidRPr="006A11EF">
        <w:rPr>
          <w:rFonts w:ascii="Cambria" w:hAnsi="Cambria"/>
          <w:b/>
          <w:bCs/>
          <w:color w:val="auto"/>
        </w:rPr>
        <w:t>.4</w:t>
      </w:r>
      <w:r>
        <w:rPr>
          <w:rFonts w:ascii="Cambria" w:hAnsi="Cambria"/>
          <w:b/>
          <w:bCs/>
          <w:color w:val="auto"/>
        </w:rPr>
        <w:t xml:space="preserve"> </w:t>
      </w:r>
      <w:r w:rsidRPr="006A11EF">
        <w:rPr>
          <w:rFonts w:ascii="Cambria" w:hAnsi="Cambria"/>
          <w:b/>
          <w:bCs/>
          <w:color w:val="auto"/>
        </w:rPr>
        <w:t>Model</w:t>
      </w:r>
      <w:r w:rsidR="008C4679" w:rsidRPr="006A11EF">
        <w:rPr>
          <w:rFonts w:ascii="Cambria" w:hAnsi="Cambria"/>
          <w:b/>
          <w:bCs/>
          <w:color w:val="auto"/>
        </w:rPr>
        <w:t xml:space="preserve"> Training using Random Forest Classifier</w:t>
      </w:r>
      <w:r w:rsidR="00230B68" w:rsidRPr="006A11EF">
        <w:rPr>
          <w:rFonts w:ascii="Cambria" w:hAnsi="Cambria"/>
          <w:b/>
          <w:bCs/>
          <w:color w:val="auto"/>
        </w:rPr>
        <w:t>.</w:t>
      </w:r>
    </w:p>
    <w:p w14:paraId="5B7FAF0F" w14:textId="1441ADED" w:rsidR="004F1680" w:rsidRPr="00BE6551" w:rsidRDefault="008C5D24" w:rsidP="00A7377D">
      <w:pPr>
        <w:ind w:firstLine="274"/>
        <w:rPr>
          <w:color w:val="auto"/>
        </w:rPr>
      </w:pPr>
      <w:r w:rsidRPr="00BE6551">
        <w:rPr>
          <w:color w:val="auto"/>
        </w:rPr>
        <w:t xml:space="preserve">After feature </w:t>
      </w:r>
      <w:r w:rsidR="00567C22">
        <w:rPr>
          <w:color w:val="auto"/>
        </w:rPr>
        <w:t>pre-processing</w:t>
      </w:r>
      <w:r w:rsidRPr="00BE6551">
        <w:rPr>
          <w:color w:val="auto"/>
        </w:rPr>
        <w:t>, scaling and optional dimensional reduction, the dataset was used to train a Random Forest classifier. Random Forest is an ensemble-based supervised learning algorithm</w:t>
      </w:r>
      <w:r w:rsidR="003C4753">
        <w:rPr>
          <w:color w:val="auto"/>
        </w:rPr>
        <w:t>.</w:t>
      </w:r>
      <w:r w:rsidRPr="00BE6551">
        <w:rPr>
          <w:color w:val="auto"/>
        </w:rPr>
        <w:t xml:space="preserve"> </w:t>
      </w:r>
      <w:r w:rsidR="00DD7588">
        <w:rPr>
          <w:color w:val="auto"/>
        </w:rPr>
        <w:t>The algorithm</w:t>
      </w:r>
      <w:r w:rsidRPr="00BE6551">
        <w:rPr>
          <w:color w:val="auto"/>
        </w:rPr>
        <w:t xml:space="preserve"> constructs multiple </w:t>
      </w:r>
      <w:r w:rsidR="00153CF1" w:rsidRPr="00BE6551">
        <w:rPr>
          <w:color w:val="auto"/>
        </w:rPr>
        <w:t>decision trees during training and outputs the</w:t>
      </w:r>
      <w:r w:rsidR="00CB71B6">
        <w:rPr>
          <w:color w:val="auto"/>
        </w:rPr>
        <w:t>ir</w:t>
      </w:r>
      <w:r w:rsidR="00153CF1" w:rsidRPr="00BE6551">
        <w:rPr>
          <w:color w:val="auto"/>
        </w:rPr>
        <w:t xml:space="preserve"> prediction for classification</w:t>
      </w:r>
      <w:r w:rsidR="006D3539" w:rsidRPr="00BE6551">
        <w:rPr>
          <w:color w:val="auto"/>
        </w:rPr>
        <w:t xml:space="preserve"> </w:t>
      </w:r>
      <w:r w:rsidR="006D3539" w:rsidRPr="00BE6551">
        <w:rPr>
          <w:color w:val="auto"/>
        </w:rPr>
        <w:fldChar w:fldCharType="begin"/>
      </w:r>
      <w:r w:rsidR="006D3539" w:rsidRPr="00BE6551">
        <w:rPr>
          <w:color w:val="auto"/>
        </w:rPr>
        <w:instrText xml:space="preserve"> ADDIN ZOTERO_ITEM CSL_CITATION {"citationID":"3aV0tv0i","properties":{"formattedCitation":"(Breiman, 2001)","plainCitation":"(Breiman, 2001)","noteIndex":0},"citationItems":[{"id":149,"uris":["http://zotero.org/users/17555298/items/DU5BIXFW"],"itemData":{"id":149,"type":"article-journal","abstract":"Random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6D3539" w:rsidRPr="00BE6551">
        <w:rPr>
          <w:color w:val="auto"/>
        </w:rPr>
        <w:fldChar w:fldCharType="separate"/>
      </w:r>
      <w:r w:rsidR="006D3539" w:rsidRPr="00BE6551">
        <w:rPr>
          <w:color w:val="auto"/>
        </w:rPr>
        <w:t>(Breiman, 2001)</w:t>
      </w:r>
      <w:r w:rsidR="006D3539" w:rsidRPr="00BE6551">
        <w:rPr>
          <w:color w:val="auto"/>
        </w:rPr>
        <w:fldChar w:fldCharType="end"/>
      </w:r>
      <w:r w:rsidR="00153CF1" w:rsidRPr="00BE6551">
        <w:rPr>
          <w:color w:val="auto"/>
        </w:rPr>
        <w:t>.</w:t>
      </w:r>
      <w:r w:rsidR="006D3539" w:rsidRPr="00BE6551">
        <w:rPr>
          <w:color w:val="auto"/>
        </w:rPr>
        <w:t xml:space="preserve"> This method is highly effective for network traffic classification due to its robustness against overfitting, ability to </w:t>
      </w:r>
      <w:r w:rsidR="00B868DB">
        <w:rPr>
          <w:color w:val="auto"/>
        </w:rPr>
        <w:t>represent</w:t>
      </w:r>
      <w:r w:rsidR="006D3539" w:rsidRPr="00BE6551">
        <w:rPr>
          <w:color w:val="auto"/>
        </w:rPr>
        <w:t xml:space="preserve"> non-linear feature interactions, and </w:t>
      </w:r>
      <w:r w:rsidR="00D94581">
        <w:rPr>
          <w:color w:val="auto"/>
        </w:rPr>
        <w:t>ability to interpret</w:t>
      </w:r>
      <w:r w:rsidR="006D3539" w:rsidRPr="00BE6551">
        <w:rPr>
          <w:color w:val="auto"/>
        </w:rPr>
        <w:t xml:space="preserve"> through feature importance metrics. </w:t>
      </w:r>
      <w:r w:rsidR="00B337D1" w:rsidRPr="00BE6551">
        <w:rPr>
          <w:color w:val="auto"/>
        </w:rPr>
        <w:t xml:space="preserve"> </w:t>
      </w:r>
    </w:p>
    <w:p w14:paraId="19B98C48" w14:textId="70139E3E" w:rsidR="00B455D1" w:rsidRPr="00BE6551" w:rsidRDefault="008C5D24" w:rsidP="00A7377D">
      <w:pPr>
        <w:ind w:firstLine="274"/>
        <w:rPr>
          <w:color w:val="auto"/>
        </w:rPr>
      </w:pPr>
      <w:r w:rsidRPr="00BE6551">
        <w:rPr>
          <w:color w:val="auto"/>
        </w:rPr>
        <w:t>T</w:t>
      </w:r>
      <w:r w:rsidR="00B455D1" w:rsidRPr="00BE6551">
        <w:rPr>
          <w:color w:val="auto"/>
        </w:rPr>
        <w:t xml:space="preserve">he dataset </w:t>
      </w:r>
      <w:r w:rsidR="00282910" w:rsidRPr="00BE6551">
        <w:rPr>
          <w:color w:val="auto"/>
        </w:rPr>
        <w:t>was</w:t>
      </w:r>
      <w:r w:rsidR="00B455D1" w:rsidRPr="00BE6551">
        <w:rPr>
          <w:color w:val="auto"/>
        </w:rPr>
        <w:t xml:space="preserve"> split into</w:t>
      </w:r>
      <w:r w:rsidR="00282910" w:rsidRPr="00BE6551">
        <w:rPr>
          <w:color w:val="auto"/>
        </w:rPr>
        <w:t xml:space="preserve"> 80% training and 20% testing subsets for supervised model learning and evaluation. This split was stratified, meaning that the relative class distribution was preserved between the training and testing sets. Stratification helps maintain representative samples of all application types, preventing bias toward dominant classes.</w:t>
      </w:r>
    </w:p>
    <w:p w14:paraId="379EC97D" w14:textId="77777777" w:rsidR="00436863" w:rsidRPr="00BE6551" w:rsidRDefault="00B455D1" w:rsidP="00F0366B">
      <w:pPr>
        <w:numPr>
          <w:ilvl w:val="0"/>
          <w:numId w:val="5"/>
        </w:numPr>
        <w:tabs>
          <w:tab w:val="clear" w:pos="360"/>
          <w:tab w:val="num" w:pos="567"/>
        </w:tabs>
        <w:ind w:left="567" w:hanging="283"/>
        <w:rPr>
          <w:color w:val="auto"/>
        </w:rPr>
      </w:pPr>
      <w:r w:rsidRPr="00BE6551">
        <w:rPr>
          <w:color w:val="auto"/>
        </w:rPr>
        <w:lastRenderedPageBreak/>
        <w:t>80% training set</w:t>
      </w:r>
      <w:r w:rsidR="00840CA5" w:rsidRPr="00BE6551">
        <w:rPr>
          <w:color w:val="auto"/>
        </w:rPr>
        <w:t xml:space="preserve">: </w:t>
      </w:r>
    </w:p>
    <w:p w14:paraId="50E54581" w14:textId="77777777" w:rsidR="00F0366B" w:rsidRDefault="00821D7D" w:rsidP="00F0366B">
      <w:pPr>
        <w:pStyle w:val="ListParagraph"/>
        <w:numPr>
          <w:ilvl w:val="1"/>
          <w:numId w:val="17"/>
        </w:numPr>
        <w:ind w:left="851" w:hanging="284"/>
        <w:rPr>
          <w:color w:val="auto"/>
        </w:rPr>
      </w:pPr>
      <w:r w:rsidRPr="00BE6551">
        <w:rPr>
          <w:color w:val="auto"/>
        </w:rPr>
        <w:t>Wi</w:t>
      </w:r>
      <w:r w:rsidR="00840CA5" w:rsidRPr="00BE6551">
        <w:rPr>
          <w:color w:val="auto"/>
        </w:rPr>
        <w:t>thout oversampling</w:t>
      </w:r>
      <w:r w:rsidR="009A038D" w:rsidRPr="00BE6551">
        <w:rPr>
          <w:color w:val="auto"/>
        </w:rPr>
        <w:t>:</w:t>
      </w:r>
      <w:r w:rsidR="00840CA5" w:rsidRPr="00BE6551">
        <w:rPr>
          <w:color w:val="auto"/>
        </w:rPr>
        <w:t xml:space="preserve"> 97564 flows</w:t>
      </w:r>
      <w:r w:rsidRPr="00BE6551">
        <w:rPr>
          <w:color w:val="auto"/>
        </w:rPr>
        <w:t xml:space="preserve"> </w:t>
      </w:r>
      <w:r w:rsidR="00C5447E" w:rsidRPr="00BE6551">
        <w:rPr>
          <w:color w:val="auto"/>
        </w:rPr>
        <w:t>with</w:t>
      </w:r>
      <w:r w:rsidR="00840CA5" w:rsidRPr="00BE6551">
        <w:rPr>
          <w:color w:val="auto"/>
        </w:rPr>
        <w:t xml:space="preserve"> 102 features</w:t>
      </w:r>
      <w:r w:rsidR="00C5447E" w:rsidRPr="00BE6551">
        <w:rPr>
          <w:color w:val="auto"/>
        </w:rPr>
        <w:t xml:space="preserve"> each</w:t>
      </w:r>
      <w:r w:rsidR="00840CA5" w:rsidRPr="00BE6551">
        <w:rPr>
          <w:color w:val="auto"/>
        </w:rPr>
        <w:t xml:space="preserve">. </w:t>
      </w:r>
    </w:p>
    <w:p w14:paraId="6CE8B725" w14:textId="77777777" w:rsidR="00F0366B" w:rsidRDefault="00821D7D" w:rsidP="00F0366B">
      <w:pPr>
        <w:pStyle w:val="ListParagraph"/>
        <w:numPr>
          <w:ilvl w:val="1"/>
          <w:numId w:val="17"/>
        </w:numPr>
        <w:ind w:left="851" w:hanging="284"/>
        <w:rPr>
          <w:color w:val="auto"/>
        </w:rPr>
      </w:pPr>
      <w:r w:rsidRPr="00F0366B">
        <w:rPr>
          <w:color w:val="auto"/>
        </w:rPr>
        <w:t>W</w:t>
      </w:r>
      <w:r w:rsidR="00840CA5" w:rsidRPr="00F0366B">
        <w:rPr>
          <w:color w:val="auto"/>
        </w:rPr>
        <w:t>ith oversampling</w:t>
      </w:r>
      <w:r w:rsidR="009A038D" w:rsidRPr="00F0366B">
        <w:rPr>
          <w:color w:val="auto"/>
        </w:rPr>
        <w:t>:</w:t>
      </w:r>
      <w:r w:rsidR="00840CA5" w:rsidRPr="00F0366B">
        <w:rPr>
          <w:color w:val="auto"/>
        </w:rPr>
        <w:t xml:space="preserve"> 189840 </w:t>
      </w:r>
      <w:r w:rsidR="00C5447E" w:rsidRPr="00F0366B">
        <w:rPr>
          <w:color w:val="auto"/>
        </w:rPr>
        <w:t>with</w:t>
      </w:r>
      <w:r w:rsidR="00840CA5" w:rsidRPr="00F0366B">
        <w:rPr>
          <w:color w:val="auto"/>
        </w:rPr>
        <w:t xml:space="preserve"> 102 features</w:t>
      </w:r>
      <w:r w:rsidR="00C5447E" w:rsidRPr="00F0366B">
        <w:rPr>
          <w:color w:val="auto"/>
        </w:rPr>
        <w:t xml:space="preserve"> each</w:t>
      </w:r>
      <w:r w:rsidR="004B6A8A" w:rsidRPr="00F0366B">
        <w:rPr>
          <w:color w:val="auto"/>
        </w:rPr>
        <w:t>.</w:t>
      </w:r>
    </w:p>
    <w:p w14:paraId="1C7ED9FE" w14:textId="6B245BF5" w:rsidR="00821D7D" w:rsidRPr="00F0366B" w:rsidRDefault="00821D7D" w:rsidP="00F0366B">
      <w:pPr>
        <w:pStyle w:val="ListParagraph"/>
        <w:numPr>
          <w:ilvl w:val="1"/>
          <w:numId w:val="17"/>
        </w:numPr>
        <w:ind w:left="851" w:hanging="284"/>
        <w:rPr>
          <w:color w:val="auto"/>
        </w:rPr>
      </w:pPr>
      <w:r w:rsidRPr="00F0366B">
        <w:rPr>
          <w:color w:val="auto"/>
        </w:rPr>
        <w:t xml:space="preserve">With LDA applied: 189840 </w:t>
      </w:r>
      <w:r w:rsidR="00C5447E" w:rsidRPr="00F0366B">
        <w:rPr>
          <w:color w:val="auto"/>
        </w:rPr>
        <w:t>with</w:t>
      </w:r>
      <w:r w:rsidRPr="00F0366B">
        <w:rPr>
          <w:color w:val="auto"/>
        </w:rPr>
        <w:t xml:space="preserve"> 19 reduced features</w:t>
      </w:r>
      <w:r w:rsidR="00C5447E" w:rsidRPr="00F0366B">
        <w:rPr>
          <w:color w:val="auto"/>
        </w:rPr>
        <w:t xml:space="preserve"> each</w:t>
      </w:r>
      <w:r w:rsidRPr="00F0366B">
        <w:rPr>
          <w:color w:val="auto"/>
        </w:rPr>
        <w:t>.</w:t>
      </w:r>
    </w:p>
    <w:p w14:paraId="281A4953" w14:textId="619B4CF4" w:rsidR="00436863" w:rsidRPr="00BE6551" w:rsidRDefault="00B455D1" w:rsidP="00F0366B">
      <w:pPr>
        <w:numPr>
          <w:ilvl w:val="0"/>
          <w:numId w:val="5"/>
        </w:numPr>
        <w:tabs>
          <w:tab w:val="clear" w:pos="360"/>
        </w:tabs>
        <w:ind w:left="567" w:hanging="283"/>
        <w:rPr>
          <w:color w:val="auto"/>
        </w:rPr>
      </w:pPr>
      <w:r w:rsidRPr="00BE6551">
        <w:rPr>
          <w:color w:val="auto"/>
        </w:rPr>
        <w:t>20% testing set</w:t>
      </w:r>
      <w:r w:rsidR="00436863" w:rsidRPr="00BE6551">
        <w:rPr>
          <w:color w:val="auto"/>
        </w:rPr>
        <w:t>:</w:t>
      </w:r>
    </w:p>
    <w:p w14:paraId="0DB061FD" w14:textId="77777777" w:rsidR="00F0366B" w:rsidRDefault="00E73428" w:rsidP="00F0366B">
      <w:pPr>
        <w:pStyle w:val="ListParagraph"/>
        <w:numPr>
          <w:ilvl w:val="1"/>
          <w:numId w:val="18"/>
        </w:numPr>
        <w:ind w:left="851" w:hanging="284"/>
        <w:rPr>
          <w:color w:val="auto"/>
        </w:rPr>
      </w:pPr>
      <w:r w:rsidRPr="00BE6551">
        <w:rPr>
          <w:color w:val="auto"/>
        </w:rPr>
        <w:t xml:space="preserve">With </w:t>
      </w:r>
      <w:r w:rsidR="00AF2EAA" w:rsidRPr="00BE6551">
        <w:rPr>
          <w:color w:val="auto"/>
        </w:rPr>
        <w:t>oversampling</w:t>
      </w:r>
      <w:r w:rsidR="009A038D" w:rsidRPr="00BE6551">
        <w:rPr>
          <w:color w:val="auto"/>
        </w:rPr>
        <w:t>:</w:t>
      </w:r>
      <w:r w:rsidR="00AF2EAA" w:rsidRPr="00BE6551">
        <w:rPr>
          <w:color w:val="auto"/>
        </w:rPr>
        <w:t xml:space="preserve"> </w:t>
      </w:r>
      <w:r w:rsidR="004F1680" w:rsidRPr="00BE6551">
        <w:rPr>
          <w:color w:val="auto"/>
        </w:rPr>
        <w:t>24391</w:t>
      </w:r>
      <w:r w:rsidR="00AF2EAA" w:rsidRPr="00BE6551">
        <w:rPr>
          <w:color w:val="auto"/>
        </w:rPr>
        <w:t xml:space="preserve"> flows</w:t>
      </w:r>
      <w:r w:rsidRPr="00BE6551">
        <w:rPr>
          <w:color w:val="auto"/>
        </w:rPr>
        <w:t xml:space="preserve"> </w:t>
      </w:r>
      <w:r w:rsidR="00C5447E" w:rsidRPr="00BE6551">
        <w:rPr>
          <w:color w:val="auto"/>
        </w:rPr>
        <w:t>with</w:t>
      </w:r>
      <w:r w:rsidR="00AF2EAA" w:rsidRPr="00BE6551">
        <w:rPr>
          <w:color w:val="auto"/>
        </w:rPr>
        <w:t xml:space="preserve"> 102 features</w:t>
      </w:r>
      <w:r w:rsidR="00C5447E" w:rsidRPr="00BE6551">
        <w:rPr>
          <w:color w:val="auto"/>
        </w:rPr>
        <w:t xml:space="preserve"> each</w:t>
      </w:r>
      <w:r w:rsidR="00AF2EAA" w:rsidRPr="00BE6551">
        <w:rPr>
          <w:color w:val="auto"/>
        </w:rPr>
        <w:t xml:space="preserve">. </w:t>
      </w:r>
    </w:p>
    <w:p w14:paraId="0569A722" w14:textId="77777777" w:rsidR="00F0366B" w:rsidRDefault="00E73428" w:rsidP="00F0366B">
      <w:pPr>
        <w:pStyle w:val="ListParagraph"/>
        <w:numPr>
          <w:ilvl w:val="1"/>
          <w:numId w:val="18"/>
        </w:numPr>
        <w:ind w:left="851" w:hanging="284"/>
        <w:rPr>
          <w:color w:val="auto"/>
        </w:rPr>
      </w:pPr>
      <w:r w:rsidRPr="00F0366B">
        <w:rPr>
          <w:color w:val="auto"/>
        </w:rPr>
        <w:t>W</w:t>
      </w:r>
      <w:r w:rsidR="00AF2EAA" w:rsidRPr="00F0366B">
        <w:rPr>
          <w:color w:val="auto"/>
        </w:rPr>
        <w:t>ith oversampling</w:t>
      </w:r>
      <w:r w:rsidR="009A038D" w:rsidRPr="00F0366B">
        <w:rPr>
          <w:color w:val="auto"/>
        </w:rPr>
        <w:t>:</w:t>
      </w:r>
      <w:r w:rsidR="00AF2EAA" w:rsidRPr="00F0366B">
        <w:rPr>
          <w:color w:val="auto"/>
        </w:rPr>
        <w:t xml:space="preserve"> </w:t>
      </w:r>
      <w:r w:rsidR="004F1680" w:rsidRPr="00F0366B">
        <w:rPr>
          <w:color w:val="auto"/>
        </w:rPr>
        <w:t>47460</w:t>
      </w:r>
      <w:r w:rsidR="00AF2EAA" w:rsidRPr="00F0366B">
        <w:rPr>
          <w:color w:val="auto"/>
        </w:rPr>
        <w:t xml:space="preserve"> </w:t>
      </w:r>
      <w:r w:rsidR="00C5447E" w:rsidRPr="00F0366B">
        <w:rPr>
          <w:color w:val="auto"/>
        </w:rPr>
        <w:t>with</w:t>
      </w:r>
      <w:r w:rsidR="00AF2EAA" w:rsidRPr="00F0366B">
        <w:rPr>
          <w:color w:val="auto"/>
        </w:rPr>
        <w:t xml:space="preserve"> 102 features</w:t>
      </w:r>
      <w:r w:rsidR="00C5447E" w:rsidRPr="00F0366B">
        <w:rPr>
          <w:color w:val="auto"/>
        </w:rPr>
        <w:t xml:space="preserve"> each</w:t>
      </w:r>
      <w:r w:rsidR="00AF2EAA" w:rsidRPr="00F0366B">
        <w:rPr>
          <w:color w:val="auto"/>
        </w:rPr>
        <w:t xml:space="preserve">. </w:t>
      </w:r>
    </w:p>
    <w:p w14:paraId="5057E8AA" w14:textId="64FAD27B" w:rsidR="00436863" w:rsidRPr="00F0366B" w:rsidRDefault="00AF2EAA" w:rsidP="00F0366B">
      <w:pPr>
        <w:pStyle w:val="ListParagraph"/>
        <w:numPr>
          <w:ilvl w:val="1"/>
          <w:numId w:val="18"/>
        </w:numPr>
        <w:ind w:left="851" w:hanging="284"/>
        <w:rPr>
          <w:color w:val="auto"/>
        </w:rPr>
      </w:pPr>
      <w:r w:rsidRPr="00F0366B">
        <w:rPr>
          <w:color w:val="auto"/>
        </w:rPr>
        <w:t>With LDA applied</w:t>
      </w:r>
      <w:r w:rsidR="009A038D" w:rsidRPr="00F0366B">
        <w:rPr>
          <w:color w:val="auto"/>
        </w:rPr>
        <w:t>:</w:t>
      </w:r>
      <w:r w:rsidRPr="00F0366B">
        <w:rPr>
          <w:color w:val="auto"/>
        </w:rPr>
        <w:t xml:space="preserve"> </w:t>
      </w:r>
      <w:r w:rsidR="00D501C1" w:rsidRPr="00F0366B">
        <w:rPr>
          <w:color w:val="auto"/>
        </w:rPr>
        <w:t xml:space="preserve">47460 </w:t>
      </w:r>
      <w:r w:rsidR="00C5447E" w:rsidRPr="00F0366B">
        <w:rPr>
          <w:color w:val="auto"/>
        </w:rPr>
        <w:t>with</w:t>
      </w:r>
      <w:r w:rsidR="00D501C1" w:rsidRPr="00F0366B">
        <w:rPr>
          <w:color w:val="auto"/>
        </w:rPr>
        <w:t xml:space="preserve"> </w:t>
      </w:r>
      <w:r w:rsidRPr="00F0366B">
        <w:rPr>
          <w:color w:val="auto"/>
        </w:rPr>
        <w:t>19</w:t>
      </w:r>
      <w:r w:rsidR="00342127" w:rsidRPr="00F0366B">
        <w:rPr>
          <w:color w:val="auto"/>
        </w:rPr>
        <w:t xml:space="preserve"> feature</w:t>
      </w:r>
      <w:r w:rsidR="00302528" w:rsidRPr="00F0366B">
        <w:rPr>
          <w:color w:val="auto"/>
        </w:rPr>
        <w:t>s</w:t>
      </w:r>
      <w:r w:rsidR="00C5447E" w:rsidRPr="00F0366B">
        <w:rPr>
          <w:color w:val="auto"/>
        </w:rPr>
        <w:t xml:space="preserve"> each</w:t>
      </w:r>
      <w:r w:rsidRPr="00F0366B">
        <w:rPr>
          <w:color w:val="auto"/>
        </w:rPr>
        <w:t xml:space="preserve">.   </w:t>
      </w:r>
    </w:p>
    <w:p w14:paraId="1CC1974D" w14:textId="3FF14F1B" w:rsidR="00B455D1" w:rsidRPr="00BE6551" w:rsidRDefault="00B455D1" w:rsidP="00AB3A7B">
      <w:pPr>
        <w:ind w:firstLine="274"/>
        <w:rPr>
          <w:color w:val="auto"/>
        </w:rPr>
      </w:pPr>
      <w:r w:rsidRPr="00BE6551">
        <w:rPr>
          <w:color w:val="auto"/>
        </w:rPr>
        <w:t>This</w:t>
      </w:r>
      <w:r w:rsidR="00AC6EBA" w:rsidRPr="00BE6551">
        <w:rPr>
          <w:color w:val="auto"/>
        </w:rPr>
        <w:t xml:space="preserve"> split ensures that the model is trained on a sufficiently large and balanced dataset while the unseen test set provides an unbiased evaluation of its generalization performance.</w:t>
      </w:r>
      <w:r w:rsidR="00763773" w:rsidRPr="00BE6551">
        <w:rPr>
          <w:color w:val="auto"/>
        </w:rPr>
        <w:t xml:space="preserve"> The LDA-based dimensionality reduction (from 102 to 19 features)</w:t>
      </w:r>
      <w:r w:rsidR="008E62AF" w:rsidRPr="00BE6551">
        <w:rPr>
          <w:color w:val="auto"/>
        </w:rPr>
        <w:t xml:space="preserve"> further helps to minimize noise, reduce computational complexity, and enhance the discriminative capabilities of the classifier.</w:t>
      </w:r>
    </w:p>
    <w:p w14:paraId="4936B32B" w14:textId="23D8F778" w:rsidR="00255E80" w:rsidRDefault="00873E50" w:rsidP="001F0A2D">
      <w:pPr>
        <w:ind w:firstLine="274"/>
        <w:rPr>
          <w:color w:val="auto"/>
        </w:rPr>
      </w:pPr>
      <w:r w:rsidRPr="00BE6551">
        <w:rPr>
          <w:color w:val="auto"/>
        </w:rPr>
        <w:t>In this implementation, the Random Forest classifier was trained using the Scikit-learn library with the following optimized hyperparameters</w:t>
      </w:r>
      <w:r w:rsidR="004973BF" w:rsidRPr="00BE6551">
        <w:rPr>
          <w:color w:val="auto"/>
        </w:rPr>
        <w:t xml:space="preserve"> shown in </w:t>
      </w:r>
      <w:r w:rsidR="00446F54">
        <w:rPr>
          <w:color w:val="auto"/>
        </w:rPr>
        <w:t>Table</w:t>
      </w:r>
      <w:r w:rsidR="00CC7DE6" w:rsidRPr="00BE6551">
        <w:rPr>
          <w:color w:val="auto"/>
        </w:rPr>
        <w:t xml:space="preserve"> </w:t>
      </w:r>
      <w:r w:rsidR="00B56ADA">
        <w:rPr>
          <w:color w:val="auto"/>
        </w:rPr>
        <w:t>4</w:t>
      </w:r>
      <w:r w:rsidR="004973BF" w:rsidRPr="00BE6551">
        <w:rPr>
          <w:color w:val="auto"/>
        </w:rPr>
        <w:t xml:space="preserve"> below.</w:t>
      </w:r>
    </w:p>
    <w:p w14:paraId="4FD69C9B" w14:textId="53853FD5" w:rsidR="00446F54" w:rsidRPr="00BE6551" w:rsidRDefault="00446F54" w:rsidP="00446F54">
      <w:pPr>
        <w:pStyle w:val="Caption"/>
        <w:jc w:val="center"/>
        <w:rPr>
          <w:color w:val="auto"/>
        </w:rPr>
      </w:pP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4</w:t>
      </w:r>
      <w:r w:rsidRPr="00BE6551">
        <w:rPr>
          <w:color w:val="auto"/>
        </w:rPr>
        <w:fldChar w:fldCharType="end"/>
      </w:r>
      <w:r w:rsidRPr="00BE6551">
        <w:rPr>
          <w:color w:val="auto"/>
        </w:rPr>
        <w:t>: Random Forest configurations</w:t>
      </w:r>
    </w:p>
    <w:tbl>
      <w:tblPr>
        <w:tblStyle w:val="TableGrid0"/>
        <w:tblW w:w="9918" w:type="dxa"/>
        <w:jc w:val="center"/>
        <w:tblLook w:val="04A0" w:firstRow="1" w:lastRow="0" w:firstColumn="1" w:lastColumn="0" w:noHBand="0" w:noVBand="1"/>
      </w:tblPr>
      <w:tblGrid>
        <w:gridCol w:w="1782"/>
        <w:gridCol w:w="1151"/>
        <w:gridCol w:w="6985"/>
      </w:tblGrid>
      <w:tr w:rsidR="00BE6551" w:rsidRPr="00BE6551" w14:paraId="6908CC04" w14:textId="77777777" w:rsidTr="00BD5824">
        <w:trPr>
          <w:jc w:val="center"/>
        </w:trPr>
        <w:tc>
          <w:tcPr>
            <w:tcW w:w="0" w:type="auto"/>
            <w:hideMark/>
          </w:tcPr>
          <w:p w14:paraId="7815675A" w14:textId="77777777" w:rsidR="00F60FD0" w:rsidRPr="00BE6551" w:rsidRDefault="00F60FD0" w:rsidP="00255E80">
            <w:pPr>
              <w:ind w:firstLine="0"/>
              <w:jc w:val="center"/>
              <w:rPr>
                <w:b/>
                <w:bCs/>
                <w:color w:val="auto"/>
              </w:rPr>
            </w:pPr>
            <w:r w:rsidRPr="00BE6551">
              <w:rPr>
                <w:b/>
                <w:bCs/>
                <w:color w:val="auto"/>
              </w:rPr>
              <w:t>Parameter</w:t>
            </w:r>
          </w:p>
        </w:tc>
        <w:tc>
          <w:tcPr>
            <w:tcW w:w="0" w:type="auto"/>
            <w:hideMark/>
          </w:tcPr>
          <w:p w14:paraId="682AE400" w14:textId="77777777" w:rsidR="00F60FD0" w:rsidRPr="00BE6551" w:rsidRDefault="00F60FD0" w:rsidP="00255E80">
            <w:pPr>
              <w:ind w:firstLine="0"/>
              <w:jc w:val="center"/>
              <w:rPr>
                <w:b/>
                <w:bCs/>
                <w:color w:val="auto"/>
              </w:rPr>
            </w:pPr>
            <w:r w:rsidRPr="00BE6551">
              <w:rPr>
                <w:b/>
                <w:bCs/>
                <w:color w:val="auto"/>
              </w:rPr>
              <w:t>Value</w:t>
            </w:r>
          </w:p>
        </w:tc>
        <w:tc>
          <w:tcPr>
            <w:tcW w:w="6985" w:type="dxa"/>
            <w:hideMark/>
          </w:tcPr>
          <w:p w14:paraId="5079BB07" w14:textId="77777777" w:rsidR="00F60FD0" w:rsidRPr="00BE6551" w:rsidRDefault="00F60FD0" w:rsidP="00255E80">
            <w:pPr>
              <w:ind w:firstLine="0"/>
              <w:jc w:val="center"/>
              <w:rPr>
                <w:b/>
                <w:bCs/>
                <w:color w:val="auto"/>
              </w:rPr>
            </w:pPr>
            <w:r w:rsidRPr="00BE6551">
              <w:rPr>
                <w:b/>
                <w:bCs/>
                <w:color w:val="auto"/>
              </w:rPr>
              <w:t>Description</w:t>
            </w:r>
          </w:p>
        </w:tc>
      </w:tr>
      <w:tr w:rsidR="00BE6551" w:rsidRPr="00BE6551" w14:paraId="3F1BC895" w14:textId="77777777" w:rsidTr="00BD5824">
        <w:trPr>
          <w:jc w:val="center"/>
        </w:trPr>
        <w:tc>
          <w:tcPr>
            <w:tcW w:w="0" w:type="auto"/>
            <w:hideMark/>
          </w:tcPr>
          <w:p w14:paraId="11879271" w14:textId="77777777" w:rsidR="00F60FD0" w:rsidRPr="00BE6551" w:rsidRDefault="00F60FD0" w:rsidP="00255E80">
            <w:pPr>
              <w:ind w:firstLine="0"/>
              <w:jc w:val="center"/>
              <w:rPr>
                <w:color w:val="auto"/>
              </w:rPr>
            </w:pPr>
            <w:proofErr w:type="spellStart"/>
            <w:r w:rsidRPr="00BE6551">
              <w:rPr>
                <w:color w:val="auto"/>
              </w:rPr>
              <w:t>n_estimators</w:t>
            </w:r>
            <w:proofErr w:type="spellEnd"/>
          </w:p>
        </w:tc>
        <w:tc>
          <w:tcPr>
            <w:tcW w:w="0" w:type="auto"/>
            <w:hideMark/>
          </w:tcPr>
          <w:p w14:paraId="1909BC7D" w14:textId="77777777" w:rsidR="00F60FD0" w:rsidRPr="00BE6551" w:rsidRDefault="00F60FD0" w:rsidP="00255E80">
            <w:pPr>
              <w:ind w:firstLine="0"/>
              <w:jc w:val="center"/>
              <w:rPr>
                <w:color w:val="auto"/>
              </w:rPr>
            </w:pPr>
            <w:r w:rsidRPr="00BE6551">
              <w:rPr>
                <w:color w:val="auto"/>
              </w:rPr>
              <w:t>300</w:t>
            </w:r>
          </w:p>
        </w:tc>
        <w:tc>
          <w:tcPr>
            <w:tcW w:w="6985" w:type="dxa"/>
            <w:hideMark/>
          </w:tcPr>
          <w:p w14:paraId="12C61D65" w14:textId="0BCE1834" w:rsidR="00AD4FA6" w:rsidRPr="00AD4FA6" w:rsidRDefault="00AD4FA6" w:rsidP="00AD4FA6">
            <w:pPr>
              <w:rPr>
                <w:color w:val="auto"/>
              </w:rPr>
            </w:pPr>
            <w:r>
              <w:rPr>
                <w:color w:val="auto"/>
              </w:rPr>
              <w:t>N</w:t>
            </w:r>
            <w:r w:rsidRPr="00AD4FA6">
              <w:rPr>
                <w:color w:val="auto"/>
              </w:rPr>
              <w:t>umber of the forest's individual decision trees. A higher value balances accuracy and speed by reducing variance and improving stability while increasing computing time.</w:t>
            </w:r>
          </w:p>
          <w:p w14:paraId="2590CD2C" w14:textId="556267EF" w:rsidR="00F60FD0" w:rsidRPr="00BE6551" w:rsidRDefault="00F60FD0" w:rsidP="00255E80">
            <w:pPr>
              <w:ind w:firstLine="0"/>
              <w:jc w:val="center"/>
              <w:rPr>
                <w:color w:val="auto"/>
              </w:rPr>
            </w:pPr>
          </w:p>
        </w:tc>
      </w:tr>
      <w:tr w:rsidR="00BE6551" w:rsidRPr="00BE6551" w14:paraId="18597268" w14:textId="77777777" w:rsidTr="00BD5824">
        <w:trPr>
          <w:jc w:val="center"/>
        </w:trPr>
        <w:tc>
          <w:tcPr>
            <w:tcW w:w="0" w:type="auto"/>
            <w:hideMark/>
          </w:tcPr>
          <w:p w14:paraId="27EACD6E" w14:textId="77777777" w:rsidR="00F60FD0" w:rsidRPr="00BE6551" w:rsidRDefault="00F60FD0" w:rsidP="00255E80">
            <w:pPr>
              <w:ind w:firstLine="0"/>
              <w:jc w:val="center"/>
              <w:rPr>
                <w:color w:val="auto"/>
              </w:rPr>
            </w:pPr>
            <w:proofErr w:type="spellStart"/>
            <w:r w:rsidRPr="00BE6551">
              <w:rPr>
                <w:color w:val="auto"/>
              </w:rPr>
              <w:t>max_depth</w:t>
            </w:r>
            <w:proofErr w:type="spellEnd"/>
          </w:p>
        </w:tc>
        <w:tc>
          <w:tcPr>
            <w:tcW w:w="0" w:type="auto"/>
            <w:hideMark/>
          </w:tcPr>
          <w:p w14:paraId="75D7AB81" w14:textId="77777777" w:rsidR="00F60FD0" w:rsidRPr="00BE6551" w:rsidRDefault="00F60FD0" w:rsidP="00255E80">
            <w:pPr>
              <w:ind w:firstLine="0"/>
              <w:jc w:val="center"/>
              <w:rPr>
                <w:color w:val="auto"/>
              </w:rPr>
            </w:pPr>
            <w:r w:rsidRPr="00BE6551">
              <w:rPr>
                <w:color w:val="auto"/>
              </w:rPr>
              <w:t>25</w:t>
            </w:r>
          </w:p>
        </w:tc>
        <w:tc>
          <w:tcPr>
            <w:tcW w:w="6985" w:type="dxa"/>
            <w:hideMark/>
          </w:tcPr>
          <w:p w14:paraId="6DDB7D0E" w14:textId="77777777" w:rsidR="00F60FD0" w:rsidRPr="00BE6551" w:rsidRDefault="00F60FD0" w:rsidP="00255E80">
            <w:pPr>
              <w:ind w:firstLine="0"/>
              <w:jc w:val="center"/>
              <w:rPr>
                <w:color w:val="auto"/>
              </w:rPr>
            </w:pPr>
            <w:r w:rsidRPr="00BE6551">
              <w:rPr>
                <w:color w:val="auto"/>
              </w:rPr>
              <w:t>Limits tree depth to prevent overfitting while maintaining model expressiveness.</w:t>
            </w:r>
          </w:p>
        </w:tc>
      </w:tr>
      <w:tr w:rsidR="00BE6551" w:rsidRPr="00BE6551" w14:paraId="692D6916" w14:textId="77777777" w:rsidTr="00BD5824">
        <w:trPr>
          <w:jc w:val="center"/>
        </w:trPr>
        <w:tc>
          <w:tcPr>
            <w:tcW w:w="0" w:type="auto"/>
            <w:hideMark/>
          </w:tcPr>
          <w:p w14:paraId="3A86BE0C" w14:textId="77777777" w:rsidR="00F60FD0" w:rsidRPr="00BE6551" w:rsidRDefault="00F60FD0" w:rsidP="00255E80">
            <w:pPr>
              <w:ind w:firstLine="0"/>
              <w:jc w:val="center"/>
              <w:rPr>
                <w:color w:val="auto"/>
              </w:rPr>
            </w:pPr>
            <w:proofErr w:type="spellStart"/>
            <w:r w:rsidRPr="00BE6551">
              <w:rPr>
                <w:color w:val="auto"/>
              </w:rPr>
              <w:t>min_samples_split</w:t>
            </w:r>
            <w:proofErr w:type="spellEnd"/>
          </w:p>
        </w:tc>
        <w:tc>
          <w:tcPr>
            <w:tcW w:w="0" w:type="auto"/>
            <w:hideMark/>
          </w:tcPr>
          <w:p w14:paraId="5E35AA06" w14:textId="77777777" w:rsidR="00F60FD0" w:rsidRPr="00BE6551" w:rsidRDefault="00F60FD0" w:rsidP="00255E80">
            <w:pPr>
              <w:ind w:firstLine="0"/>
              <w:jc w:val="center"/>
              <w:rPr>
                <w:color w:val="auto"/>
              </w:rPr>
            </w:pPr>
            <w:r w:rsidRPr="00BE6551">
              <w:rPr>
                <w:color w:val="auto"/>
              </w:rPr>
              <w:t>5</w:t>
            </w:r>
          </w:p>
        </w:tc>
        <w:tc>
          <w:tcPr>
            <w:tcW w:w="6985" w:type="dxa"/>
            <w:hideMark/>
          </w:tcPr>
          <w:p w14:paraId="4BC895F3" w14:textId="49CD563F" w:rsidR="00F60FD0" w:rsidRPr="00BE6551" w:rsidRDefault="003846DC" w:rsidP="003846DC">
            <w:pPr>
              <w:ind w:firstLine="0"/>
              <w:jc w:val="center"/>
              <w:rPr>
                <w:color w:val="auto"/>
              </w:rPr>
            </w:pPr>
            <w:r w:rsidRPr="003846DC">
              <w:rPr>
                <w:color w:val="auto"/>
              </w:rPr>
              <w:t>To ensure balanced growth, a minimum number of samples is needed to split an internal node. Trees with higher values are less susceptible to slight variations in the data. 5 requires somewhat larger splits, which reduces overfitting.</w:t>
            </w:r>
          </w:p>
        </w:tc>
      </w:tr>
      <w:tr w:rsidR="00BE6551" w:rsidRPr="00BE6551" w14:paraId="241F84C0" w14:textId="77777777" w:rsidTr="00BD5824">
        <w:trPr>
          <w:jc w:val="center"/>
        </w:trPr>
        <w:tc>
          <w:tcPr>
            <w:tcW w:w="0" w:type="auto"/>
            <w:hideMark/>
          </w:tcPr>
          <w:p w14:paraId="0E255AB8" w14:textId="77777777" w:rsidR="00F60FD0" w:rsidRPr="00BE6551" w:rsidRDefault="00F60FD0" w:rsidP="00255E80">
            <w:pPr>
              <w:ind w:firstLine="0"/>
              <w:jc w:val="center"/>
              <w:rPr>
                <w:color w:val="auto"/>
              </w:rPr>
            </w:pPr>
            <w:proofErr w:type="spellStart"/>
            <w:r w:rsidRPr="00BE6551">
              <w:rPr>
                <w:color w:val="auto"/>
              </w:rPr>
              <w:t>min_samples_leaf</w:t>
            </w:r>
            <w:proofErr w:type="spellEnd"/>
          </w:p>
        </w:tc>
        <w:tc>
          <w:tcPr>
            <w:tcW w:w="0" w:type="auto"/>
            <w:hideMark/>
          </w:tcPr>
          <w:p w14:paraId="4A1603A2" w14:textId="77777777" w:rsidR="00F60FD0" w:rsidRPr="00BE6551" w:rsidRDefault="00F60FD0" w:rsidP="00255E80">
            <w:pPr>
              <w:ind w:firstLine="0"/>
              <w:jc w:val="center"/>
              <w:rPr>
                <w:color w:val="auto"/>
              </w:rPr>
            </w:pPr>
            <w:r w:rsidRPr="00BE6551">
              <w:rPr>
                <w:color w:val="auto"/>
              </w:rPr>
              <w:t>2</w:t>
            </w:r>
          </w:p>
        </w:tc>
        <w:tc>
          <w:tcPr>
            <w:tcW w:w="6985" w:type="dxa"/>
            <w:hideMark/>
          </w:tcPr>
          <w:p w14:paraId="49963FEF" w14:textId="59407AF5" w:rsidR="00F60FD0" w:rsidRPr="00BE6551" w:rsidRDefault="00250732" w:rsidP="00250732">
            <w:pPr>
              <w:ind w:firstLine="0"/>
              <w:jc w:val="center"/>
              <w:rPr>
                <w:color w:val="auto"/>
              </w:rPr>
            </w:pPr>
            <w:r w:rsidRPr="00250732">
              <w:rPr>
                <w:color w:val="auto"/>
              </w:rPr>
              <w:t xml:space="preserve">To avoid excessively fine partitions, a leaf node must have a minimum </w:t>
            </w:r>
            <w:r w:rsidR="003F51A8" w:rsidRPr="00250732">
              <w:rPr>
                <w:color w:val="auto"/>
              </w:rPr>
              <w:t>number</w:t>
            </w:r>
            <w:r w:rsidRPr="00250732">
              <w:rPr>
                <w:color w:val="auto"/>
              </w:rPr>
              <w:t xml:space="preserve"> of samples.</w:t>
            </w:r>
            <w:r w:rsidR="00F072F6" w:rsidRPr="00BE6551">
              <w:rPr>
                <w:color w:val="auto"/>
              </w:rPr>
              <w:t xml:space="preserve"> Ensures leaves have enough samples to represent a group.</w:t>
            </w:r>
            <w:r w:rsidR="000850BA" w:rsidRPr="00BE6551">
              <w:rPr>
                <w:color w:val="auto"/>
              </w:rPr>
              <w:t xml:space="preserve"> 2 prevents very small leaves that may represent noise.</w:t>
            </w:r>
          </w:p>
        </w:tc>
      </w:tr>
      <w:tr w:rsidR="00BE6551" w:rsidRPr="00BE6551" w14:paraId="35923F94" w14:textId="77777777" w:rsidTr="00BD5824">
        <w:trPr>
          <w:jc w:val="center"/>
        </w:trPr>
        <w:tc>
          <w:tcPr>
            <w:tcW w:w="0" w:type="auto"/>
            <w:hideMark/>
          </w:tcPr>
          <w:p w14:paraId="683473D1" w14:textId="77777777" w:rsidR="00F60FD0" w:rsidRPr="00BE6551" w:rsidRDefault="00F60FD0" w:rsidP="00255E80">
            <w:pPr>
              <w:ind w:firstLine="0"/>
              <w:jc w:val="center"/>
              <w:rPr>
                <w:color w:val="auto"/>
              </w:rPr>
            </w:pPr>
            <w:proofErr w:type="spellStart"/>
            <w:r w:rsidRPr="00BE6551">
              <w:rPr>
                <w:color w:val="auto"/>
              </w:rPr>
              <w:t>class_weight</w:t>
            </w:r>
            <w:proofErr w:type="spellEnd"/>
          </w:p>
        </w:tc>
        <w:tc>
          <w:tcPr>
            <w:tcW w:w="0" w:type="auto"/>
            <w:hideMark/>
          </w:tcPr>
          <w:p w14:paraId="3F4C105D" w14:textId="77777777" w:rsidR="00F60FD0" w:rsidRPr="00BE6551" w:rsidRDefault="00F60FD0" w:rsidP="00255E80">
            <w:pPr>
              <w:ind w:firstLine="0"/>
              <w:jc w:val="center"/>
              <w:rPr>
                <w:color w:val="auto"/>
              </w:rPr>
            </w:pPr>
            <w:r w:rsidRPr="00BE6551">
              <w:rPr>
                <w:color w:val="auto"/>
              </w:rPr>
              <w:t>"balanced"</w:t>
            </w:r>
          </w:p>
        </w:tc>
        <w:tc>
          <w:tcPr>
            <w:tcW w:w="6985" w:type="dxa"/>
            <w:hideMark/>
          </w:tcPr>
          <w:p w14:paraId="641C87CA" w14:textId="472726B7" w:rsidR="00F60FD0" w:rsidRPr="00BE6551" w:rsidRDefault="003F51A8" w:rsidP="003F51A8">
            <w:pPr>
              <w:ind w:firstLine="0"/>
              <w:jc w:val="center"/>
              <w:rPr>
                <w:color w:val="auto"/>
              </w:rPr>
            </w:pPr>
            <w:r w:rsidRPr="003F51A8">
              <w:rPr>
                <w:color w:val="auto"/>
              </w:rPr>
              <w:t>To address any remaining imbalance, weights are automatically adjusted in an inverse proportion to class frequencies.</w:t>
            </w:r>
            <w:r>
              <w:rPr>
                <w:color w:val="auto"/>
              </w:rPr>
              <w:t xml:space="preserve"> </w:t>
            </w:r>
            <w:r w:rsidR="007E4A34" w:rsidRPr="00BE6551">
              <w:rPr>
                <w:color w:val="auto"/>
              </w:rPr>
              <w:t>Ensures minority classes are not ignored.</w:t>
            </w:r>
          </w:p>
        </w:tc>
      </w:tr>
      <w:tr w:rsidR="00BE6551" w:rsidRPr="00BE6551" w14:paraId="48557A66" w14:textId="77777777" w:rsidTr="00BD5824">
        <w:trPr>
          <w:jc w:val="center"/>
        </w:trPr>
        <w:tc>
          <w:tcPr>
            <w:tcW w:w="0" w:type="auto"/>
            <w:hideMark/>
          </w:tcPr>
          <w:p w14:paraId="469DD985" w14:textId="77777777" w:rsidR="00F60FD0" w:rsidRPr="00BE6551" w:rsidRDefault="00F60FD0" w:rsidP="00255E80">
            <w:pPr>
              <w:ind w:firstLine="0"/>
              <w:jc w:val="center"/>
              <w:rPr>
                <w:color w:val="auto"/>
              </w:rPr>
            </w:pPr>
            <w:proofErr w:type="spellStart"/>
            <w:r w:rsidRPr="00BE6551">
              <w:rPr>
                <w:color w:val="auto"/>
              </w:rPr>
              <w:t>random_state</w:t>
            </w:r>
            <w:proofErr w:type="spellEnd"/>
          </w:p>
        </w:tc>
        <w:tc>
          <w:tcPr>
            <w:tcW w:w="0" w:type="auto"/>
            <w:hideMark/>
          </w:tcPr>
          <w:p w14:paraId="30AEAB78" w14:textId="77777777" w:rsidR="00F60FD0" w:rsidRPr="00BE6551" w:rsidRDefault="00F60FD0" w:rsidP="00255E80">
            <w:pPr>
              <w:ind w:firstLine="0"/>
              <w:jc w:val="center"/>
              <w:rPr>
                <w:color w:val="auto"/>
              </w:rPr>
            </w:pPr>
            <w:r w:rsidRPr="00BE6551">
              <w:rPr>
                <w:color w:val="auto"/>
              </w:rPr>
              <w:t>42</w:t>
            </w:r>
          </w:p>
        </w:tc>
        <w:tc>
          <w:tcPr>
            <w:tcW w:w="6985" w:type="dxa"/>
            <w:hideMark/>
          </w:tcPr>
          <w:p w14:paraId="37F4E081" w14:textId="3FE14453" w:rsidR="00F60FD0" w:rsidRPr="00BE6551" w:rsidRDefault="006A6D93" w:rsidP="00255E80">
            <w:pPr>
              <w:ind w:firstLine="0"/>
              <w:jc w:val="center"/>
              <w:rPr>
                <w:color w:val="auto"/>
              </w:rPr>
            </w:pPr>
            <w:r w:rsidRPr="00BE6551">
              <w:rPr>
                <w:color w:val="auto"/>
              </w:rPr>
              <w:t>Ensures the model produces the same splits and results each time you run it.</w:t>
            </w:r>
          </w:p>
        </w:tc>
      </w:tr>
      <w:tr w:rsidR="00BE6551" w:rsidRPr="00BE6551" w14:paraId="26D43EA8" w14:textId="77777777" w:rsidTr="00BD5824">
        <w:trPr>
          <w:jc w:val="center"/>
        </w:trPr>
        <w:tc>
          <w:tcPr>
            <w:tcW w:w="0" w:type="auto"/>
            <w:hideMark/>
          </w:tcPr>
          <w:p w14:paraId="1245641D" w14:textId="77777777" w:rsidR="00F60FD0" w:rsidRPr="00BE6551" w:rsidRDefault="00F60FD0" w:rsidP="00255E80">
            <w:pPr>
              <w:ind w:firstLine="0"/>
              <w:jc w:val="center"/>
              <w:rPr>
                <w:color w:val="auto"/>
              </w:rPr>
            </w:pPr>
            <w:proofErr w:type="spellStart"/>
            <w:r w:rsidRPr="00BE6551">
              <w:rPr>
                <w:color w:val="auto"/>
              </w:rPr>
              <w:t>n_jobs</w:t>
            </w:r>
            <w:proofErr w:type="spellEnd"/>
          </w:p>
        </w:tc>
        <w:tc>
          <w:tcPr>
            <w:tcW w:w="0" w:type="auto"/>
            <w:hideMark/>
          </w:tcPr>
          <w:p w14:paraId="0B1E63D6" w14:textId="77777777" w:rsidR="00F60FD0" w:rsidRPr="00BE6551" w:rsidRDefault="00F60FD0" w:rsidP="00255E80">
            <w:pPr>
              <w:ind w:firstLine="0"/>
              <w:jc w:val="center"/>
              <w:rPr>
                <w:color w:val="auto"/>
              </w:rPr>
            </w:pPr>
            <w:r w:rsidRPr="00BE6551">
              <w:rPr>
                <w:color w:val="auto"/>
              </w:rPr>
              <w:t>-1</w:t>
            </w:r>
          </w:p>
        </w:tc>
        <w:tc>
          <w:tcPr>
            <w:tcW w:w="6985" w:type="dxa"/>
            <w:hideMark/>
          </w:tcPr>
          <w:p w14:paraId="27E8BE2B" w14:textId="7B87F764" w:rsidR="00F60FD0" w:rsidRPr="00BE6551" w:rsidRDefault="00F60FD0" w:rsidP="00255E80">
            <w:pPr>
              <w:keepNext/>
              <w:ind w:firstLine="0"/>
              <w:jc w:val="center"/>
              <w:rPr>
                <w:color w:val="auto"/>
              </w:rPr>
            </w:pPr>
            <w:r w:rsidRPr="00BE6551">
              <w:rPr>
                <w:color w:val="auto"/>
              </w:rPr>
              <w:t>Utilizes all available CPU cores for faster parallelized training.</w:t>
            </w:r>
            <w:r w:rsidR="006B0A0E" w:rsidRPr="00BE6551">
              <w:rPr>
                <w:color w:val="auto"/>
              </w:rPr>
              <w:t xml:space="preserve"> -1 tells Scikit learn to use maximum parallelism</w:t>
            </w:r>
            <w:r w:rsidR="00AB3B2D" w:rsidRPr="00BE6551">
              <w:rPr>
                <w:color w:val="auto"/>
              </w:rPr>
              <w:t>.</w:t>
            </w:r>
          </w:p>
        </w:tc>
      </w:tr>
    </w:tbl>
    <w:p w14:paraId="071F5061" w14:textId="77777777" w:rsidR="00EE631D" w:rsidRDefault="00EE631D" w:rsidP="001C24FE">
      <w:pPr>
        <w:ind w:left="0" w:firstLine="284"/>
        <w:rPr>
          <w:color w:val="auto"/>
        </w:rPr>
      </w:pPr>
    </w:p>
    <w:p w14:paraId="12CB19FC" w14:textId="246D1084" w:rsidR="008E7F24" w:rsidRPr="00BE6551" w:rsidRDefault="00D15487" w:rsidP="001C24FE">
      <w:pPr>
        <w:ind w:left="0" w:firstLine="284"/>
        <w:rPr>
          <w:color w:val="auto"/>
        </w:rPr>
      </w:pPr>
      <w:r>
        <w:rPr>
          <w:color w:val="auto"/>
        </w:rPr>
        <w:t>Time-stamping function</w:t>
      </w:r>
      <w:r w:rsidR="005913D6">
        <w:rPr>
          <w:color w:val="auto"/>
        </w:rPr>
        <w:t>s</w:t>
      </w:r>
      <w:r>
        <w:rPr>
          <w:color w:val="auto"/>
        </w:rPr>
        <w:t xml:space="preserve"> were used to measure </w:t>
      </w:r>
      <w:r w:rsidR="005913D6">
        <w:rPr>
          <w:color w:val="auto"/>
        </w:rPr>
        <w:t>the entire training time, which gave information about the computational efficiency across configurations</w:t>
      </w:r>
      <w:r w:rsidR="006F584C">
        <w:rPr>
          <w:color w:val="auto"/>
        </w:rPr>
        <w:t xml:space="preserve"> </w:t>
      </w:r>
      <w:r w:rsidR="00694032">
        <w:rPr>
          <w:color w:val="auto"/>
        </w:rPr>
        <w:t>(</w:t>
      </w:r>
      <w:r w:rsidR="008E7F24" w:rsidRPr="00BE6551">
        <w:rPr>
          <w:color w:val="auto"/>
        </w:rPr>
        <w:t>e.g., with/without oversampling or LDA).</w:t>
      </w:r>
    </w:p>
    <w:p w14:paraId="14B0A188" w14:textId="1B4E66C0" w:rsidR="008E7F24" w:rsidRDefault="008E7F24" w:rsidP="008B20C2">
      <w:pPr>
        <w:ind w:left="0" w:firstLine="284"/>
        <w:rPr>
          <w:color w:val="auto"/>
        </w:rPr>
      </w:pPr>
      <w:r w:rsidRPr="00BE6551">
        <w:rPr>
          <w:color w:val="auto"/>
        </w:rPr>
        <w:t xml:space="preserve">The trained model was serialized and stored as </w:t>
      </w:r>
      <w:proofErr w:type="spellStart"/>
      <w:r w:rsidRPr="00BE6551">
        <w:rPr>
          <w:color w:val="auto"/>
        </w:rPr>
        <w:t>model.pkl</w:t>
      </w:r>
      <w:proofErr w:type="spellEnd"/>
      <w:r w:rsidRPr="00BE6551">
        <w:rPr>
          <w:color w:val="auto"/>
        </w:rPr>
        <w:t xml:space="preserve"> using the </w:t>
      </w:r>
      <w:proofErr w:type="spellStart"/>
      <w:r w:rsidRPr="00BE6551">
        <w:rPr>
          <w:color w:val="auto"/>
        </w:rPr>
        <w:t>Joblib</w:t>
      </w:r>
      <w:proofErr w:type="spellEnd"/>
      <w:r w:rsidRPr="00BE6551">
        <w:rPr>
          <w:color w:val="auto"/>
        </w:rPr>
        <w:t xml:space="preserve"> package, allowing for future reuse without retraining. Similarly, the feature scaler and LDA transformer (if used) were also saved to disk to maintain </w:t>
      </w:r>
      <w:r w:rsidR="00567C22">
        <w:rPr>
          <w:color w:val="auto"/>
        </w:rPr>
        <w:t>pre-processing</w:t>
      </w:r>
      <w:r w:rsidRPr="00BE6551">
        <w:rPr>
          <w:color w:val="auto"/>
        </w:rPr>
        <w:t xml:space="preserve"> consistency during model deployment or evaluation.</w:t>
      </w:r>
    </w:p>
    <w:p w14:paraId="3971309B" w14:textId="4DA5EDDA" w:rsidR="00ED0BCD" w:rsidRPr="00BE6551" w:rsidRDefault="00B73903" w:rsidP="00B73903">
      <w:pPr>
        <w:ind w:left="0" w:firstLine="284"/>
        <w:rPr>
          <w:color w:val="auto"/>
        </w:rPr>
      </w:pPr>
      <w:r>
        <w:rPr>
          <w:color w:val="auto"/>
        </w:rPr>
        <w:t>Random Forest was selected because of its better generalization skills on flow-level features and track record of effectiveness in related traffic classification studies</w:t>
      </w:r>
      <w:r w:rsidR="008E7F24" w:rsidRPr="00BE6551">
        <w:rPr>
          <w:color w:val="auto"/>
        </w:rPr>
        <w:t xml:space="preserve"> (e.g., Nguyen &amp; Armitage, 2008; Aceto et al., 2019). </w:t>
      </w:r>
      <w:r w:rsidR="005129C3" w:rsidRPr="005129C3">
        <w:rPr>
          <w:color w:val="auto"/>
        </w:rPr>
        <w:t>The model's ensemble structure allows for interpretability through feature importance analysis and resistance against overfitting.</w:t>
      </w:r>
    </w:p>
    <w:p w14:paraId="16913674" w14:textId="77777777" w:rsidR="003725B2" w:rsidRPr="00BE6551" w:rsidRDefault="003725B2" w:rsidP="003725B2">
      <w:pPr>
        <w:ind w:left="0" w:firstLine="0"/>
        <w:rPr>
          <w:color w:val="auto"/>
        </w:rPr>
      </w:pPr>
    </w:p>
    <w:p w14:paraId="73245E98" w14:textId="591231AE" w:rsidR="006127FA" w:rsidRPr="00BE6551" w:rsidRDefault="00CB39A4" w:rsidP="007D7676">
      <w:pPr>
        <w:pStyle w:val="Heading1"/>
        <w:rPr>
          <w:color w:val="auto"/>
        </w:rPr>
      </w:pPr>
      <w:r w:rsidRPr="00BE6551">
        <w:rPr>
          <w:color w:val="auto"/>
        </w:rPr>
        <w:t>Results and Discussion</w:t>
      </w:r>
    </w:p>
    <w:p w14:paraId="70D40DEA" w14:textId="7791024B" w:rsidR="00CB39A4" w:rsidRPr="00BE6551" w:rsidRDefault="00CB39A4" w:rsidP="008806B3">
      <w:pPr>
        <w:pStyle w:val="Heading2"/>
        <w:rPr>
          <w:color w:val="auto"/>
        </w:rPr>
      </w:pPr>
      <w:r w:rsidRPr="00BE6551">
        <w:rPr>
          <w:color w:val="auto"/>
        </w:rPr>
        <w:t>Model evaluation</w:t>
      </w:r>
    </w:p>
    <w:p w14:paraId="52C21077" w14:textId="0AD7E1C1" w:rsidR="00CA064C" w:rsidRPr="00BE6551" w:rsidRDefault="008B6FFD" w:rsidP="0002244D">
      <w:pPr>
        <w:ind w:left="0" w:firstLine="284"/>
        <w:rPr>
          <w:color w:val="auto"/>
        </w:rPr>
      </w:pPr>
      <w:r w:rsidRPr="00BE6551">
        <w:rPr>
          <w:color w:val="auto"/>
        </w:rPr>
        <w:t>The model’s performance was evaluated using both traditional classification metrics and a</w:t>
      </w:r>
      <w:r w:rsidR="00914BF7">
        <w:rPr>
          <w:color w:val="auto"/>
        </w:rPr>
        <w:t xml:space="preserve"> </w:t>
      </w:r>
      <w:r w:rsidRPr="00BE6551">
        <w:rPr>
          <w:color w:val="auto"/>
        </w:rPr>
        <w:t>QoS aware evaluation framework. The evaluations provided insights into how well the model not only classifies mobile applications but also how its predictions align with network QoS requirements in 5G environments.</w:t>
      </w:r>
      <w:r w:rsidR="00CA064C" w:rsidRPr="00BE6551">
        <w:rPr>
          <w:color w:val="auto"/>
        </w:rPr>
        <w:t xml:space="preserve"> </w:t>
      </w:r>
    </w:p>
    <w:p w14:paraId="34A83857" w14:textId="22DD1EF1" w:rsidR="00CA064C" w:rsidRPr="00BE6551" w:rsidRDefault="00CA064C" w:rsidP="00021919">
      <w:pPr>
        <w:ind w:left="0" w:firstLine="284"/>
        <w:rPr>
          <w:color w:val="auto"/>
        </w:rPr>
      </w:pPr>
      <w:r w:rsidRPr="00BE6551">
        <w:rPr>
          <w:color w:val="auto"/>
        </w:rPr>
        <w:t xml:space="preserve">Evaluation metrics such as Accuracy, Precision, Recall, and F1-score, </w:t>
      </w:r>
      <w:r w:rsidR="00685072" w:rsidRPr="00BE6551">
        <w:rPr>
          <w:color w:val="auto"/>
        </w:rPr>
        <w:t>were used to assess the model’s performance</w:t>
      </w:r>
      <w:r w:rsidR="007415F8" w:rsidRPr="00BE6551">
        <w:rPr>
          <w:color w:val="auto"/>
        </w:rPr>
        <w:t xml:space="preserve"> (Azab et al., 2024</w:t>
      </w:r>
      <w:r w:rsidR="007B7385">
        <w:rPr>
          <w:color w:val="auto"/>
        </w:rPr>
        <w:t xml:space="preserve">, </w:t>
      </w:r>
      <w:r w:rsidR="007415F8" w:rsidRPr="00BE6551">
        <w:rPr>
          <w:color w:val="auto"/>
        </w:rPr>
        <w:t>Pell et al., 2023</w:t>
      </w:r>
      <w:r w:rsidR="00ED1AC8">
        <w:rPr>
          <w:color w:val="auto"/>
        </w:rPr>
        <w:t xml:space="preserve">, </w:t>
      </w:r>
      <w:r w:rsidR="007415F8" w:rsidRPr="00BE6551">
        <w:rPr>
          <w:color w:val="auto"/>
        </w:rPr>
        <w:t>Nguyen and Armitage, 2008)</w:t>
      </w:r>
      <w:r w:rsidR="00685072" w:rsidRPr="00BE6551">
        <w:rPr>
          <w:color w:val="auto"/>
        </w:rPr>
        <w:t>.</w:t>
      </w:r>
    </w:p>
    <w:p w14:paraId="23986A4D" w14:textId="7D09864B" w:rsidR="00084A97" w:rsidRPr="00BE6551" w:rsidRDefault="004161BD" w:rsidP="00EF70F8">
      <w:pPr>
        <w:ind w:left="0" w:firstLine="284"/>
        <w:rPr>
          <w:color w:val="auto"/>
        </w:rPr>
      </w:pPr>
      <w:r w:rsidRPr="00BE6551">
        <w:rPr>
          <w:color w:val="auto"/>
        </w:rPr>
        <w:lastRenderedPageBreak/>
        <w:t>The model</w:t>
      </w:r>
      <w:r w:rsidR="00E8567D" w:rsidRPr="00BE6551">
        <w:rPr>
          <w:color w:val="auto"/>
        </w:rPr>
        <w:t xml:space="preserve"> was evaluated on its results before and after applying techniques like cross validation, SMOTE, </w:t>
      </w:r>
      <w:proofErr w:type="spellStart"/>
      <w:r w:rsidR="00E8567D" w:rsidRPr="00BE6551">
        <w:rPr>
          <w:color w:val="auto"/>
        </w:rPr>
        <w:t>RandomOverSampling</w:t>
      </w:r>
      <w:proofErr w:type="spellEnd"/>
      <w:r w:rsidR="00E8567D" w:rsidRPr="00BE6551">
        <w:rPr>
          <w:color w:val="auto"/>
        </w:rPr>
        <w:t xml:space="preserve"> and LDA. Monitoring time and accuracy.</w:t>
      </w:r>
    </w:p>
    <w:p w14:paraId="65B6E405" w14:textId="77777777" w:rsidR="006A3DED" w:rsidRPr="00BE6551" w:rsidRDefault="006A3DED" w:rsidP="007C6C5D">
      <w:pPr>
        <w:rPr>
          <w:color w:val="auto"/>
        </w:rPr>
      </w:pPr>
    </w:p>
    <w:p w14:paraId="77DB3C99" w14:textId="54E77773" w:rsidR="006A3DED" w:rsidRPr="00BE6551" w:rsidRDefault="006A3DED" w:rsidP="007D4628">
      <w:pPr>
        <w:pStyle w:val="Heading2"/>
        <w:rPr>
          <w:color w:val="auto"/>
        </w:rPr>
      </w:pPr>
      <w:r w:rsidRPr="00BE6551">
        <w:rPr>
          <w:color w:val="auto"/>
        </w:rPr>
        <w:t xml:space="preserve">Model performance on </w:t>
      </w:r>
      <w:proofErr w:type="spellStart"/>
      <w:r w:rsidRPr="00BE6551">
        <w:rPr>
          <w:color w:val="auto"/>
        </w:rPr>
        <w:t>RandomOverSampling</w:t>
      </w:r>
      <w:proofErr w:type="spellEnd"/>
    </w:p>
    <w:p w14:paraId="39F8FBB2" w14:textId="6AEEDC7B" w:rsidR="00047861" w:rsidRDefault="00AD0588" w:rsidP="00047861">
      <w:pPr>
        <w:ind w:firstLine="274"/>
        <w:rPr>
          <w:color w:val="auto"/>
        </w:rPr>
      </w:pPr>
      <w:r w:rsidRPr="00BE6551">
        <w:rPr>
          <w:color w:val="auto"/>
        </w:rPr>
        <w:t xml:space="preserve">The Random Forest classifier achieved strong performance after applying </w:t>
      </w:r>
      <w:proofErr w:type="spellStart"/>
      <w:r w:rsidRPr="00BE6551">
        <w:rPr>
          <w:color w:val="auto"/>
        </w:rPr>
        <w:t>RandomOversampling</w:t>
      </w:r>
      <w:proofErr w:type="spellEnd"/>
      <w:r w:rsidRPr="00BE6551">
        <w:rPr>
          <w:color w:val="auto"/>
        </w:rPr>
        <w:t xml:space="preserve"> to handle the imbalance in the MIRAGE-2019 dataset.</w:t>
      </w:r>
      <w:r w:rsidR="00257689" w:rsidRPr="00BE6551">
        <w:rPr>
          <w:color w:val="auto"/>
        </w:rPr>
        <w:t xml:space="preserve"> After resampling</w:t>
      </w:r>
      <w:r w:rsidR="00091AEE">
        <w:rPr>
          <w:color w:val="auto"/>
        </w:rPr>
        <w:t>,</w:t>
      </w:r>
      <w:r w:rsidR="00257689" w:rsidRPr="00BE6551">
        <w:rPr>
          <w:color w:val="auto"/>
        </w:rPr>
        <w:t xml:space="preserve"> each application class contained an equal number of flows of 11865. This led to a balanced dataset of 237300 </w:t>
      </w:r>
      <w:r w:rsidR="003B1371">
        <w:rPr>
          <w:color w:val="auto"/>
        </w:rPr>
        <w:t xml:space="preserve">total </w:t>
      </w:r>
      <w:r w:rsidR="00257689" w:rsidRPr="00BE6551">
        <w:rPr>
          <w:color w:val="auto"/>
        </w:rPr>
        <w:t xml:space="preserve">flows across 20 applications. The model was then trained </w:t>
      </w:r>
      <w:r w:rsidR="00466588" w:rsidRPr="00BE6551">
        <w:rPr>
          <w:color w:val="auto"/>
        </w:rPr>
        <w:t>on 80% of the data and tested on the remaining 20% (47460 flows)</w:t>
      </w:r>
      <w:r w:rsidR="00542999" w:rsidRPr="00BE6551">
        <w:rPr>
          <w:color w:val="auto"/>
        </w:rPr>
        <w:t>.</w:t>
      </w:r>
    </w:p>
    <w:p w14:paraId="1A0EE45A" w14:textId="77777777" w:rsidR="00F76777" w:rsidRDefault="00AD0588" w:rsidP="00047861">
      <w:pPr>
        <w:ind w:firstLine="274"/>
        <w:rPr>
          <w:color w:val="auto"/>
        </w:rPr>
      </w:pPr>
      <w:r w:rsidRPr="00BE6551">
        <w:rPr>
          <w:color w:val="auto"/>
        </w:rPr>
        <w:t xml:space="preserve">The model achieved an overall of </w:t>
      </w:r>
      <w:r w:rsidR="002771D7" w:rsidRPr="00BE6551">
        <w:rPr>
          <w:color w:val="auto"/>
        </w:rPr>
        <w:t>89</w:t>
      </w:r>
      <w:r w:rsidR="00FE6571" w:rsidRPr="00BE6551">
        <w:rPr>
          <w:color w:val="auto"/>
        </w:rPr>
        <w:t>.</w:t>
      </w:r>
      <w:r w:rsidR="002771D7" w:rsidRPr="00BE6551">
        <w:rPr>
          <w:color w:val="auto"/>
        </w:rPr>
        <w:t>76% with both the macro and weighted F1-scores equal to 89</w:t>
      </w:r>
      <w:r w:rsidR="00FE6571" w:rsidRPr="00BE6551">
        <w:rPr>
          <w:color w:val="auto"/>
        </w:rPr>
        <w:t>.</w:t>
      </w:r>
      <w:r w:rsidR="002771D7" w:rsidRPr="00BE6551">
        <w:rPr>
          <w:color w:val="auto"/>
        </w:rPr>
        <w:t>71%. These metrics indicate a highly balanced performance across all classes. It demonstrates that oversampling effectively mitigated the bias toward majority classes. The closeness of the macro and weighted F1-scores confirms that performance is consistent for both majority and minority applications</w:t>
      </w:r>
      <w:r w:rsidR="00446FE4" w:rsidRPr="00BE6551">
        <w:rPr>
          <w:color w:val="auto"/>
        </w:rPr>
        <w:t>.</w:t>
      </w:r>
      <w:r w:rsidR="003511E5" w:rsidRPr="00BE6551">
        <w:rPr>
          <w:color w:val="auto"/>
        </w:rPr>
        <w:tab/>
      </w:r>
    </w:p>
    <w:p w14:paraId="0A0F427C" w14:textId="2E1DF47E" w:rsidR="00F76777" w:rsidRDefault="00F76777" w:rsidP="00F76777">
      <w:pPr>
        <w:pStyle w:val="Caption"/>
        <w:keepNext/>
        <w:jc w:val="center"/>
        <w:rPr>
          <w:color w:val="auto"/>
        </w:rPr>
      </w:pP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5</w:t>
      </w:r>
      <w:r w:rsidRPr="00BE6551">
        <w:rPr>
          <w:color w:val="auto"/>
        </w:rPr>
        <w:fldChar w:fldCharType="end"/>
      </w:r>
      <w:r w:rsidRPr="00BE6551">
        <w:rPr>
          <w:color w:val="auto"/>
        </w:rPr>
        <w:t>: Overall model performance after Random Oversampling.</w:t>
      </w:r>
    </w:p>
    <w:tbl>
      <w:tblPr>
        <w:tblStyle w:val="TableGrid0"/>
        <w:tblW w:w="0" w:type="auto"/>
        <w:jc w:val="center"/>
        <w:tblLook w:val="04A0" w:firstRow="1" w:lastRow="0" w:firstColumn="1" w:lastColumn="0" w:noHBand="0" w:noVBand="1"/>
      </w:tblPr>
      <w:tblGrid>
        <w:gridCol w:w="2049"/>
        <w:gridCol w:w="876"/>
      </w:tblGrid>
      <w:tr w:rsidR="00F76777" w:rsidRPr="00BE6551" w14:paraId="732EA3F2" w14:textId="77777777" w:rsidTr="00070599">
        <w:trPr>
          <w:jc w:val="center"/>
        </w:trPr>
        <w:tc>
          <w:tcPr>
            <w:tcW w:w="0" w:type="auto"/>
            <w:hideMark/>
          </w:tcPr>
          <w:p w14:paraId="0F01A32E" w14:textId="77777777" w:rsidR="00F76777" w:rsidRPr="00BE6551" w:rsidRDefault="00F76777" w:rsidP="00070599">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BE6551">
              <w:rPr>
                <w:rFonts w:ascii="Times New Roman" w:eastAsia="Times New Roman" w:hAnsi="Times New Roman" w:cs="Times New Roman"/>
                <w:b/>
                <w:bCs/>
                <w:color w:val="auto"/>
                <w:kern w:val="0"/>
                <w:sz w:val="24"/>
                <w14:ligatures w14:val="none"/>
              </w:rPr>
              <w:t>Metric</w:t>
            </w:r>
          </w:p>
        </w:tc>
        <w:tc>
          <w:tcPr>
            <w:tcW w:w="0" w:type="auto"/>
            <w:hideMark/>
          </w:tcPr>
          <w:p w14:paraId="4CDDC72B" w14:textId="77777777" w:rsidR="00F76777" w:rsidRPr="00BE6551" w:rsidRDefault="00F76777" w:rsidP="00070599">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BE6551">
              <w:rPr>
                <w:rFonts w:ascii="Times New Roman" w:eastAsia="Times New Roman" w:hAnsi="Times New Roman" w:cs="Times New Roman"/>
                <w:b/>
                <w:bCs/>
                <w:color w:val="auto"/>
                <w:kern w:val="0"/>
                <w:sz w:val="24"/>
                <w14:ligatures w14:val="none"/>
              </w:rPr>
              <w:t>Value</w:t>
            </w:r>
          </w:p>
        </w:tc>
      </w:tr>
      <w:tr w:rsidR="00F76777" w:rsidRPr="00BE6551" w14:paraId="58928025" w14:textId="77777777" w:rsidTr="00070599">
        <w:trPr>
          <w:jc w:val="center"/>
        </w:trPr>
        <w:tc>
          <w:tcPr>
            <w:tcW w:w="0" w:type="auto"/>
            <w:hideMark/>
          </w:tcPr>
          <w:p w14:paraId="5F546742" w14:textId="77777777" w:rsidR="00F76777" w:rsidRPr="00BE6551"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BE6551">
              <w:rPr>
                <w:rFonts w:ascii="Times New Roman" w:eastAsia="Times New Roman" w:hAnsi="Times New Roman" w:cs="Times New Roman"/>
                <w:color w:val="auto"/>
                <w:kern w:val="0"/>
                <w:sz w:val="24"/>
                <w14:ligatures w14:val="none"/>
              </w:rPr>
              <w:t>Accuracy</w:t>
            </w:r>
          </w:p>
        </w:tc>
        <w:tc>
          <w:tcPr>
            <w:tcW w:w="0" w:type="auto"/>
            <w:hideMark/>
          </w:tcPr>
          <w:p w14:paraId="440A41FE" w14:textId="77777777" w:rsidR="00F76777" w:rsidRPr="000E0CD2"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0E0CD2">
              <w:rPr>
                <w:rFonts w:ascii="Times New Roman" w:eastAsia="Times New Roman" w:hAnsi="Times New Roman" w:cs="Times New Roman"/>
                <w:color w:val="auto"/>
                <w:kern w:val="0"/>
                <w:sz w:val="24"/>
                <w14:ligatures w14:val="none"/>
              </w:rPr>
              <w:t>0.8976</w:t>
            </w:r>
          </w:p>
        </w:tc>
      </w:tr>
      <w:tr w:rsidR="00F76777" w:rsidRPr="00BE6551" w14:paraId="10C66450" w14:textId="77777777" w:rsidTr="00070599">
        <w:trPr>
          <w:jc w:val="center"/>
        </w:trPr>
        <w:tc>
          <w:tcPr>
            <w:tcW w:w="0" w:type="auto"/>
            <w:hideMark/>
          </w:tcPr>
          <w:p w14:paraId="074AE13D" w14:textId="77777777" w:rsidR="00F76777" w:rsidRPr="00BE6551"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BE6551">
              <w:rPr>
                <w:rFonts w:ascii="Times New Roman" w:eastAsia="Times New Roman" w:hAnsi="Times New Roman" w:cs="Times New Roman"/>
                <w:color w:val="auto"/>
                <w:kern w:val="0"/>
                <w:sz w:val="24"/>
                <w14:ligatures w14:val="none"/>
              </w:rPr>
              <w:t>Macro F1-score</w:t>
            </w:r>
          </w:p>
        </w:tc>
        <w:tc>
          <w:tcPr>
            <w:tcW w:w="0" w:type="auto"/>
            <w:hideMark/>
          </w:tcPr>
          <w:p w14:paraId="5EAF93CF" w14:textId="77777777" w:rsidR="00F76777" w:rsidRPr="000E0CD2"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0E0CD2">
              <w:rPr>
                <w:rFonts w:ascii="Times New Roman" w:eastAsia="Times New Roman" w:hAnsi="Times New Roman" w:cs="Times New Roman"/>
                <w:color w:val="auto"/>
                <w:kern w:val="0"/>
                <w:sz w:val="24"/>
                <w14:ligatures w14:val="none"/>
              </w:rPr>
              <w:t>0.8971</w:t>
            </w:r>
          </w:p>
        </w:tc>
      </w:tr>
      <w:tr w:rsidR="00F76777" w:rsidRPr="00BE6551" w14:paraId="7770FBB6" w14:textId="77777777" w:rsidTr="00070599">
        <w:trPr>
          <w:jc w:val="center"/>
        </w:trPr>
        <w:tc>
          <w:tcPr>
            <w:tcW w:w="0" w:type="auto"/>
            <w:hideMark/>
          </w:tcPr>
          <w:p w14:paraId="26030B0F" w14:textId="77777777" w:rsidR="00F76777" w:rsidRPr="00BE6551"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BE6551">
              <w:rPr>
                <w:rFonts w:ascii="Times New Roman" w:eastAsia="Times New Roman" w:hAnsi="Times New Roman" w:cs="Times New Roman"/>
                <w:color w:val="auto"/>
                <w:kern w:val="0"/>
                <w:sz w:val="24"/>
                <w14:ligatures w14:val="none"/>
              </w:rPr>
              <w:t>Weighted F1-score</w:t>
            </w:r>
          </w:p>
        </w:tc>
        <w:tc>
          <w:tcPr>
            <w:tcW w:w="0" w:type="auto"/>
            <w:hideMark/>
          </w:tcPr>
          <w:p w14:paraId="5DCC088D" w14:textId="77777777" w:rsidR="00F76777" w:rsidRPr="000E0CD2" w:rsidRDefault="00F76777" w:rsidP="00070599">
            <w:pPr>
              <w:spacing w:after="0" w:line="240" w:lineRule="auto"/>
              <w:ind w:left="0" w:firstLine="0"/>
              <w:jc w:val="center"/>
              <w:rPr>
                <w:rFonts w:ascii="Times New Roman" w:eastAsia="Times New Roman" w:hAnsi="Times New Roman" w:cs="Times New Roman"/>
                <w:color w:val="auto"/>
                <w:kern w:val="0"/>
                <w:sz w:val="24"/>
                <w14:ligatures w14:val="none"/>
              </w:rPr>
            </w:pPr>
            <w:r w:rsidRPr="000E0CD2">
              <w:rPr>
                <w:rFonts w:ascii="Times New Roman" w:eastAsia="Times New Roman" w:hAnsi="Times New Roman" w:cs="Times New Roman"/>
                <w:color w:val="auto"/>
                <w:kern w:val="0"/>
                <w:sz w:val="24"/>
                <w14:ligatures w14:val="none"/>
              </w:rPr>
              <w:t>0.8971</w:t>
            </w:r>
          </w:p>
        </w:tc>
      </w:tr>
    </w:tbl>
    <w:p w14:paraId="67FDCF2B" w14:textId="77777777" w:rsidR="00F76777" w:rsidRDefault="00F76777" w:rsidP="00047861">
      <w:pPr>
        <w:ind w:firstLine="274"/>
        <w:rPr>
          <w:color w:val="auto"/>
        </w:rPr>
      </w:pPr>
    </w:p>
    <w:p w14:paraId="149A3D3D" w14:textId="485B0C90" w:rsidR="002805E9" w:rsidRDefault="00764D5A" w:rsidP="00047861">
      <w:pPr>
        <w:ind w:firstLine="274"/>
        <w:rPr>
          <w:color w:val="auto"/>
        </w:rPr>
      </w:pPr>
      <w:r>
        <w:rPr>
          <w:color w:val="auto"/>
        </w:rPr>
        <w:t xml:space="preserve">Table 5 shows the overall model performance after using </w:t>
      </w:r>
      <w:proofErr w:type="spellStart"/>
      <w:r>
        <w:rPr>
          <w:color w:val="auto"/>
        </w:rPr>
        <w:t>RandomOversampling</w:t>
      </w:r>
      <w:proofErr w:type="spellEnd"/>
      <w:r w:rsidR="00232311">
        <w:rPr>
          <w:color w:val="auto"/>
        </w:rPr>
        <w:t>.</w:t>
      </w:r>
    </w:p>
    <w:p w14:paraId="2C8E6333" w14:textId="6ACFF158" w:rsidR="003025FF" w:rsidRDefault="003025FF" w:rsidP="003025FF">
      <w:pPr>
        <w:spacing w:after="0" w:line="240" w:lineRule="auto"/>
        <w:ind w:left="0" w:firstLine="0"/>
        <w:rPr>
          <w:color w:val="auto"/>
        </w:rPr>
      </w:pPr>
      <w:r>
        <w:rPr>
          <w:color w:val="auto"/>
        </w:rPr>
        <w:t>Equations of evaluation metrics are given below</w:t>
      </w:r>
      <w:r w:rsidR="00642B8A">
        <w:rPr>
          <w:color w:val="auto"/>
        </w:rPr>
        <w:t xml:space="preserve"> </w:t>
      </w:r>
      <w:r w:rsidR="00642B8A" w:rsidRPr="00642B8A">
        <w:rPr>
          <w:szCs w:val="20"/>
        </w:rPr>
        <w:t xml:space="preserve"> </w:t>
      </w:r>
      <w:r w:rsidR="00684A18">
        <w:rPr>
          <w:szCs w:val="20"/>
        </w:rPr>
        <w:t xml:space="preserve">(Pell et al. 2023, </w:t>
      </w:r>
      <w:r w:rsidR="00642B8A" w:rsidRPr="00642B8A">
        <w:rPr>
          <w:szCs w:val="20"/>
        </w:rPr>
        <w:fldChar w:fldCharType="begin"/>
      </w:r>
      <w:r w:rsidR="00EB024F">
        <w:rPr>
          <w:szCs w:val="20"/>
        </w:rPr>
        <w:instrText xml:space="preserve"> ADDIN ZOTERO_ITEM CSL_CITATION {"citationID":"zQZJWtIv","properties":{"formattedCitation":"(Nguyen and Armitage, 2008)","plainCitation":"(Nguyen and Armitage, 2008)","dontUpdate":true,"noteIndex":0},"citationItems":[{"id":50,"uris":["http://zotero.org/users/17555298/items/7MRBK4B2"],"itemData":{"id":50,"type":"article-journal","abstract":"The research community has begun looking for IP traffic classification techniques that do not rely on `well known' TCP or UDP port numbers, or interpreting the contents of packet payloads. New work is emerging on the use of statistical traffic characteristics to assist in the identification and classification process. This survey paper looks at emerging research into the application of Machine Learning (ML) techniques to IP traffic classification - an inter-disciplinary blend of IP networking and data mining techniques. We provide context and motivation for the application of ML techniques to IP traffic classification, and review 18 significant works that cover the dominant period from 2004 to early 2007. These works are categorized and reviewed according to their choice of ML strategies and primary contributions to the literature. We also discuss a number of key requirements for the employment of ML-based traffic classifiers in operational IP networks, and qualitatively critique the extent to which the reviewed works meet these requirements. Open issues and challenges in the field are also discussed.","container-title":"IEEE Communications Surveys &amp; Tutorials","DOI":"10.1109/SURV.2008.080406","ISSN":"1553-877X","issue":"4","page":"56-76","source":"IEEE Xplore","title":"A survey of techniques for internet traffic classification using machine learning","volume":"10","author":[{"family":"Nguyen","given":"Thuy T.T."},{"family":"Armitage","given":"Grenville"}],"issued":{"date-parts":[["2008"]]}}}],"schema":"https://github.com/citation-style-language/schema/raw/master/csl-citation.json"} </w:instrText>
      </w:r>
      <w:r w:rsidR="00642B8A" w:rsidRPr="00642B8A">
        <w:rPr>
          <w:szCs w:val="20"/>
        </w:rPr>
        <w:fldChar w:fldCharType="separate"/>
      </w:r>
      <w:r w:rsidR="00642B8A" w:rsidRPr="00642B8A">
        <w:rPr>
          <w:szCs w:val="20"/>
        </w:rPr>
        <w:t>Nguyen and Armitage, 2008)</w:t>
      </w:r>
      <w:r w:rsidR="00642B8A" w:rsidRPr="00642B8A">
        <w:rPr>
          <w:szCs w:val="20"/>
        </w:rPr>
        <w:fldChar w:fldCharType="end"/>
      </w:r>
      <w:r>
        <w:rPr>
          <w:color w:val="auto"/>
        </w:rPr>
        <w:t>:</w:t>
      </w:r>
      <w:r w:rsidRPr="003025FF">
        <w:rPr>
          <w:color w:val="auto"/>
        </w:rPr>
        <w:t xml:space="preserve"> </w:t>
      </w:r>
    </w:p>
    <w:p w14:paraId="25EBBF73" w14:textId="21400C53" w:rsidR="00396508" w:rsidRDefault="00396508" w:rsidP="003025FF">
      <w:pPr>
        <w:spacing w:after="0" w:line="240" w:lineRule="auto"/>
        <w:ind w:left="0" w:firstLine="0"/>
        <w:rPr>
          <w:color w:val="auto"/>
        </w:rPr>
      </w:pPr>
      <w:r>
        <w:rPr>
          <w:color w:val="auto"/>
        </w:rPr>
        <w:t xml:space="preserve">       Accuracy = (True positives + True Negatives) / </w:t>
      </w:r>
      <w:r w:rsidR="00642B8A">
        <w:rPr>
          <w:color w:val="auto"/>
        </w:rPr>
        <w:t>(</w:t>
      </w:r>
      <w:r>
        <w:rPr>
          <w:color w:val="auto"/>
        </w:rPr>
        <w:t>True positives + True Negatives + False positive + False negative</w:t>
      </w:r>
      <w:r w:rsidR="00642B8A">
        <w:rPr>
          <w:color w:val="auto"/>
        </w:rPr>
        <w:t>)</w:t>
      </w:r>
    </w:p>
    <w:p w14:paraId="7DFCA35E" w14:textId="77777777" w:rsidR="003025FF" w:rsidRPr="003025FF" w:rsidRDefault="003025FF" w:rsidP="003025FF">
      <w:pPr>
        <w:ind w:firstLine="274"/>
        <w:rPr>
          <w:color w:val="auto"/>
        </w:rPr>
      </w:pPr>
      <w:r w:rsidRPr="003025FF">
        <w:rPr>
          <w:color w:val="auto"/>
        </w:rPr>
        <w:t>Precision = True Positives / (True Positives + False Positives)</w:t>
      </w:r>
    </w:p>
    <w:p w14:paraId="60145165" w14:textId="77777777" w:rsidR="003025FF" w:rsidRPr="003025FF" w:rsidRDefault="003025FF" w:rsidP="003025FF">
      <w:pPr>
        <w:ind w:firstLine="274"/>
        <w:rPr>
          <w:color w:val="auto"/>
        </w:rPr>
      </w:pPr>
      <w:r w:rsidRPr="003025FF">
        <w:rPr>
          <w:color w:val="auto"/>
        </w:rPr>
        <w:t>Recall = True Positives / (True Positives + False Negatives)</w:t>
      </w:r>
    </w:p>
    <w:p w14:paraId="7F2B78E9" w14:textId="0E55CFD3" w:rsidR="009260E2" w:rsidRDefault="003025FF" w:rsidP="009260E2">
      <w:pPr>
        <w:ind w:firstLine="274"/>
        <w:rPr>
          <w:color w:val="auto"/>
        </w:rPr>
      </w:pPr>
      <w:r w:rsidRPr="003025FF">
        <w:rPr>
          <w:color w:val="auto"/>
        </w:rPr>
        <w:t>F1-Score = 2 × (Precision × Recall) / (Precision + Recall)</w:t>
      </w:r>
    </w:p>
    <w:p w14:paraId="1BEBA4C1" w14:textId="77777777" w:rsidR="009260E2" w:rsidRDefault="009260E2" w:rsidP="009260E2">
      <w:pPr>
        <w:ind w:firstLine="274"/>
        <w:rPr>
          <w:color w:val="auto"/>
        </w:rPr>
      </w:pPr>
    </w:p>
    <w:p w14:paraId="12B33DA1" w14:textId="77777777" w:rsidR="00B53596" w:rsidRPr="00FB75D4" w:rsidRDefault="00B53596" w:rsidP="00B53596">
      <w:pPr>
        <w:ind w:left="0" w:firstLine="284"/>
        <w:rPr>
          <w:color w:val="auto"/>
        </w:rPr>
      </w:pPr>
      <w:r w:rsidRPr="00BE6551">
        <w:rPr>
          <w:color w:val="auto"/>
        </w:rPr>
        <w:t xml:space="preserve">Table </w:t>
      </w:r>
      <w:r>
        <w:rPr>
          <w:color w:val="auto"/>
        </w:rPr>
        <w:t>6</w:t>
      </w:r>
      <w:r w:rsidRPr="00BE6551">
        <w:rPr>
          <w:color w:val="auto"/>
        </w:rPr>
        <w:t xml:space="preserve"> is the classification report across all 20 applications. Performance varied slightly depending on the type and nature of the traffic</w:t>
      </w:r>
      <w:r>
        <w:rPr>
          <w:color w:val="auto"/>
        </w:rPr>
        <w:t>’s application</w:t>
      </w:r>
      <w:r w:rsidRPr="00BE6551">
        <w:rPr>
          <w:color w:val="auto"/>
        </w:rPr>
        <w:t xml:space="preserve"> but remained consistently high across classes.</w:t>
      </w:r>
    </w:p>
    <w:p w14:paraId="5AA54E21" w14:textId="77777777" w:rsidR="00B53596" w:rsidRDefault="00B53596" w:rsidP="009260E2">
      <w:pPr>
        <w:ind w:firstLine="274"/>
        <w:rPr>
          <w:color w:val="auto"/>
        </w:rPr>
      </w:pPr>
    </w:p>
    <w:p w14:paraId="04BFA3A6" w14:textId="095D9515" w:rsidR="009260E2" w:rsidRDefault="009260E2" w:rsidP="009260E2">
      <w:pPr>
        <w:pStyle w:val="Caption"/>
        <w:keepNext/>
        <w:jc w:val="center"/>
        <w:rPr>
          <w:color w:val="auto"/>
        </w:rPr>
      </w:pP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6</w:t>
      </w:r>
      <w:r w:rsidRPr="00BE6551">
        <w:rPr>
          <w:color w:val="auto"/>
        </w:rPr>
        <w:fldChar w:fldCharType="end"/>
      </w:r>
      <w:r w:rsidRPr="00BE6551">
        <w:rPr>
          <w:color w:val="auto"/>
        </w:rPr>
        <w:t xml:space="preserve">: Classification report for each application after </w:t>
      </w:r>
      <w:proofErr w:type="spellStart"/>
      <w:r w:rsidRPr="00BE6551">
        <w:rPr>
          <w:color w:val="auto"/>
        </w:rPr>
        <w:t>RandomOverSampling</w:t>
      </w:r>
      <w:proofErr w:type="spellEnd"/>
    </w:p>
    <w:tbl>
      <w:tblPr>
        <w:tblStyle w:val="TableGrid0"/>
        <w:tblW w:w="9639" w:type="dxa"/>
        <w:jc w:val="center"/>
        <w:tblLook w:val="04A0" w:firstRow="1" w:lastRow="0" w:firstColumn="1" w:lastColumn="0" w:noHBand="0" w:noVBand="1"/>
      </w:tblPr>
      <w:tblGrid>
        <w:gridCol w:w="2089"/>
        <w:gridCol w:w="2089"/>
        <w:gridCol w:w="2089"/>
        <w:gridCol w:w="2089"/>
        <w:gridCol w:w="1283"/>
      </w:tblGrid>
      <w:tr w:rsidR="00F00D26" w14:paraId="1EB4A26D" w14:textId="77777777" w:rsidTr="00F00D26">
        <w:trPr>
          <w:jc w:val="center"/>
        </w:trPr>
        <w:tc>
          <w:tcPr>
            <w:tcW w:w="2089" w:type="dxa"/>
          </w:tcPr>
          <w:p w14:paraId="2733C5C6" w14:textId="548BDBBA" w:rsidR="00F00D26" w:rsidRDefault="00F00D26" w:rsidP="00F00D26">
            <w:pPr>
              <w:ind w:left="0" w:firstLine="0"/>
            </w:pPr>
            <w:r w:rsidRPr="00406CC5">
              <w:rPr>
                <w:b/>
                <w:bCs/>
                <w:color w:val="auto"/>
              </w:rPr>
              <w:t>Application</w:t>
            </w:r>
          </w:p>
        </w:tc>
        <w:tc>
          <w:tcPr>
            <w:tcW w:w="2089" w:type="dxa"/>
          </w:tcPr>
          <w:p w14:paraId="0837168C" w14:textId="1479463D" w:rsidR="00F00D26" w:rsidRDefault="00F00D26" w:rsidP="00F00D26">
            <w:pPr>
              <w:ind w:left="0" w:firstLine="0"/>
            </w:pPr>
            <w:r w:rsidRPr="00406CC5">
              <w:rPr>
                <w:b/>
                <w:bCs/>
                <w:color w:val="auto"/>
              </w:rPr>
              <w:t>Precision</w:t>
            </w:r>
          </w:p>
        </w:tc>
        <w:tc>
          <w:tcPr>
            <w:tcW w:w="2089" w:type="dxa"/>
          </w:tcPr>
          <w:p w14:paraId="4468B5A0" w14:textId="0B885992" w:rsidR="00F00D26" w:rsidRDefault="00F00D26" w:rsidP="00F00D26">
            <w:pPr>
              <w:ind w:left="0" w:firstLine="0"/>
            </w:pPr>
            <w:r w:rsidRPr="00406CC5">
              <w:rPr>
                <w:b/>
                <w:bCs/>
                <w:color w:val="auto"/>
              </w:rPr>
              <w:t>Recall</w:t>
            </w:r>
          </w:p>
        </w:tc>
        <w:tc>
          <w:tcPr>
            <w:tcW w:w="2089" w:type="dxa"/>
          </w:tcPr>
          <w:p w14:paraId="000CA0E2" w14:textId="08E0ED7D" w:rsidR="00F00D26" w:rsidRDefault="00F00D26" w:rsidP="00F00D26">
            <w:pPr>
              <w:ind w:left="0" w:firstLine="0"/>
            </w:pPr>
            <w:r w:rsidRPr="00406CC5">
              <w:rPr>
                <w:b/>
                <w:bCs/>
                <w:color w:val="auto"/>
              </w:rPr>
              <w:t>F1-Score</w:t>
            </w:r>
          </w:p>
        </w:tc>
        <w:tc>
          <w:tcPr>
            <w:tcW w:w="1283" w:type="dxa"/>
          </w:tcPr>
          <w:p w14:paraId="7F84A4D6" w14:textId="380397C6" w:rsidR="00F00D26" w:rsidRDefault="00F00D26" w:rsidP="00F00D26">
            <w:pPr>
              <w:ind w:left="0" w:firstLine="0"/>
            </w:pPr>
            <w:r w:rsidRPr="00406CC5">
              <w:rPr>
                <w:b/>
                <w:bCs/>
                <w:color w:val="auto"/>
              </w:rPr>
              <w:t>Support (Flows)</w:t>
            </w:r>
          </w:p>
        </w:tc>
      </w:tr>
      <w:tr w:rsidR="00F00D26" w14:paraId="71B6AC7A" w14:textId="77777777" w:rsidTr="00F00D26">
        <w:trPr>
          <w:jc w:val="center"/>
        </w:trPr>
        <w:tc>
          <w:tcPr>
            <w:tcW w:w="2089" w:type="dxa"/>
          </w:tcPr>
          <w:p w14:paraId="12C7FA74" w14:textId="7CE245B7" w:rsidR="00F00D26" w:rsidRDefault="00F00D26" w:rsidP="00F00D26">
            <w:pPr>
              <w:ind w:left="0" w:firstLine="0"/>
            </w:pPr>
            <w:r w:rsidRPr="00AC7B78">
              <w:rPr>
                <w:bCs/>
                <w:szCs w:val="20"/>
              </w:rPr>
              <w:t>AccuWeather</w:t>
            </w:r>
          </w:p>
        </w:tc>
        <w:tc>
          <w:tcPr>
            <w:tcW w:w="2089" w:type="dxa"/>
          </w:tcPr>
          <w:p w14:paraId="1CDFF93A" w14:textId="0F9985EE" w:rsidR="00F00D26" w:rsidRDefault="00F00D26" w:rsidP="00F00D26">
            <w:pPr>
              <w:ind w:left="0" w:firstLine="0"/>
            </w:pPr>
            <w:r w:rsidRPr="00406CC5">
              <w:rPr>
                <w:color w:val="auto"/>
              </w:rPr>
              <w:t>0.9044</w:t>
            </w:r>
          </w:p>
        </w:tc>
        <w:tc>
          <w:tcPr>
            <w:tcW w:w="2089" w:type="dxa"/>
          </w:tcPr>
          <w:p w14:paraId="5768EBAD" w14:textId="0FB3A619" w:rsidR="00F00D26" w:rsidRDefault="00F00D26" w:rsidP="00F00D26">
            <w:pPr>
              <w:ind w:left="0" w:firstLine="0"/>
            </w:pPr>
            <w:r w:rsidRPr="00406CC5">
              <w:rPr>
                <w:color w:val="auto"/>
              </w:rPr>
              <w:t>0.8491</w:t>
            </w:r>
          </w:p>
        </w:tc>
        <w:tc>
          <w:tcPr>
            <w:tcW w:w="2089" w:type="dxa"/>
          </w:tcPr>
          <w:p w14:paraId="6F26423B" w14:textId="79F7CE1E" w:rsidR="00F00D26" w:rsidRDefault="00F00D26" w:rsidP="00F00D26">
            <w:pPr>
              <w:ind w:left="0" w:firstLine="0"/>
            </w:pPr>
            <w:r w:rsidRPr="00406CC5">
              <w:rPr>
                <w:color w:val="auto"/>
              </w:rPr>
              <w:t>0.8759</w:t>
            </w:r>
          </w:p>
        </w:tc>
        <w:tc>
          <w:tcPr>
            <w:tcW w:w="1283" w:type="dxa"/>
          </w:tcPr>
          <w:p w14:paraId="29C7D156" w14:textId="32AB4837" w:rsidR="00F00D26" w:rsidRDefault="00F00D26" w:rsidP="00F00D26">
            <w:pPr>
              <w:ind w:left="0" w:firstLine="0"/>
            </w:pPr>
            <w:r w:rsidRPr="00406CC5">
              <w:rPr>
                <w:color w:val="auto"/>
              </w:rPr>
              <w:t>2,373</w:t>
            </w:r>
          </w:p>
        </w:tc>
      </w:tr>
      <w:tr w:rsidR="00F00D26" w14:paraId="399D67FA" w14:textId="77777777" w:rsidTr="00F00D26">
        <w:trPr>
          <w:jc w:val="center"/>
        </w:trPr>
        <w:tc>
          <w:tcPr>
            <w:tcW w:w="2089" w:type="dxa"/>
          </w:tcPr>
          <w:p w14:paraId="0803B52B" w14:textId="6FFE2E6F" w:rsidR="00F00D26" w:rsidRDefault="00F00D26" w:rsidP="00F00D26">
            <w:pPr>
              <w:ind w:left="0" w:firstLine="0"/>
            </w:pPr>
            <w:r w:rsidRPr="00AC7B78">
              <w:rPr>
                <w:bCs/>
                <w:szCs w:val="20"/>
              </w:rPr>
              <w:t>Comics</w:t>
            </w:r>
          </w:p>
        </w:tc>
        <w:tc>
          <w:tcPr>
            <w:tcW w:w="2089" w:type="dxa"/>
          </w:tcPr>
          <w:p w14:paraId="1149D504" w14:textId="05484AF8" w:rsidR="00F00D26" w:rsidRDefault="00F00D26" w:rsidP="00F00D26">
            <w:pPr>
              <w:ind w:left="0" w:firstLine="0"/>
            </w:pPr>
            <w:r w:rsidRPr="00406CC5">
              <w:rPr>
                <w:color w:val="auto"/>
              </w:rPr>
              <w:t>0.9256</w:t>
            </w:r>
          </w:p>
        </w:tc>
        <w:tc>
          <w:tcPr>
            <w:tcW w:w="2089" w:type="dxa"/>
          </w:tcPr>
          <w:p w14:paraId="587DBC3D" w14:textId="4170BC46" w:rsidR="00F00D26" w:rsidRDefault="00F00D26" w:rsidP="00F00D26">
            <w:pPr>
              <w:ind w:left="0" w:firstLine="0"/>
            </w:pPr>
            <w:r w:rsidRPr="00406CC5">
              <w:rPr>
                <w:color w:val="auto"/>
              </w:rPr>
              <w:t>0.9284</w:t>
            </w:r>
          </w:p>
        </w:tc>
        <w:tc>
          <w:tcPr>
            <w:tcW w:w="2089" w:type="dxa"/>
          </w:tcPr>
          <w:p w14:paraId="6AAB5C6E" w14:textId="1CF39B67" w:rsidR="00F00D26" w:rsidRDefault="00F00D26" w:rsidP="00F00D26">
            <w:pPr>
              <w:ind w:left="0" w:firstLine="0"/>
            </w:pPr>
            <w:r w:rsidRPr="00406CC5">
              <w:rPr>
                <w:color w:val="auto"/>
              </w:rPr>
              <w:t>0.9270</w:t>
            </w:r>
          </w:p>
        </w:tc>
        <w:tc>
          <w:tcPr>
            <w:tcW w:w="1283" w:type="dxa"/>
          </w:tcPr>
          <w:p w14:paraId="4B05D3DB" w14:textId="489D8D51" w:rsidR="00F00D26" w:rsidRDefault="00F00D26" w:rsidP="00F00D26">
            <w:pPr>
              <w:ind w:left="0" w:firstLine="0"/>
            </w:pPr>
            <w:r w:rsidRPr="00406CC5">
              <w:rPr>
                <w:color w:val="auto"/>
              </w:rPr>
              <w:t>2,373</w:t>
            </w:r>
          </w:p>
        </w:tc>
      </w:tr>
      <w:tr w:rsidR="00F00D26" w14:paraId="2D7920D7" w14:textId="77777777" w:rsidTr="00F00D26">
        <w:trPr>
          <w:jc w:val="center"/>
        </w:trPr>
        <w:tc>
          <w:tcPr>
            <w:tcW w:w="2089" w:type="dxa"/>
          </w:tcPr>
          <w:p w14:paraId="66AABF7B" w14:textId="5F434087" w:rsidR="00F00D26" w:rsidRDefault="00F00D26" w:rsidP="00F00D26">
            <w:pPr>
              <w:ind w:left="0" w:firstLine="0"/>
            </w:pPr>
            <w:r w:rsidRPr="00AC7B78">
              <w:rPr>
                <w:bCs/>
                <w:szCs w:val="20"/>
              </w:rPr>
              <w:t>Dropbox</w:t>
            </w:r>
          </w:p>
        </w:tc>
        <w:tc>
          <w:tcPr>
            <w:tcW w:w="2089" w:type="dxa"/>
          </w:tcPr>
          <w:p w14:paraId="3F80AD79" w14:textId="320F6EA9" w:rsidR="00F00D26" w:rsidRDefault="00F00D26" w:rsidP="00F00D26">
            <w:pPr>
              <w:ind w:left="0" w:firstLine="0"/>
            </w:pPr>
            <w:r w:rsidRPr="00406CC5">
              <w:rPr>
                <w:color w:val="auto"/>
              </w:rPr>
              <w:t>0.8902</w:t>
            </w:r>
          </w:p>
        </w:tc>
        <w:tc>
          <w:tcPr>
            <w:tcW w:w="2089" w:type="dxa"/>
          </w:tcPr>
          <w:p w14:paraId="468BC1FD" w14:textId="1515074A" w:rsidR="00F00D26" w:rsidRDefault="00F00D26" w:rsidP="00F00D26">
            <w:pPr>
              <w:ind w:left="0" w:firstLine="0"/>
            </w:pPr>
            <w:r w:rsidRPr="00406CC5">
              <w:rPr>
                <w:color w:val="auto"/>
              </w:rPr>
              <w:t>0.8883</w:t>
            </w:r>
          </w:p>
        </w:tc>
        <w:tc>
          <w:tcPr>
            <w:tcW w:w="2089" w:type="dxa"/>
          </w:tcPr>
          <w:p w14:paraId="7A9DE83D" w14:textId="62C556B5" w:rsidR="00F00D26" w:rsidRDefault="00F00D26" w:rsidP="00F00D26">
            <w:pPr>
              <w:ind w:left="0" w:firstLine="0"/>
            </w:pPr>
            <w:r w:rsidRPr="00406CC5">
              <w:rPr>
                <w:color w:val="auto"/>
              </w:rPr>
              <w:t>0.8893</w:t>
            </w:r>
          </w:p>
        </w:tc>
        <w:tc>
          <w:tcPr>
            <w:tcW w:w="1283" w:type="dxa"/>
          </w:tcPr>
          <w:p w14:paraId="16E36A7E" w14:textId="479C39C4" w:rsidR="00F00D26" w:rsidRDefault="00F00D26" w:rsidP="00F00D26">
            <w:pPr>
              <w:ind w:left="0" w:firstLine="0"/>
            </w:pPr>
            <w:r w:rsidRPr="00406CC5">
              <w:rPr>
                <w:color w:val="auto"/>
              </w:rPr>
              <w:t>2,373</w:t>
            </w:r>
          </w:p>
        </w:tc>
      </w:tr>
      <w:tr w:rsidR="00F00D26" w14:paraId="1E2A6145" w14:textId="77777777" w:rsidTr="00F00D26">
        <w:trPr>
          <w:jc w:val="center"/>
        </w:trPr>
        <w:tc>
          <w:tcPr>
            <w:tcW w:w="2089" w:type="dxa"/>
          </w:tcPr>
          <w:p w14:paraId="1AEDB35F" w14:textId="4F60F024" w:rsidR="00F00D26" w:rsidRDefault="00F00D26" w:rsidP="00F00D26">
            <w:pPr>
              <w:ind w:left="0" w:firstLine="0"/>
            </w:pPr>
            <w:r w:rsidRPr="00AC7B78">
              <w:rPr>
                <w:bCs/>
                <w:szCs w:val="20"/>
              </w:rPr>
              <w:t>Duolingo</w:t>
            </w:r>
          </w:p>
        </w:tc>
        <w:tc>
          <w:tcPr>
            <w:tcW w:w="2089" w:type="dxa"/>
          </w:tcPr>
          <w:p w14:paraId="2C070021" w14:textId="54E96A0C" w:rsidR="00F00D26" w:rsidRDefault="00F00D26" w:rsidP="00F00D26">
            <w:pPr>
              <w:ind w:left="0" w:firstLine="0"/>
            </w:pPr>
            <w:r w:rsidRPr="00406CC5">
              <w:rPr>
                <w:color w:val="auto"/>
              </w:rPr>
              <w:t>0.8344</w:t>
            </w:r>
          </w:p>
        </w:tc>
        <w:tc>
          <w:tcPr>
            <w:tcW w:w="2089" w:type="dxa"/>
          </w:tcPr>
          <w:p w14:paraId="239CC9CE" w14:textId="19962774" w:rsidR="00F00D26" w:rsidRDefault="00F00D26" w:rsidP="00F00D26">
            <w:pPr>
              <w:ind w:left="0" w:firstLine="0"/>
            </w:pPr>
            <w:r w:rsidRPr="00406CC5">
              <w:rPr>
                <w:color w:val="auto"/>
              </w:rPr>
              <w:t>0.8453</w:t>
            </w:r>
          </w:p>
        </w:tc>
        <w:tc>
          <w:tcPr>
            <w:tcW w:w="2089" w:type="dxa"/>
          </w:tcPr>
          <w:p w14:paraId="50F6B92E" w14:textId="30743F7E" w:rsidR="00F00D26" w:rsidRDefault="00F00D26" w:rsidP="00F00D26">
            <w:pPr>
              <w:ind w:left="0" w:firstLine="0"/>
            </w:pPr>
            <w:r w:rsidRPr="00406CC5">
              <w:rPr>
                <w:color w:val="auto"/>
              </w:rPr>
              <w:t>0.8399</w:t>
            </w:r>
          </w:p>
        </w:tc>
        <w:tc>
          <w:tcPr>
            <w:tcW w:w="1283" w:type="dxa"/>
          </w:tcPr>
          <w:p w14:paraId="242AEF48" w14:textId="76B4A102" w:rsidR="00F00D26" w:rsidRDefault="00F00D26" w:rsidP="00F00D26">
            <w:pPr>
              <w:ind w:left="0" w:firstLine="0"/>
            </w:pPr>
            <w:r w:rsidRPr="00406CC5">
              <w:rPr>
                <w:color w:val="auto"/>
              </w:rPr>
              <w:t>2,373</w:t>
            </w:r>
          </w:p>
        </w:tc>
      </w:tr>
      <w:tr w:rsidR="00F00D26" w14:paraId="37A12A5B" w14:textId="77777777" w:rsidTr="00F00D26">
        <w:trPr>
          <w:jc w:val="center"/>
        </w:trPr>
        <w:tc>
          <w:tcPr>
            <w:tcW w:w="2089" w:type="dxa"/>
          </w:tcPr>
          <w:p w14:paraId="5AE24BD0" w14:textId="0A91BA92" w:rsidR="00F00D26" w:rsidRDefault="00F00D26" w:rsidP="00F00D26">
            <w:pPr>
              <w:ind w:left="0" w:firstLine="0"/>
            </w:pPr>
            <w:r w:rsidRPr="00AC7B78">
              <w:rPr>
                <w:bCs/>
                <w:szCs w:val="20"/>
              </w:rPr>
              <w:t>Facebook</w:t>
            </w:r>
          </w:p>
        </w:tc>
        <w:tc>
          <w:tcPr>
            <w:tcW w:w="2089" w:type="dxa"/>
          </w:tcPr>
          <w:p w14:paraId="368349CC" w14:textId="13AF3BCC" w:rsidR="00F00D26" w:rsidRDefault="00F00D26" w:rsidP="00F00D26">
            <w:pPr>
              <w:ind w:left="0" w:firstLine="0"/>
            </w:pPr>
            <w:r w:rsidRPr="00406CC5">
              <w:rPr>
                <w:color w:val="auto"/>
              </w:rPr>
              <w:t>0.8679</w:t>
            </w:r>
          </w:p>
        </w:tc>
        <w:tc>
          <w:tcPr>
            <w:tcW w:w="2089" w:type="dxa"/>
          </w:tcPr>
          <w:p w14:paraId="65B2EBC7" w14:textId="4495C2E5" w:rsidR="00F00D26" w:rsidRDefault="00F00D26" w:rsidP="00F00D26">
            <w:pPr>
              <w:ind w:left="0" w:firstLine="0"/>
            </w:pPr>
            <w:r w:rsidRPr="00406CC5">
              <w:rPr>
                <w:color w:val="auto"/>
              </w:rPr>
              <w:t>0.8858</w:t>
            </w:r>
          </w:p>
        </w:tc>
        <w:tc>
          <w:tcPr>
            <w:tcW w:w="2089" w:type="dxa"/>
          </w:tcPr>
          <w:p w14:paraId="1C0C14E0" w14:textId="4062B777" w:rsidR="00F00D26" w:rsidRDefault="00F00D26" w:rsidP="00F00D26">
            <w:pPr>
              <w:ind w:left="0" w:firstLine="0"/>
            </w:pPr>
            <w:r w:rsidRPr="00406CC5">
              <w:rPr>
                <w:color w:val="auto"/>
              </w:rPr>
              <w:t>0.8767</w:t>
            </w:r>
          </w:p>
        </w:tc>
        <w:tc>
          <w:tcPr>
            <w:tcW w:w="1283" w:type="dxa"/>
          </w:tcPr>
          <w:p w14:paraId="16899837" w14:textId="262515C4" w:rsidR="00F00D26" w:rsidRDefault="00F00D26" w:rsidP="00F00D26">
            <w:pPr>
              <w:ind w:left="0" w:firstLine="0"/>
            </w:pPr>
            <w:r w:rsidRPr="00406CC5">
              <w:rPr>
                <w:color w:val="auto"/>
              </w:rPr>
              <w:t>2,373</w:t>
            </w:r>
          </w:p>
        </w:tc>
      </w:tr>
      <w:tr w:rsidR="00F00D26" w14:paraId="17012687" w14:textId="77777777" w:rsidTr="00F00D26">
        <w:trPr>
          <w:jc w:val="center"/>
        </w:trPr>
        <w:tc>
          <w:tcPr>
            <w:tcW w:w="2089" w:type="dxa"/>
          </w:tcPr>
          <w:p w14:paraId="3CE2BDA0" w14:textId="77C0C941" w:rsidR="00F00D26" w:rsidRDefault="00F00D26" w:rsidP="00F00D26">
            <w:pPr>
              <w:ind w:left="0" w:firstLine="0"/>
            </w:pPr>
            <w:r w:rsidRPr="00AC7B78">
              <w:rPr>
                <w:bCs/>
                <w:szCs w:val="20"/>
              </w:rPr>
              <w:t>Foursquare</w:t>
            </w:r>
          </w:p>
        </w:tc>
        <w:tc>
          <w:tcPr>
            <w:tcW w:w="2089" w:type="dxa"/>
          </w:tcPr>
          <w:p w14:paraId="6191716C" w14:textId="39F5C6A3" w:rsidR="00F00D26" w:rsidRDefault="00F00D26" w:rsidP="00F00D26">
            <w:pPr>
              <w:ind w:left="0" w:firstLine="0"/>
            </w:pPr>
            <w:r w:rsidRPr="00406CC5">
              <w:rPr>
                <w:color w:val="auto"/>
              </w:rPr>
              <w:t>0.8988</w:t>
            </w:r>
          </w:p>
        </w:tc>
        <w:tc>
          <w:tcPr>
            <w:tcW w:w="2089" w:type="dxa"/>
          </w:tcPr>
          <w:p w14:paraId="23B93552" w14:textId="24D23727" w:rsidR="00F00D26" w:rsidRDefault="00F00D26" w:rsidP="00F00D26">
            <w:pPr>
              <w:ind w:left="0" w:firstLine="0"/>
            </w:pPr>
            <w:r w:rsidRPr="00406CC5">
              <w:rPr>
                <w:color w:val="auto"/>
              </w:rPr>
              <w:t>0.8837</w:t>
            </w:r>
          </w:p>
        </w:tc>
        <w:tc>
          <w:tcPr>
            <w:tcW w:w="2089" w:type="dxa"/>
          </w:tcPr>
          <w:p w14:paraId="133F52A6" w14:textId="2F9AA823" w:rsidR="00F00D26" w:rsidRDefault="00F00D26" w:rsidP="00F00D26">
            <w:pPr>
              <w:ind w:left="0" w:firstLine="0"/>
            </w:pPr>
            <w:r w:rsidRPr="00406CC5">
              <w:rPr>
                <w:color w:val="auto"/>
              </w:rPr>
              <w:t>0.8912</w:t>
            </w:r>
          </w:p>
        </w:tc>
        <w:tc>
          <w:tcPr>
            <w:tcW w:w="1283" w:type="dxa"/>
          </w:tcPr>
          <w:p w14:paraId="7F526532" w14:textId="5B311FCE" w:rsidR="00F00D26" w:rsidRDefault="00F00D26" w:rsidP="00F00D26">
            <w:pPr>
              <w:ind w:left="0" w:firstLine="0"/>
            </w:pPr>
            <w:r w:rsidRPr="00406CC5">
              <w:rPr>
                <w:color w:val="auto"/>
              </w:rPr>
              <w:t>2,373</w:t>
            </w:r>
          </w:p>
        </w:tc>
      </w:tr>
      <w:tr w:rsidR="00F00D26" w14:paraId="7218B91A" w14:textId="77777777" w:rsidTr="00F00D26">
        <w:trPr>
          <w:jc w:val="center"/>
        </w:trPr>
        <w:tc>
          <w:tcPr>
            <w:tcW w:w="2089" w:type="dxa"/>
          </w:tcPr>
          <w:p w14:paraId="222FCA28" w14:textId="069DFA8E" w:rsidR="00F00D26" w:rsidRDefault="00F00D26" w:rsidP="00F00D26">
            <w:pPr>
              <w:ind w:left="0" w:firstLine="0"/>
            </w:pPr>
            <w:r w:rsidRPr="00AC7B78">
              <w:rPr>
                <w:bCs/>
                <w:szCs w:val="20"/>
              </w:rPr>
              <w:t>Groupon</w:t>
            </w:r>
          </w:p>
        </w:tc>
        <w:tc>
          <w:tcPr>
            <w:tcW w:w="2089" w:type="dxa"/>
          </w:tcPr>
          <w:p w14:paraId="1E6B3474" w14:textId="75A1CF75" w:rsidR="00F00D26" w:rsidRDefault="00F00D26" w:rsidP="00F00D26">
            <w:pPr>
              <w:ind w:left="0" w:firstLine="0"/>
            </w:pPr>
            <w:r w:rsidRPr="00406CC5">
              <w:rPr>
                <w:color w:val="auto"/>
              </w:rPr>
              <w:t>0.8920</w:t>
            </w:r>
          </w:p>
        </w:tc>
        <w:tc>
          <w:tcPr>
            <w:tcW w:w="2089" w:type="dxa"/>
          </w:tcPr>
          <w:p w14:paraId="11C80A67" w14:textId="5BA0AC58" w:rsidR="00F00D26" w:rsidRDefault="00F00D26" w:rsidP="00F00D26">
            <w:pPr>
              <w:ind w:left="0" w:firstLine="0"/>
            </w:pPr>
            <w:r w:rsidRPr="00406CC5">
              <w:rPr>
                <w:color w:val="auto"/>
              </w:rPr>
              <w:t>0.9781</w:t>
            </w:r>
          </w:p>
        </w:tc>
        <w:tc>
          <w:tcPr>
            <w:tcW w:w="2089" w:type="dxa"/>
          </w:tcPr>
          <w:p w14:paraId="4243D71A" w14:textId="3E009B16" w:rsidR="00F00D26" w:rsidRDefault="00F00D26" w:rsidP="00F00D26">
            <w:pPr>
              <w:ind w:left="0" w:firstLine="0"/>
            </w:pPr>
            <w:r w:rsidRPr="00406CC5">
              <w:rPr>
                <w:color w:val="auto"/>
              </w:rPr>
              <w:t>0.9331</w:t>
            </w:r>
          </w:p>
        </w:tc>
        <w:tc>
          <w:tcPr>
            <w:tcW w:w="1283" w:type="dxa"/>
          </w:tcPr>
          <w:p w14:paraId="3F9FD770" w14:textId="384A8325" w:rsidR="00F00D26" w:rsidRDefault="00F00D26" w:rsidP="00F00D26">
            <w:pPr>
              <w:ind w:left="0" w:firstLine="0"/>
            </w:pPr>
            <w:r w:rsidRPr="00406CC5">
              <w:rPr>
                <w:color w:val="auto"/>
              </w:rPr>
              <w:t>2,373</w:t>
            </w:r>
          </w:p>
        </w:tc>
      </w:tr>
      <w:tr w:rsidR="00F00D26" w14:paraId="1E36C8B0" w14:textId="77777777" w:rsidTr="00F00D26">
        <w:trPr>
          <w:jc w:val="center"/>
        </w:trPr>
        <w:tc>
          <w:tcPr>
            <w:tcW w:w="2089" w:type="dxa"/>
          </w:tcPr>
          <w:p w14:paraId="39821D59" w14:textId="1D95E85A" w:rsidR="00F00D26" w:rsidRDefault="00F00D26" w:rsidP="00F00D26">
            <w:pPr>
              <w:ind w:left="0" w:firstLine="0"/>
            </w:pPr>
            <w:proofErr w:type="spellStart"/>
            <w:r>
              <w:rPr>
                <w:b/>
                <w:bCs/>
                <w:szCs w:val="20"/>
              </w:rPr>
              <w:t>Il</w:t>
            </w:r>
            <w:r w:rsidRPr="00AC7B78">
              <w:rPr>
                <w:bCs/>
                <w:szCs w:val="20"/>
              </w:rPr>
              <w:t>iga</w:t>
            </w:r>
            <w:proofErr w:type="spellEnd"/>
          </w:p>
        </w:tc>
        <w:tc>
          <w:tcPr>
            <w:tcW w:w="2089" w:type="dxa"/>
          </w:tcPr>
          <w:p w14:paraId="4FAC9F65" w14:textId="1AFF8A3B" w:rsidR="00F00D26" w:rsidRDefault="00F00D26" w:rsidP="00F00D26">
            <w:pPr>
              <w:ind w:left="0" w:firstLine="0"/>
            </w:pPr>
            <w:r w:rsidRPr="00406CC5">
              <w:rPr>
                <w:color w:val="auto"/>
              </w:rPr>
              <w:t>0.8857</w:t>
            </w:r>
          </w:p>
        </w:tc>
        <w:tc>
          <w:tcPr>
            <w:tcW w:w="2089" w:type="dxa"/>
          </w:tcPr>
          <w:p w14:paraId="2C6BCB25" w14:textId="5866C27D" w:rsidR="00F00D26" w:rsidRDefault="00F00D26" w:rsidP="00F00D26">
            <w:pPr>
              <w:ind w:left="0" w:firstLine="0"/>
            </w:pPr>
            <w:r w:rsidRPr="00406CC5">
              <w:rPr>
                <w:color w:val="auto"/>
              </w:rPr>
              <w:t>0.7611</w:t>
            </w:r>
          </w:p>
        </w:tc>
        <w:tc>
          <w:tcPr>
            <w:tcW w:w="2089" w:type="dxa"/>
          </w:tcPr>
          <w:p w14:paraId="3E5D2208" w14:textId="79401311" w:rsidR="00F00D26" w:rsidRDefault="00F00D26" w:rsidP="00F00D26">
            <w:pPr>
              <w:ind w:left="0" w:firstLine="0"/>
            </w:pPr>
            <w:r w:rsidRPr="00406CC5">
              <w:rPr>
                <w:color w:val="auto"/>
              </w:rPr>
              <w:t>0.8187</w:t>
            </w:r>
          </w:p>
        </w:tc>
        <w:tc>
          <w:tcPr>
            <w:tcW w:w="1283" w:type="dxa"/>
          </w:tcPr>
          <w:p w14:paraId="15EF73B6" w14:textId="2A287554" w:rsidR="00F00D26" w:rsidRDefault="00F00D26" w:rsidP="00F00D26">
            <w:pPr>
              <w:ind w:left="0" w:firstLine="0"/>
            </w:pPr>
            <w:r w:rsidRPr="00406CC5">
              <w:rPr>
                <w:color w:val="auto"/>
              </w:rPr>
              <w:t>2,373</w:t>
            </w:r>
          </w:p>
        </w:tc>
      </w:tr>
      <w:tr w:rsidR="00F00D26" w14:paraId="376347A4" w14:textId="77777777" w:rsidTr="00F00D26">
        <w:trPr>
          <w:jc w:val="center"/>
        </w:trPr>
        <w:tc>
          <w:tcPr>
            <w:tcW w:w="2089" w:type="dxa"/>
          </w:tcPr>
          <w:p w14:paraId="36BDCAED" w14:textId="6D29DE9F" w:rsidR="00F00D26" w:rsidRDefault="00F00D26" w:rsidP="00F00D26">
            <w:pPr>
              <w:ind w:left="0" w:firstLine="0"/>
            </w:pPr>
            <w:r w:rsidRPr="00AC7B78">
              <w:rPr>
                <w:bCs/>
                <w:szCs w:val="20"/>
              </w:rPr>
              <w:t>Messenger</w:t>
            </w:r>
          </w:p>
        </w:tc>
        <w:tc>
          <w:tcPr>
            <w:tcW w:w="2089" w:type="dxa"/>
          </w:tcPr>
          <w:p w14:paraId="2A1EA869" w14:textId="7A4E620F" w:rsidR="00F00D26" w:rsidRDefault="00F00D26" w:rsidP="00F00D26">
            <w:pPr>
              <w:ind w:left="0" w:firstLine="0"/>
            </w:pPr>
            <w:r w:rsidRPr="00406CC5">
              <w:rPr>
                <w:color w:val="auto"/>
              </w:rPr>
              <w:t>0.9188</w:t>
            </w:r>
          </w:p>
        </w:tc>
        <w:tc>
          <w:tcPr>
            <w:tcW w:w="2089" w:type="dxa"/>
          </w:tcPr>
          <w:p w14:paraId="752F9477" w14:textId="2C14D3A9" w:rsidR="00F00D26" w:rsidRDefault="00F00D26" w:rsidP="00F00D26">
            <w:pPr>
              <w:ind w:left="0" w:firstLine="0"/>
            </w:pPr>
            <w:r w:rsidRPr="00406CC5">
              <w:rPr>
                <w:color w:val="auto"/>
              </w:rPr>
              <w:t>0.9444</w:t>
            </w:r>
          </w:p>
        </w:tc>
        <w:tc>
          <w:tcPr>
            <w:tcW w:w="2089" w:type="dxa"/>
          </w:tcPr>
          <w:p w14:paraId="3D5F8EA5" w14:textId="3608B7C3" w:rsidR="00F00D26" w:rsidRDefault="00F00D26" w:rsidP="00F00D26">
            <w:pPr>
              <w:ind w:left="0" w:firstLine="0"/>
            </w:pPr>
            <w:r w:rsidRPr="00406CC5">
              <w:rPr>
                <w:color w:val="auto"/>
              </w:rPr>
              <w:t>0.9314</w:t>
            </w:r>
          </w:p>
        </w:tc>
        <w:tc>
          <w:tcPr>
            <w:tcW w:w="1283" w:type="dxa"/>
          </w:tcPr>
          <w:p w14:paraId="15F01BB2" w14:textId="077E849E" w:rsidR="00F00D26" w:rsidRDefault="00F00D26" w:rsidP="00F00D26">
            <w:pPr>
              <w:ind w:left="0" w:firstLine="0"/>
            </w:pPr>
            <w:r w:rsidRPr="00406CC5">
              <w:rPr>
                <w:color w:val="auto"/>
              </w:rPr>
              <w:t>2,373</w:t>
            </w:r>
          </w:p>
        </w:tc>
      </w:tr>
      <w:tr w:rsidR="00F00D26" w14:paraId="10055546" w14:textId="77777777" w:rsidTr="00F00D26">
        <w:trPr>
          <w:jc w:val="center"/>
        </w:trPr>
        <w:tc>
          <w:tcPr>
            <w:tcW w:w="2089" w:type="dxa"/>
          </w:tcPr>
          <w:p w14:paraId="76C03F75" w14:textId="1BB24D89" w:rsidR="00F00D26" w:rsidRDefault="00F00D26" w:rsidP="00F00D26">
            <w:pPr>
              <w:ind w:left="0" w:firstLine="0"/>
            </w:pPr>
            <w:r w:rsidRPr="00AC7B78">
              <w:rPr>
                <w:bCs/>
                <w:szCs w:val="20"/>
              </w:rPr>
              <w:t>Pinterest</w:t>
            </w:r>
          </w:p>
        </w:tc>
        <w:tc>
          <w:tcPr>
            <w:tcW w:w="2089" w:type="dxa"/>
          </w:tcPr>
          <w:p w14:paraId="484F6663" w14:textId="225533B9" w:rsidR="00F00D26" w:rsidRDefault="00F00D26" w:rsidP="00F00D26">
            <w:pPr>
              <w:ind w:left="0" w:firstLine="0"/>
            </w:pPr>
            <w:r w:rsidRPr="00406CC5">
              <w:rPr>
                <w:color w:val="auto"/>
              </w:rPr>
              <w:t>0.9094</w:t>
            </w:r>
          </w:p>
        </w:tc>
        <w:tc>
          <w:tcPr>
            <w:tcW w:w="2089" w:type="dxa"/>
          </w:tcPr>
          <w:p w14:paraId="2917B99C" w14:textId="39AE0777" w:rsidR="00F00D26" w:rsidRDefault="00F00D26" w:rsidP="00F00D26">
            <w:pPr>
              <w:ind w:left="0" w:firstLine="0"/>
            </w:pPr>
            <w:r w:rsidRPr="00406CC5">
              <w:rPr>
                <w:color w:val="auto"/>
              </w:rPr>
              <w:t>0.8925</w:t>
            </w:r>
          </w:p>
        </w:tc>
        <w:tc>
          <w:tcPr>
            <w:tcW w:w="2089" w:type="dxa"/>
          </w:tcPr>
          <w:p w14:paraId="0E3860C1" w14:textId="6461301A" w:rsidR="00F00D26" w:rsidRDefault="00F00D26" w:rsidP="00F00D26">
            <w:pPr>
              <w:ind w:left="0" w:firstLine="0"/>
            </w:pPr>
            <w:r w:rsidRPr="00406CC5">
              <w:rPr>
                <w:color w:val="auto"/>
              </w:rPr>
              <w:t>0.9009</w:t>
            </w:r>
          </w:p>
        </w:tc>
        <w:tc>
          <w:tcPr>
            <w:tcW w:w="1283" w:type="dxa"/>
          </w:tcPr>
          <w:p w14:paraId="23E47FBE" w14:textId="7F7F4768" w:rsidR="00F00D26" w:rsidRDefault="00F00D26" w:rsidP="00F00D26">
            <w:pPr>
              <w:ind w:left="0" w:firstLine="0"/>
            </w:pPr>
            <w:r w:rsidRPr="00406CC5">
              <w:rPr>
                <w:color w:val="auto"/>
              </w:rPr>
              <w:t>2,373</w:t>
            </w:r>
          </w:p>
        </w:tc>
      </w:tr>
      <w:tr w:rsidR="00F00D26" w14:paraId="5FAD97A3" w14:textId="77777777" w:rsidTr="00F00D26">
        <w:trPr>
          <w:jc w:val="center"/>
        </w:trPr>
        <w:tc>
          <w:tcPr>
            <w:tcW w:w="2089" w:type="dxa"/>
          </w:tcPr>
          <w:p w14:paraId="37A50937" w14:textId="50E36B8C" w:rsidR="00F00D26" w:rsidRDefault="00F00D26" w:rsidP="00F00D26">
            <w:pPr>
              <w:ind w:left="0" w:firstLine="0"/>
            </w:pPr>
            <w:r w:rsidRPr="00AC7B78">
              <w:rPr>
                <w:bCs/>
                <w:szCs w:val="20"/>
              </w:rPr>
              <w:t>Slither</w:t>
            </w:r>
          </w:p>
        </w:tc>
        <w:tc>
          <w:tcPr>
            <w:tcW w:w="2089" w:type="dxa"/>
          </w:tcPr>
          <w:p w14:paraId="515F51F4" w14:textId="3FA1C2FC" w:rsidR="00F00D26" w:rsidRDefault="00F00D26" w:rsidP="00F00D26">
            <w:pPr>
              <w:ind w:left="0" w:firstLine="0"/>
            </w:pPr>
            <w:r w:rsidRPr="00406CC5">
              <w:rPr>
                <w:color w:val="auto"/>
              </w:rPr>
              <w:t>0.8919</w:t>
            </w:r>
          </w:p>
        </w:tc>
        <w:tc>
          <w:tcPr>
            <w:tcW w:w="2089" w:type="dxa"/>
          </w:tcPr>
          <w:p w14:paraId="50D7E8B6" w14:textId="3BC21151" w:rsidR="00F00D26" w:rsidRDefault="00F00D26" w:rsidP="00F00D26">
            <w:pPr>
              <w:ind w:left="0" w:firstLine="0"/>
            </w:pPr>
            <w:r w:rsidRPr="00406CC5">
              <w:rPr>
                <w:color w:val="auto"/>
              </w:rPr>
              <w:t>0.9629</w:t>
            </w:r>
          </w:p>
        </w:tc>
        <w:tc>
          <w:tcPr>
            <w:tcW w:w="2089" w:type="dxa"/>
          </w:tcPr>
          <w:p w14:paraId="06077D9D" w14:textId="1F1F2D1D" w:rsidR="00F00D26" w:rsidRDefault="00F00D26" w:rsidP="00F00D26">
            <w:pPr>
              <w:ind w:left="0" w:firstLine="0"/>
            </w:pPr>
            <w:r w:rsidRPr="00406CC5">
              <w:rPr>
                <w:color w:val="auto"/>
              </w:rPr>
              <w:t>0.9260</w:t>
            </w:r>
          </w:p>
        </w:tc>
        <w:tc>
          <w:tcPr>
            <w:tcW w:w="1283" w:type="dxa"/>
          </w:tcPr>
          <w:p w14:paraId="686AAE4C" w14:textId="0A127F77" w:rsidR="00F00D26" w:rsidRDefault="00F00D26" w:rsidP="00F00D26">
            <w:pPr>
              <w:ind w:left="0" w:firstLine="0"/>
            </w:pPr>
            <w:r w:rsidRPr="00406CC5">
              <w:rPr>
                <w:color w:val="auto"/>
              </w:rPr>
              <w:t>2,373</w:t>
            </w:r>
          </w:p>
        </w:tc>
      </w:tr>
      <w:tr w:rsidR="00F00D26" w14:paraId="36BF92EA" w14:textId="77777777" w:rsidTr="00F00D26">
        <w:trPr>
          <w:jc w:val="center"/>
        </w:trPr>
        <w:tc>
          <w:tcPr>
            <w:tcW w:w="2089" w:type="dxa"/>
          </w:tcPr>
          <w:p w14:paraId="219F35FD" w14:textId="02B0A81D" w:rsidR="00F00D26" w:rsidRDefault="00F00D26" w:rsidP="00F00D26">
            <w:pPr>
              <w:ind w:left="0" w:firstLine="0"/>
            </w:pPr>
            <w:r w:rsidRPr="00AC7B78">
              <w:rPr>
                <w:bCs/>
                <w:szCs w:val="20"/>
              </w:rPr>
              <w:t>Spotify</w:t>
            </w:r>
          </w:p>
        </w:tc>
        <w:tc>
          <w:tcPr>
            <w:tcW w:w="2089" w:type="dxa"/>
          </w:tcPr>
          <w:p w14:paraId="73E6E25B" w14:textId="4E2E16A2" w:rsidR="00F00D26" w:rsidRDefault="00F00D26" w:rsidP="00F00D26">
            <w:pPr>
              <w:ind w:left="0" w:firstLine="0"/>
            </w:pPr>
            <w:r w:rsidRPr="00406CC5">
              <w:rPr>
                <w:color w:val="auto"/>
              </w:rPr>
              <w:t>0.9542</w:t>
            </w:r>
          </w:p>
        </w:tc>
        <w:tc>
          <w:tcPr>
            <w:tcW w:w="2089" w:type="dxa"/>
          </w:tcPr>
          <w:p w14:paraId="7B86A6C7" w14:textId="5927243D" w:rsidR="00F00D26" w:rsidRDefault="00F00D26" w:rsidP="00F00D26">
            <w:pPr>
              <w:ind w:left="0" w:firstLine="0"/>
            </w:pPr>
            <w:r w:rsidRPr="00406CC5">
              <w:rPr>
                <w:color w:val="auto"/>
              </w:rPr>
              <w:t>0.9043</w:t>
            </w:r>
          </w:p>
        </w:tc>
        <w:tc>
          <w:tcPr>
            <w:tcW w:w="2089" w:type="dxa"/>
          </w:tcPr>
          <w:p w14:paraId="77B92BE2" w14:textId="4DA60B68" w:rsidR="00F00D26" w:rsidRDefault="00F00D26" w:rsidP="00F00D26">
            <w:pPr>
              <w:ind w:left="0" w:firstLine="0"/>
            </w:pPr>
            <w:r w:rsidRPr="00406CC5">
              <w:rPr>
                <w:color w:val="auto"/>
              </w:rPr>
              <w:t>0.9286</w:t>
            </w:r>
          </w:p>
        </w:tc>
        <w:tc>
          <w:tcPr>
            <w:tcW w:w="1283" w:type="dxa"/>
          </w:tcPr>
          <w:p w14:paraId="15D5663B" w14:textId="7610670D" w:rsidR="00F00D26" w:rsidRDefault="00F00D26" w:rsidP="00F00D26">
            <w:pPr>
              <w:ind w:left="0" w:firstLine="0"/>
            </w:pPr>
            <w:r w:rsidRPr="00406CC5">
              <w:rPr>
                <w:color w:val="auto"/>
              </w:rPr>
              <w:t>2,373</w:t>
            </w:r>
          </w:p>
        </w:tc>
      </w:tr>
      <w:tr w:rsidR="00F00D26" w14:paraId="48E9F4BC" w14:textId="77777777" w:rsidTr="00F00D26">
        <w:trPr>
          <w:jc w:val="center"/>
        </w:trPr>
        <w:tc>
          <w:tcPr>
            <w:tcW w:w="2089" w:type="dxa"/>
          </w:tcPr>
          <w:p w14:paraId="6E73FEA9" w14:textId="6E4E487E" w:rsidR="00F00D26" w:rsidRDefault="00F00D26" w:rsidP="00F00D26">
            <w:pPr>
              <w:ind w:left="0" w:firstLine="0"/>
            </w:pPr>
            <w:r w:rsidRPr="00AC7B78">
              <w:rPr>
                <w:bCs/>
                <w:szCs w:val="20"/>
              </w:rPr>
              <w:t>Subito</w:t>
            </w:r>
          </w:p>
        </w:tc>
        <w:tc>
          <w:tcPr>
            <w:tcW w:w="2089" w:type="dxa"/>
          </w:tcPr>
          <w:p w14:paraId="72FD898F" w14:textId="4C4003D5" w:rsidR="00F00D26" w:rsidRDefault="00F00D26" w:rsidP="00F00D26">
            <w:pPr>
              <w:ind w:left="0" w:firstLine="0"/>
            </w:pPr>
            <w:r w:rsidRPr="00406CC5">
              <w:rPr>
                <w:color w:val="auto"/>
              </w:rPr>
              <w:t>0.9269</w:t>
            </w:r>
          </w:p>
        </w:tc>
        <w:tc>
          <w:tcPr>
            <w:tcW w:w="2089" w:type="dxa"/>
          </w:tcPr>
          <w:p w14:paraId="03933002" w14:textId="4EDFD82C" w:rsidR="00F00D26" w:rsidRDefault="00F00D26" w:rsidP="00F00D26">
            <w:pPr>
              <w:ind w:left="0" w:firstLine="0"/>
            </w:pPr>
            <w:r w:rsidRPr="00406CC5">
              <w:rPr>
                <w:color w:val="auto"/>
              </w:rPr>
              <w:t>0.8390</w:t>
            </w:r>
          </w:p>
        </w:tc>
        <w:tc>
          <w:tcPr>
            <w:tcW w:w="2089" w:type="dxa"/>
          </w:tcPr>
          <w:p w14:paraId="40A57659" w14:textId="7C74E8FF" w:rsidR="00F00D26" w:rsidRDefault="00F00D26" w:rsidP="00F00D26">
            <w:pPr>
              <w:ind w:left="0" w:firstLine="0"/>
            </w:pPr>
            <w:r w:rsidRPr="00406CC5">
              <w:rPr>
                <w:color w:val="auto"/>
              </w:rPr>
              <w:t>0.8808</w:t>
            </w:r>
          </w:p>
        </w:tc>
        <w:tc>
          <w:tcPr>
            <w:tcW w:w="1283" w:type="dxa"/>
          </w:tcPr>
          <w:p w14:paraId="26BA01F6" w14:textId="2C1B76C0" w:rsidR="00F00D26" w:rsidRDefault="00F00D26" w:rsidP="00F00D26">
            <w:pPr>
              <w:ind w:left="0" w:firstLine="0"/>
            </w:pPr>
            <w:r w:rsidRPr="00406CC5">
              <w:rPr>
                <w:color w:val="auto"/>
              </w:rPr>
              <w:t>2,373</w:t>
            </w:r>
          </w:p>
        </w:tc>
      </w:tr>
      <w:tr w:rsidR="00F00D26" w14:paraId="4897D08D" w14:textId="77777777" w:rsidTr="00F00D26">
        <w:trPr>
          <w:jc w:val="center"/>
        </w:trPr>
        <w:tc>
          <w:tcPr>
            <w:tcW w:w="2089" w:type="dxa"/>
          </w:tcPr>
          <w:p w14:paraId="525EBD3E" w14:textId="34A75DD2" w:rsidR="00F00D26" w:rsidRDefault="00F00D26" w:rsidP="00F00D26">
            <w:pPr>
              <w:ind w:left="0" w:firstLine="0"/>
            </w:pPr>
            <w:r w:rsidRPr="00AC7B78">
              <w:rPr>
                <w:bCs/>
                <w:szCs w:val="20"/>
              </w:rPr>
              <w:t>Trello</w:t>
            </w:r>
          </w:p>
        </w:tc>
        <w:tc>
          <w:tcPr>
            <w:tcW w:w="2089" w:type="dxa"/>
          </w:tcPr>
          <w:p w14:paraId="178ED169" w14:textId="13C7125D" w:rsidR="00F00D26" w:rsidRDefault="00F00D26" w:rsidP="00F00D26">
            <w:pPr>
              <w:ind w:left="0" w:firstLine="0"/>
            </w:pPr>
            <w:r w:rsidRPr="00406CC5">
              <w:rPr>
                <w:color w:val="auto"/>
              </w:rPr>
              <w:t>0.8423</w:t>
            </w:r>
          </w:p>
        </w:tc>
        <w:tc>
          <w:tcPr>
            <w:tcW w:w="2089" w:type="dxa"/>
          </w:tcPr>
          <w:p w14:paraId="5D047379" w14:textId="571841CA" w:rsidR="00F00D26" w:rsidRDefault="00F00D26" w:rsidP="00F00D26">
            <w:pPr>
              <w:ind w:left="0" w:firstLine="0"/>
            </w:pPr>
            <w:r w:rsidRPr="00406CC5">
              <w:rPr>
                <w:color w:val="auto"/>
              </w:rPr>
              <w:t>0.9789</w:t>
            </w:r>
          </w:p>
        </w:tc>
        <w:tc>
          <w:tcPr>
            <w:tcW w:w="2089" w:type="dxa"/>
          </w:tcPr>
          <w:p w14:paraId="0ECEC9FE" w14:textId="58A0D193" w:rsidR="00F00D26" w:rsidRDefault="00F00D26" w:rsidP="00F00D26">
            <w:pPr>
              <w:ind w:left="0" w:firstLine="0"/>
            </w:pPr>
            <w:r w:rsidRPr="00406CC5">
              <w:rPr>
                <w:color w:val="auto"/>
              </w:rPr>
              <w:t>0.9055</w:t>
            </w:r>
          </w:p>
        </w:tc>
        <w:tc>
          <w:tcPr>
            <w:tcW w:w="1283" w:type="dxa"/>
          </w:tcPr>
          <w:p w14:paraId="2E27D15E" w14:textId="2C94E386" w:rsidR="00F00D26" w:rsidRDefault="00F00D26" w:rsidP="00F00D26">
            <w:pPr>
              <w:ind w:left="0" w:firstLine="0"/>
            </w:pPr>
            <w:r w:rsidRPr="00406CC5">
              <w:rPr>
                <w:color w:val="auto"/>
              </w:rPr>
              <w:t>2,373</w:t>
            </w:r>
          </w:p>
        </w:tc>
      </w:tr>
      <w:tr w:rsidR="00F00D26" w14:paraId="00A28FC0" w14:textId="77777777" w:rsidTr="00F00D26">
        <w:trPr>
          <w:jc w:val="center"/>
        </w:trPr>
        <w:tc>
          <w:tcPr>
            <w:tcW w:w="2089" w:type="dxa"/>
          </w:tcPr>
          <w:p w14:paraId="03287D0E" w14:textId="66E94D77" w:rsidR="00F00D26" w:rsidRDefault="00F00D26" w:rsidP="00F00D26">
            <w:pPr>
              <w:ind w:left="0" w:firstLine="0"/>
            </w:pPr>
            <w:r w:rsidRPr="00AC7B78">
              <w:rPr>
                <w:bCs/>
                <w:szCs w:val="20"/>
              </w:rPr>
              <w:t>TripAdvisor</w:t>
            </w:r>
          </w:p>
        </w:tc>
        <w:tc>
          <w:tcPr>
            <w:tcW w:w="2089" w:type="dxa"/>
          </w:tcPr>
          <w:p w14:paraId="43522EAB" w14:textId="1F4DBA81" w:rsidR="00F00D26" w:rsidRDefault="00F00D26" w:rsidP="00F00D26">
            <w:pPr>
              <w:ind w:left="0" w:firstLine="0"/>
            </w:pPr>
            <w:r w:rsidRPr="00406CC5">
              <w:rPr>
                <w:color w:val="auto"/>
              </w:rPr>
              <w:t>0.8778</w:t>
            </w:r>
          </w:p>
        </w:tc>
        <w:tc>
          <w:tcPr>
            <w:tcW w:w="2089" w:type="dxa"/>
          </w:tcPr>
          <w:p w14:paraId="42D532E3" w14:textId="03F8AC67" w:rsidR="00F00D26" w:rsidRDefault="00F00D26" w:rsidP="00F00D26">
            <w:pPr>
              <w:ind w:left="0" w:firstLine="0"/>
            </w:pPr>
            <w:r w:rsidRPr="00406CC5">
              <w:rPr>
                <w:color w:val="auto"/>
              </w:rPr>
              <w:t>0.9351</w:t>
            </w:r>
          </w:p>
        </w:tc>
        <w:tc>
          <w:tcPr>
            <w:tcW w:w="2089" w:type="dxa"/>
          </w:tcPr>
          <w:p w14:paraId="080DF401" w14:textId="75FA8E1B" w:rsidR="00F00D26" w:rsidRDefault="00F00D26" w:rsidP="00F00D26">
            <w:pPr>
              <w:ind w:left="0" w:firstLine="0"/>
            </w:pPr>
            <w:r w:rsidRPr="00406CC5">
              <w:rPr>
                <w:color w:val="auto"/>
              </w:rPr>
              <w:t>0.9055</w:t>
            </w:r>
          </w:p>
        </w:tc>
        <w:tc>
          <w:tcPr>
            <w:tcW w:w="1283" w:type="dxa"/>
          </w:tcPr>
          <w:p w14:paraId="1A566D0F" w14:textId="282AA5D6" w:rsidR="00F00D26" w:rsidRDefault="00F00D26" w:rsidP="00F00D26">
            <w:pPr>
              <w:ind w:left="0" w:firstLine="0"/>
            </w:pPr>
            <w:r w:rsidRPr="00406CC5">
              <w:rPr>
                <w:color w:val="auto"/>
              </w:rPr>
              <w:t>2,373</w:t>
            </w:r>
          </w:p>
        </w:tc>
      </w:tr>
      <w:tr w:rsidR="00F00D26" w14:paraId="5C8EC97E" w14:textId="77777777" w:rsidTr="00F00D26">
        <w:trPr>
          <w:jc w:val="center"/>
        </w:trPr>
        <w:tc>
          <w:tcPr>
            <w:tcW w:w="2089" w:type="dxa"/>
          </w:tcPr>
          <w:p w14:paraId="77716E2C" w14:textId="0728B852" w:rsidR="00F00D26" w:rsidRDefault="00F00D26" w:rsidP="00F00D26">
            <w:pPr>
              <w:ind w:left="0" w:firstLine="0"/>
            </w:pPr>
            <w:r w:rsidRPr="00AC7B78">
              <w:rPr>
                <w:bCs/>
                <w:szCs w:val="20"/>
              </w:rPr>
              <w:t>Twitter</w:t>
            </w:r>
          </w:p>
        </w:tc>
        <w:tc>
          <w:tcPr>
            <w:tcW w:w="2089" w:type="dxa"/>
          </w:tcPr>
          <w:p w14:paraId="559C7B61" w14:textId="4033D065" w:rsidR="00F00D26" w:rsidRDefault="00F00D26" w:rsidP="00F00D26">
            <w:pPr>
              <w:ind w:left="0" w:firstLine="0"/>
            </w:pPr>
            <w:r w:rsidRPr="00406CC5">
              <w:rPr>
                <w:color w:val="auto"/>
              </w:rPr>
              <w:t>0.8485</w:t>
            </w:r>
          </w:p>
        </w:tc>
        <w:tc>
          <w:tcPr>
            <w:tcW w:w="2089" w:type="dxa"/>
          </w:tcPr>
          <w:p w14:paraId="6F36251B" w14:textId="1ECE8BC9" w:rsidR="00F00D26" w:rsidRDefault="00F00D26" w:rsidP="00F00D26">
            <w:pPr>
              <w:ind w:left="0" w:firstLine="0"/>
            </w:pPr>
            <w:r w:rsidRPr="00406CC5">
              <w:rPr>
                <w:color w:val="auto"/>
              </w:rPr>
              <w:t>0.8588</w:t>
            </w:r>
          </w:p>
        </w:tc>
        <w:tc>
          <w:tcPr>
            <w:tcW w:w="2089" w:type="dxa"/>
          </w:tcPr>
          <w:p w14:paraId="0B3A7A18" w14:textId="74D5505E" w:rsidR="00F00D26" w:rsidRDefault="00F00D26" w:rsidP="00F00D26">
            <w:pPr>
              <w:ind w:left="0" w:firstLine="0"/>
            </w:pPr>
            <w:r w:rsidRPr="00406CC5">
              <w:rPr>
                <w:color w:val="auto"/>
              </w:rPr>
              <w:t>0.8536</w:t>
            </w:r>
          </w:p>
        </w:tc>
        <w:tc>
          <w:tcPr>
            <w:tcW w:w="1283" w:type="dxa"/>
          </w:tcPr>
          <w:p w14:paraId="5D6A92CE" w14:textId="367928C0" w:rsidR="00F00D26" w:rsidRDefault="00F00D26" w:rsidP="00F00D26">
            <w:pPr>
              <w:ind w:left="0" w:firstLine="0"/>
            </w:pPr>
            <w:r w:rsidRPr="00406CC5">
              <w:rPr>
                <w:color w:val="auto"/>
              </w:rPr>
              <w:t>2,373</w:t>
            </w:r>
          </w:p>
        </w:tc>
      </w:tr>
      <w:tr w:rsidR="00F00D26" w14:paraId="7431E931" w14:textId="77777777" w:rsidTr="00F00D26">
        <w:trPr>
          <w:jc w:val="center"/>
        </w:trPr>
        <w:tc>
          <w:tcPr>
            <w:tcW w:w="2089" w:type="dxa"/>
          </w:tcPr>
          <w:p w14:paraId="6CD4CCC0" w14:textId="611D184D" w:rsidR="00F00D26" w:rsidRDefault="00F00D26" w:rsidP="00F00D26">
            <w:pPr>
              <w:ind w:left="0" w:firstLine="0"/>
            </w:pPr>
            <w:r w:rsidRPr="00AC7B78">
              <w:rPr>
                <w:bCs/>
                <w:szCs w:val="20"/>
              </w:rPr>
              <w:t>Viber</w:t>
            </w:r>
          </w:p>
        </w:tc>
        <w:tc>
          <w:tcPr>
            <w:tcW w:w="2089" w:type="dxa"/>
          </w:tcPr>
          <w:p w14:paraId="3ABFC3C2" w14:textId="343A37E9" w:rsidR="00F00D26" w:rsidRDefault="00F00D26" w:rsidP="00F00D26">
            <w:pPr>
              <w:ind w:left="0" w:firstLine="0"/>
            </w:pPr>
            <w:r w:rsidRPr="00406CC5">
              <w:rPr>
                <w:color w:val="auto"/>
              </w:rPr>
              <w:t>0.9040</w:t>
            </w:r>
          </w:p>
        </w:tc>
        <w:tc>
          <w:tcPr>
            <w:tcW w:w="2089" w:type="dxa"/>
          </w:tcPr>
          <w:p w14:paraId="69C5B36E" w14:textId="387FBBBD" w:rsidR="00F00D26" w:rsidRDefault="00F00D26" w:rsidP="00F00D26">
            <w:pPr>
              <w:ind w:left="0" w:firstLine="0"/>
            </w:pPr>
            <w:r w:rsidRPr="00406CC5">
              <w:rPr>
                <w:color w:val="auto"/>
              </w:rPr>
              <w:t>0.9486</w:t>
            </w:r>
          </w:p>
        </w:tc>
        <w:tc>
          <w:tcPr>
            <w:tcW w:w="2089" w:type="dxa"/>
          </w:tcPr>
          <w:p w14:paraId="60816783" w14:textId="17521030" w:rsidR="00F00D26" w:rsidRDefault="00F00D26" w:rsidP="00F00D26">
            <w:pPr>
              <w:ind w:left="0" w:firstLine="0"/>
            </w:pPr>
            <w:r w:rsidRPr="00406CC5">
              <w:rPr>
                <w:color w:val="auto"/>
              </w:rPr>
              <w:t>0.9258</w:t>
            </w:r>
          </w:p>
        </w:tc>
        <w:tc>
          <w:tcPr>
            <w:tcW w:w="1283" w:type="dxa"/>
          </w:tcPr>
          <w:p w14:paraId="5F6D03A6" w14:textId="4243C2B3" w:rsidR="00F00D26" w:rsidRDefault="00F00D26" w:rsidP="00F00D26">
            <w:pPr>
              <w:ind w:left="0" w:firstLine="0"/>
            </w:pPr>
            <w:r w:rsidRPr="00406CC5">
              <w:rPr>
                <w:color w:val="auto"/>
              </w:rPr>
              <w:t>2,373</w:t>
            </w:r>
          </w:p>
        </w:tc>
      </w:tr>
      <w:tr w:rsidR="00F00D26" w14:paraId="7E7D4DCE" w14:textId="77777777" w:rsidTr="00F00D26">
        <w:trPr>
          <w:jc w:val="center"/>
        </w:trPr>
        <w:tc>
          <w:tcPr>
            <w:tcW w:w="2089" w:type="dxa"/>
          </w:tcPr>
          <w:p w14:paraId="39CC009A" w14:textId="3C912EE2" w:rsidR="00F00D26" w:rsidRDefault="00F00D26" w:rsidP="00F00D26">
            <w:pPr>
              <w:ind w:left="0" w:firstLine="0"/>
            </w:pPr>
            <w:r w:rsidRPr="00AC7B78">
              <w:rPr>
                <w:bCs/>
                <w:szCs w:val="20"/>
              </w:rPr>
              <w:t>Waze</w:t>
            </w:r>
          </w:p>
        </w:tc>
        <w:tc>
          <w:tcPr>
            <w:tcW w:w="2089" w:type="dxa"/>
          </w:tcPr>
          <w:p w14:paraId="623FDAE7" w14:textId="28C0767C" w:rsidR="00F00D26" w:rsidRDefault="00F00D26" w:rsidP="00F00D26">
            <w:pPr>
              <w:ind w:left="0" w:firstLine="0"/>
            </w:pPr>
            <w:r w:rsidRPr="00406CC5">
              <w:rPr>
                <w:color w:val="auto"/>
              </w:rPr>
              <w:t>0.9777</w:t>
            </w:r>
          </w:p>
        </w:tc>
        <w:tc>
          <w:tcPr>
            <w:tcW w:w="2089" w:type="dxa"/>
          </w:tcPr>
          <w:p w14:paraId="46BDAA48" w14:textId="7A8E397A" w:rsidR="00F00D26" w:rsidRDefault="00F00D26" w:rsidP="00F00D26">
            <w:pPr>
              <w:ind w:left="0" w:firstLine="0"/>
            </w:pPr>
            <w:r w:rsidRPr="00406CC5">
              <w:rPr>
                <w:color w:val="auto"/>
              </w:rPr>
              <w:t>0.9229</w:t>
            </w:r>
          </w:p>
        </w:tc>
        <w:tc>
          <w:tcPr>
            <w:tcW w:w="2089" w:type="dxa"/>
          </w:tcPr>
          <w:p w14:paraId="753A683D" w14:textId="3D3FF3A2" w:rsidR="00F00D26" w:rsidRDefault="00F00D26" w:rsidP="00F00D26">
            <w:pPr>
              <w:ind w:left="0" w:firstLine="0"/>
            </w:pPr>
            <w:r w:rsidRPr="00406CC5">
              <w:rPr>
                <w:color w:val="auto"/>
              </w:rPr>
              <w:t>0.9495</w:t>
            </w:r>
          </w:p>
        </w:tc>
        <w:tc>
          <w:tcPr>
            <w:tcW w:w="1283" w:type="dxa"/>
          </w:tcPr>
          <w:p w14:paraId="5CBDF56D" w14:textId="5972607F" w:rsidR="00F00D26" w:rsidRDefault="00F00D26" w:rsidP="00F00D26">
            <w:pPr>
              <w:ind w:left="0" w:firstLine="0"/>
            </w:pPr>
            <w:r w:rsidRPr="00406CC5">
              <w:rPr>
                <w:color w:val="auto"/>
              </w:rPr>
              <w:t>2,373</w:t>
            </w:r>
          </w:p>
        </w:tc>
      </w:tr>
      <w:tr w:rsidR="00F00D26" w14:paraId="2C9FAE78" w14:textId="77777777" w:rsidTr="00F00D26">
        <w:trPr>
          <w:jc w:val="center"/>
        </w:trPr>
        <w:tc>
          <w:tcPr>
            <w:tcW w:w="2089" w:type="dxa"/>
          </w:tcPr>
          <w:p w14:paraId="281ED7AA" w14:textId="13ECCF64" w:rsidR="00F00D26" w:rsidRDefault="00F00D26" w:rsidP="00F00D26">
            <w:pPr>
              <w:ind w:left="0" w:firstLine="0"/>
            </w:pPr>
            <w:r w:rsidRPr="00AC7B78">
              <w:rPr>
                <w:bCs/>
                <w:szCs w:val="20"/>
              </w:rPr>
              <w:t>Wish</w:t>
            </w:r>
          </w:p>
        </w:tc>
        <w:tc>
          <w:tcPr>
            <w:tcW w:w="2089" w:type="dxa"/>
          </w:tcPr>
          <w:p w14:paraId="42446A1A" w14:textId="7EDCEE57" w:rsidR="00F00D26" w:rsidRDefault="00F00D26" w:rsidP="00F00D26">
            <w:pPr>
              <w:ind w:left="0" w:firstLine="0"/>
            </w:pPr>
            <w:r w:rsidRPr="00406CC5">
              <w:rPr>
                <w:color w:val="auto"/>
              </w:rPr>
              <w:t>0.9251</w:t>
            </w:r>
          </w:p>
        </w:tc>
        <w:tc>
          <w:tcPr>
            <w:tcW w:w="2089" w:type="dxa"/>
          </w:tcPr>
          <w:p w14:paraId="55A73D03" w14:textId="7CB07697" w:rsidR="00F00D26" w:rsidRDefault="00F00D26" w:rsidP="00F00D26">
            <w:pPr>
              <w:ind w:left="0" w:firstLine="0"/>
            </w:pPr>
            <w:r w:rsidRPr="00406CC5">
              <w:rPr>
                <w:color w:val="auto"/>
              </w:rPr>
              <w:t>0.8432</w:t>
            </w:r>
          </w:p>
        </w:tc>
        <w:tc>
          <w:tcPr>
            <w:tcW w:w="2089" w:type="dxa"/>
          </w:tcPr>
          <w:p w14:paraId="0BDC8691" w14:textId="18C269C8" w:rsidR="00F00D26" w:rsidRDefault="00F00D26" w:rsidP="00F00D26">
            <w:pPr>
              <w:ind w:left="0" w:firstLine="0"/>
            </w:pPr>
            <w:r w:rsidRPr="00406CC5">
              <w:rPr>
                <w:color w:val="auto"/>
              </w:rPr>
              <w:t>0.8823</w:t>
            </w:r>
          </w:p>
        </w:tc>
        <w:tc>
          <w:tcPr>
            <w:tcW w:w="1283" w:type="dxa"/>
          </w:tcPr>
          <w:p w14:paraId="2623206D" w14:textId="7560D8EC" w:rsidR="00F00D26" w:rsidRDefault="00F00D26" w:rsidP="00F00D26">
            <w:pPr>
              <w:ind w:left="0" w:firstLine="0"/>
            </w:pPr>
            <w:r w:rsidRPr="00406CC5">
              <w:rPr>
                <w:color w:val="auto"/>
              </w:rPr>
              <w:t>2,373</w:t>
            </w:r>
          </w:p>
        </w:tc>
      </w:tr>
      <w:tr w:rsidR="00F00D26" w14:paraId="597F0639" w14:textId="77777777" w:rsidTr="00F00D26">
        <w:trPr>
          <w:jc w:val="center"/>
        </w:trPr>
        <w:tc>
          <w:tcPr>
            <w:tcW w:w="2089" w:type="dxa"/>
          </w:tcPr>
          <w:p w14:paraId="04F50644" w14:textId="1F6EC993" w:rsidR="00F00D26" w:rsidRDefault="00F00D26" w:rsidP="00F00D26">
            <w:pPr>
              <w:ind w:left="0" w:firstLine="0"/>
            </w:pPr>
            <w:r w:rsidRPr="00AC7B78">
              <w:rPr>
                <w:bCs/>
                <w:szCs w:val="20"/>
              </w:rPr>
              <w:lastRenderedPageBreak/>
              <w:t>YouTube</w:t>
            </w:r>
          </w:p>
        </w:tc>
        <w:tc>
          <w:tcPr>
            <w:tcW w:w="2089" w:type="dxa"/>
          </w:tcPr>
          <w:p w14:paraId="46FE1BEB" w14:textId="7837DF58" w:rsidR="00F00D26" w:rsidRDefault="00F00D26" w:rsidP="00F00D26">
            <w:pPr>
              <w:ind w:left="0" w:firstLine="0"/>
            </w:pPr>
            <w:r w:rsidRPr="00406CC5">
              <w:rPr>
                <w:color w:val="auto"/>
              </w:rPr>
              <w:t>0.9108</w:t>
            </w:r>
          </w:p>
        </w:tc>
        <w:tc>
          <w:tcPr>
            <w:tcW w:w="2089" w:type="dxa"/>
          </w:tcPr>
          <w:p w14:paraId="1D81EF93" w14:textId="12803619" w:rsidR="00F00D26" w:rsidRDefault="00F00D26" w:rsidP="00F00D26">
            <w:pPr>
              <w:ind w:left="0" w:firstLine="0"/>
            </w:pPr>
            <w:r w:rsidRPr="00406CC5">
              <w:rPr>
                <w:color w:val="auto"/>
              </w:rPr>
              <w:t>0.9119</w:t>
            </w:r>
          </w:p>
        </w:tc>
        <w:tc>
          <w:tcPr>
            <w:tcW w:w="2089" w:type="dxa"/>
          </w:tcPr>
          <w:p w14:paraId="1CD08EC8" w14:textId="5BA80BC3" w:rsidR="00F00D26" w:rsidRDefault="00F00D26" w:rsidP="00F00D26">
            <w:pPr>
              <w:ind w:left="0" w:firstLine="0"/>
            </w:pPr>
            <w:r w:rsidRPr="00406CC5">
              <w:rPr>
                <w:color w:val="auto"/>
              </w:rPr>
              <w:t>0.9113</w:t>
            </w:r>
          </w:p>
        </w:tc>
        <w:tc>
          <w:tcPr>
            <w:tcW w:w="1283" w:type="dxa"/>
          </w:tcPr>
          <w:p w14:paraId="080240DD" w14:textId="58D817E6" w:rsidR="00F00D26" w:rsidRDefault="00F00D26" w:rsidP="00F00D26">
            <w:pPr>
              <w:ind w:left="0" w:firstLine="0"/>
            </w:pPr>
            <w:r w:rsidRPr="00406CC5">
              <w:rPr>
                <w:color w:val="auto"/>
              </w:rPr>
              <w:t>2,373</w:t>
            </w:r>
          </w:p>
        </w:tc>
      </w:tr>
      <w:tr w:rsidR="00F00D26" w14:paraId="3EC9ECB5" w14:textId="77777777" w:rsidTr="00F00D26">
        <w:trPr>
          <w:jc w:val="center"/>
        </w:trPr>
        <w:tc>
          <w:tcPr>
            <w:tcW w:w="2089" w:type="dxa"/>
          </w:tcPr>
          <w:p w14:paraId="791E8B6D" w14:textId="7519A725" w:rsidR="00F00D26" w:rsidRDefault="00F00D26" w:rsidP="00F00D26">
            <w:pPr>
              <w:ind w:left="0" w:firstLine="0"/>
            </w:pPr>
            <w:r w:rsidRPr="00406CC5">
              <w:rPr>
                <w:color w:val="auto"/>
              </w:rPr>
              <w:t>Overall Accuracy</w:t>
            </w:r>
          </w:p>
        </w:tc>
        <w:tc>
          <w:tcPr>
            <w:tcW w:w="2089" w:type="dxa"/>
          </w:tcPr>
          <w:p w14:paraId="23D7C2D2" w14:textId="742E396A" w:rsidR="00F00D26" w:rsidRDefault="00F00D26" w:rsidP="00F00D26">
            <w:pPr>
              <w:ind w:left="0" w:firstLine="0"/>
            </w:pPr>
            <w:r w:rsidRPr="00406CC5">
              <w:rPr>
                <w:color w:val="auto"/>
              </w:rPr>
              <w:t>0.8981</w:t>
            </w:r>
          </w:p>
        </w:tc>
        <w:tc>
          <w:tcPr>
            <w:tcW w:w="2089" w:type="dxa"/>
          </w:tcPr>
          <w:p w14:paraId="2759AD42" w14:textId="2C5D84D4" w:rsidR="00F00D26" w:rsidRDefault="00F00D26" w:rsidP="00F00D26">
            <w:pPr>
              <w:ind w:left="0" w:firstLine="0"/>
            </w:pPr>
            <w:r w:rsidRPr="00406CC5">
              <w:rPr>
                <w:color w:val="auto"/>
              </w:rPr>
              <w:t>0.8981</w:t>
            </w:r>
          </w:p>
        </w:tc>
        <w:tc>
          <w:tcPr>
            <w:tcW w:w="2089" w:type="dxa"/>
          </w:tcPr>
          <w:p w14:paraId="365894F1" w14:textId="1ABD9375" w:rsidR="00F00D26" w:rsidRDefault="00F00D26" w:rsidP="00F00D26">
            <w:pPr>
              <w:ind w:left="0" w:firstLine="0"/>
            </w:pPr>
            <w:r w:rsidRPr="00406CC5">
              <w:rPr>
                <w:color w:val="auto"/>
              </w:rPr>
              <w:t>0.8981</w:t>
            </w:r>
          </w:p>
        </w:tc>
        <w:tc>
          <w:tcPr>
            <w:tcW w:w="1283" w:type="dxa"/>
          </w:tcPr>
          <w:p w14:paraId="7F56C4D4" w14:textId="75CEAC31" w:rsidR="00F00D26" w:rsidRDefault="00F00D26" w:rsidP="00F00D26">
            <w:pPr>
              <w:ind w:left="0" w:firstLine="0"/>
            </w:pPr>
            <w:r>
              <w:rPr>
                <w:color w:val="auto"/>
              </w:rPr>
              <w:t xml:space="preserve">- </w:t>
            </w:r>
          </w:p>
        </w:tc>
      </w:tr>
      <w:tr w:rsidR="00F00D26" w14:paraId="379884EC" w14:textId="77777777" w:rsidTr="00F00D26">
        <w:trPr>
          <w:jc w:val="center"/>
        </w:trPr>
        <w:tc>
          <w:tcPr>
            <w:tcW w:w="2089" w:type="dxa"/>
          </w:tcPr>
          <w:p w14:paraId="638AA09C" w14:textId="14B0D8F4" w:rsidR="00F00D26" w:rsidRDefault="00F00D26" w:rsidP="00F00D26">
            <w:pPr>
              <w:ind w:left="0" w:firstLine="0"/>
            </w:pPr>
            <w:r w:rsidRPr="00406CC5">
              <w:rPr>
                <w:color w:val="auto"/>
              </w:rPr>
              <w:t>Macro Average</w:t>
            </w:r>
          </w:p>
        </w:tc>
        <w:tc>
          <w:tcPr>
            <w:tcW w:w="2089" w:type="dxa"/>
          </w:tcPr>
          <w:p w14:paraId="58407E1A" w14:textId="5F7FB393" w:rsidR="00F00D26" w:rsidRDefault="00F00D26" w:rsidP="00F00D26">
            <w:pPr>
              <w:ind w:left="0" w:firstLine="0"/>
            </w:pPr>
            <w:r w:rsidRPr="00406CC5">
              <w:rPr>
                <w:color w:val="auto"/>
              </w:rPr>
              <w:t>0.8993</w:t>
            </w:r>
          </w:p>
        </w:tc>
        <w:tc>
          <w:tcPr>
            <w:tcW w:w="2089" w:type="dxa"/>
          </w:tcPr>
          <w:p w14:paraId="3D3287D5" w14:textId="4118EB50" w:rsidR="00F00D26" w:rsidRDefault="00F00D26" w:rsidP="00F00D26">
            <w:pPr>
              <w:ind w:left="0" w:firstLine="0"/>
            </w:pPr>
            <w:r w:rsidRPr="00406CC5">
              <w:rPr>
                <w:color w:val="auto"/>
              </w:rPr>
              <w:t>0.8981</w:t>
            </w:r>
          </w:p>
        </w:tc>
        <w:tc>
          <w:tcPr>
            <w:tcW w:w="2089" w:type="dxa"/>
          </w:tcPr>
          <w:p w14:paraId="5691CECB" w14:textId="74083EE4" w:rsidR="00F00D26" w:rsidRDefault="00F00D26" w:rsidP="00F00D26">
            <w:pPr>
              <w:ind w:left="0" w:firstLine="0"/>
            </w:pPr>
            <w:r w:rsidRPr="00406CC5">
              <w:rPr>
                <w:color w:val="auto"/>
              </w:rPr>
              <w:t>0.8976</w:t>
            </w:r>
          </w:p>
        </w:tc>
        <w:tc>
          <w:tcPr>
            <w:tcW w:w="1283" w:type="dxa"/>
          </w:tcPr>
          <w:p w14:paraId="32B72879" w14:textId="7B61A111" w:rsidR="00F00D26" w:rsidRDefault="00F00D26" w:rsidP="00F00D26">
            <w:pPr>
              <w:ind w:left="0" w:firstLine="0"/>
            </w:pPr>
            <w:r w:rsidRPr="00406CC5">
              <w:rPr>
                <w:color w:val="auto"/>
              </w:rPr>
              <w:t>47,460</w:t>
            </w:r>
          </w:p>
        </w:tc>
      </w:tr>
      <w:tr w:rsidR="00F00D26" w14:paraId="4406A93A" w14:textId="77777777" w:rsidTr="00F00D26">
        <w:trPr>
          <w:jc w:val="center"/>
        </w:trPr>
        <w:tc>
          <w:tcPr>
            <w:tcW w:w="2089" w:type="dxa"/>
          </w:tcPr>
          <w:p w14:paraId="713018D7" w14:textId="6B6D0D46" w:rsidR="00F00D26" w:rsidRDefault="00F00D26" w:rsidP="00F00D26">
            <w:pPr>
              <w:ind w:left="0" w:firstLine="0"/>
            </w:pPr>
            <w:r w:rsidRPr="00406CC5">
              <w:rPr>
                <w:color w:val="auto"/>
              </w:rPr>
              <w:t>Weighted Average</w:t>
            </w:r>
          </w:p>
        </w:tc>
        <w:tc>
          <w:tcPr>
            <w:tcW w:w="2089" w:type="dxa"/>
          </w:tcPr>
          <w:p w14:paraId="5D35D867" w14:textId="51A31942" w:rsidR="00F00D26" w:rsidRDefault="00F00D26" w:rsidP="00F00D26">
            <w:pPr>
              <w:ind w:left="0" w:firstLine="0"/>
            </w:pPr>
            <w:r w:rsidRPr="00406CC5">
              <w:rPr>
                <w:color w:val="auto"/>
              </w:rPr>
              <w:t>0.8993</w:t>
            </w:r>
          </w:p>
        </w:tc>
        <w:tc>
          <w:tcPr>
            <w:tcW w:w="2089" w:type="dxa"/>
          </w:tcPr>
          <w:p w14:paraId="75BBE1A0" w14:textId="790CE94A" w:rsidR="00F00D26" w:rsidRDefault="00F00D26" w:rsidP="00F00D26">
            <w:pPr>
              <w:ind w:left="0" w:firstLine="0"/>
            </w:pPr>
            <w:r w:rsidRPr="00406CC5">
              <w:rPr>
                <w:color w:val="auto"/>
              </w:rPr>
              <w:t>0.8981</w:t>
            </w:r>
          </w:p>
        </w:tc>
        <w:tc>
          <w:tcPr>
            <w:tcW w:w="2089" w:type="dxa"/>
          </w:tcPr>
          <w:p w14:paraId="43CB9AC8" w14:textId="7F5EC6CC" w:rsidR="00F00D26" w:rsidRDefault="00F00D26" w:rsidP="00F00D26">
            <w:pPr>
              <w:ind w:left="0" w:firstLine="0"/>
            </w:pPr>
            <w:r w:rsidRPr="00406CC5">
              <w:rPr>
                <w:color w:val="auto"/>
              </w:rPr>
              <w:t>0.8976</w:t>
            </w:r>
          </w:p>
        </w:tc>
        <w:tc>
          <w:tcPr>
            <w:tcW w:w="1283" w:type="dxa"/>
          </w:tcPr>
          <w:p w14:paraId="74FDB49C" w14:textId="71FD7751" w:rsidR="00F00D26" w:rsidRDefault="00F00D26" w:rsidP="00F00D26">
            <w:pPr>
              <w:ind w:left="0" w:firstLine="0"/>
            </w:pPr>
            <w:r w:rsidRPr="00406CC5">
              <w:rPr>
                <w:color w:val="auto"/>
              </w:rPr>
              <w:t>47,460</w:t>
            </w:r>
          </w:p>
        </w:tc>
      </w:tr>
    </w:tbl>
    <w:p w14:paraId="610E7D52" w14:textId="46E3B1F1" w:rsidR="00CE7D89" w:rsidRDefault="00CE7D89" w:rsidP="00B53596">
      <w:pPr>
        <w:ind w:left="0" w:firstLine="0"/>
        <w:rPr>
          <w:color w:val="auto"/>
        </w:rPr>
      </w:pPr>
    </w:p>
    <w:p w14:paraId="02A61653" w14:textId="1F9638D1" w:rsidR="004C5A7D" w:rsidRPr="00BE6551" w:rsidRDefault="004C5A7D" w:rsidP="001D1F50">
      <w:pPr>
        <w:ind w:firstLine="274"/>
        <w:rPr>
          <w:color w:val="auto"/>
        </w:rPr>
      </w:pPr>
      <w:r w:rsidRPr="00BE6551">
        <w:rPr>
          <w:color w:val="auto"/>
        </w:rPr>
        <w:t xml:space="preserve">The </w:t>
      </w:r>
      <w:r w:rsidR="00B87847" w:rsidRPr="00BE6551">
        <w:rPr>
          <w:color w:val="auto"/>
        </w:rPr>
        <w:t>balanced class distribution allowed the model to learn equally from all application types, improving its generalization and fairness across traffic categories.</w:t>
      </w:r>
    </w:p>
    <w:p w14:paraId="40046912" w14:textId="77777777" w:rsidR="00DB479A" w:rsidRPr="00BE6551" w:rsidRDefault="00B87847" w:rsidP="001D1F50">
      <w:pPr>
        <w:ind w:firstLine="274"/>
        <w:rPr>
          <w:color w:val="auto"/>
        </w:rPr>
      </w:pPr>
      <w:r w:rsidRPr="00BE6551">
        <w:rPr>
          <w:color w:val="auto"/>
        </w:rPr>
        <w:t>Key observations:</w:t>
      </w:r>
    </w:p>
    <w:p w14:paraId="2224D439" w14:textId="77777777" w:rsidR="00A3757C" w:rsidRDefault="00A3757C" w:rsidP="00A3757C">
      <w:pPr>
        <w:pStyle w:val="ListParagraph"/>
        <w:numPr>
          <w:ilvl w:val="0"/>
          <w:numId w:val="18"/>
        </w:numPr>
        <w:tabs>
          <w:tab w:val="clear" w:pos="360"/>
          <w:tab w:val="num" w:pos="142"/>
        </w:tabs>
        <w:ind w:left="284" w:hanging="284"/>
        <w:rPr>
          <w:color w:val="auto"/>
        </w:rPr>
      </w:pPr>
      <w:r>
        <w:rPr>
          <w:color w:val="auto"/>
        </w:rPr>
        <w:t xml:space="preserve">   </w:t>
      </w:r>
      <w:r w:rsidR="00AC7B78" w:rsidRPr="00AC7B78">
        <w:rPr>
          <w:color w:val="auto"/>
        </w:rPr>
        <w:t>The overall classification accuracy achieved by the Random Forest model is 89.81%, indicating a strong ability to differentiate between diverse application traffic flows.</w:t>
      </w:r>
    </w:p>
    <w:p w14:paraId="0B1932BB" w14:textId="77777777" w:rsidR="00A3757C" w:rsidRDefault="00A3757C" w:rsidP="00A3757C">
      <w:pPr>
        <w:pStyle w:val="ListParagraph"/>
        <w:numPr>
          <w:ilvl w:val="0"/>
          <w:numId w:val="18"/>
        </w:numPr>
        <w:tabs>
          <w:tab w:val="clear" w:pos="360"/>
          <w:tab w:val="num" w:pos="142"/>
        </w:tabs>
        <w:ind w:left="284" w:hanging="284"/>
        <w:rPr>
          <w:color w:val="auto"/>
        </w:rPr>
      </w:pPr>
      <w:r>
        <w:rPr>
          <w:color w:val="auto"/>
        </w:rPr>
        <w:t xml:space="preserve">   </w:t>
      </w:r>
      <w:r w:rsidR="00AC7B78" w:rsidRPr="00A3757C">
        <w:rPr>
          <w:color w:val="auto"/>
        </w:rPr>
        <w:t>Applications such as Waze (F1 = 0.9495), Spotify (F1 = 0.9286), and Messenger (F1 = 0.9314) demonstrate excellent classification performance, reflecting the model’s strength in recognizing distinct flow-level statistical patterns for high-traffic apps.</w:t>
      </w:r>
    </w:p>
    <w:p w14:paraId="7155E58B" w14:textId="77777777" w:rsidR="00A3757C" w:rsidRDefault="00A3757C" w:rsidP="00A3757C">
      <w:pPr>
        <w:pStyle w:val="ListParagraph"/>
        <w:numPr>
          <w:ilvl w:val="0"/>
          <w:numId w:val="18"/>
        </w:numPr>
        <w:tabs>
          <w:tab w:val="clear" w:pos="360"/>
          <w:tab w:val="num" w:pos="142"/>
        </w:tabs>
        <w:ind w:left="284" w:hanging="284"/>
        <w:rPr>
          <w:color w:val="auto"/>
        </w:rPr>
      </w:pPr>
      <w:r>
        <w:rPr>
          <w:color w:val="auto"/>
        </w:rPr>
        <w:t xml:space="preserve">   </w:t>
      </w:r>
      <w:r w:rsidR="00AC7B78" w:rsidRPr="00A3757C">
        <w:rPr>
          <w:color w:val="auto"/>
        </w:rPr>
        <w:t xml:space="preserve">Lower-performing applications, such as </w:t>
      </w:r>
      <w:proofErr w:type="spellStart"/>
      <w:r w:rsidR="00AC7B78" w:rsidRPr="00A3757C">
        <w:rPr>
          <w:color w:val="auto"/>
        </w:rPr>
        <w:t>iLiga</w:t>
      </w:r>
      <w:proofErr w:type="spellEnd"/>
      <w:r w:rsidR="00AC7B78" w:rsidRPr="00A3757C">
        <w:rPr>
          <w:color w:val="auto"/>
        </w:rPr>
        <w:t xml:space="preserve"> (F1 = 0.8187) and Duolingo (F1 = 0.8399), suggest some feature overlap or limited sample diversity, which can be improved with additional data augmentation or feature tuning.</w:t>
      </w:r>
    </w:p>
    <w:p w14:paraId="7C6BF17F" w14:textId="74B4FD0E" w:rsidR="00AC7B78" w:rsidRPr="00A3757C" w:rsidRDefault="00A3757C" w:rsidP="00A3757C">
      <w:pPr>
        <w:pStyle w:val="ListParagraph"/>
        <w:numPr>
          <w:ilvl w:val="0"/>
          <w:numId w:val="18"/>
        </w:numPr>
        <w:tabs>
          <w:tab w:val="clear" w:pos="360"/>
          <w:tab w:val="num" w:pos="142"/>
        </w:tabs>
        <w:ind w:left="284" w:hanging="284"/>
        <w:rPr>
          <w:color w:val="auto"/>
        </w:rPr>
      </w:pPr>
      <w:r>
        <w:rPr>
          <w:color w:val="auto"/>
        </w:rPr>
        <w:t xml:space="preserve">   </w:t>
      </w:r>
      <w:r w:rsidR="00AC7B78" w:rsidRPr="00A3757C">
        <w:rPr>
          <w:color w:val="auto"/>
        </w:rPr>
        <w:t>The macro and weighted averages (≈ 0.90 across all metrics) confirm consistent performance across both balanced and unbalanced flow distributions.</w:t>
      </w:r>
    </w:p>
    <w:p w14:paraId="09F1CE79" w14:textId="614D8592" w:rsidR="00D549E5" w:rsidRPr="00F504B8" w:rsidRDefault="00D549E5" w:rsidP="00594CDA">
      <w:pPr>
        <w:tabs>
          <w:tab w:val="left" w:pos="284"/>
        </w:tabs>
        <w:ind w:left="0" w:firstLine="284"/>
        <w:rPr>
          <w:color w:val="auto"/>
        </w:rPr>
      </w:pPr>
      <w:r>
        <w:rPr>
          <w:color w:val="auto"/>
        </w:rPr>
        <w:t xml:space="preserve"> </w:t>
      </w:r>
      <w:r w:rsidRPr="00F504B8">
        <w:rPr>
          <w:color w:val="auto"/>
        </w:rPr>
        <w:t xml:space="preserve">These results validate that the chosen Random Forest classifier with </w:t>
      </w:r>
      <w:proofErr w:type="spellStart"/>
      <w:r w:rsidRPr="00F504B8">
        <w:rPr>
          <w:color w:val="auto"/>
        </w:rPr>
        <w:t>RandomOverSampler</w:t>
      </w:r>
      <w:proofErr w:type="spellEnd"/>
      <w:r w:rsidRPr="00F504B8">
        <w:rPr>
          <w:color w:val="auto"/>
        </w:rPr>
        <w:t xml:space="preserve"> effectively captures discriminative features across multiple mobile applications, enabling accurate QoS-aware traffic classification in 5G environments.</w:t>
      </w:r>
    </w:p>
    <w:p w14:paraId="709A02CD" w14:textId="783D4154" w:rsidR="00DB479A" w:rsidRPr="00BE6551" w:rsidRDefault="00DB479A" w:rsidP="00201849">
      <w:pPr>
        <w:ind w:firstLine="274"/>
        <w:rPr>
          <w:color w:val="auto"/>
        </w:rPr>
      </w:pPr>
      <w:r w:rsidRPr="00BE6551">
        <w:rPr>
          <w:color w:val="auto"/>
        </w:rPr>
        <w:t xml:space="preserve">The use of </w:t>
      </w:r>
      <w:proofErr w:type="spellStart"/>
      <w:r w:rsidRPr="00BE6551">
        <w:rPr>
          <w:color w:val="auto"/>
        </w:rPr>
        <w:t>RandomOverSampling</w:t>
      </w:r>
      <w:proofErr w:type="spellEnd"/>
      <w:r w:rsidRPr="00BE6551">
        <w:rPr>
          <w:color w:val="auto"/>
        </w:rPr>
        <w:t xml:space="preserve"> was pivotal in achieving these balanced results.</w:t>
      </w:r>
      <w:r w:rsidR="00C45958" w:rsidRPr="00BE6551">
        <w:rPr>
          <w:color w:val="auto"/>
        </w:rPr>
        <w:t xml:space="preserve"> The model learned an unbiased representation of each application’s statistical patterns by duplicating minority application flows until all the flows were represented uniformly.</w:t>
      </w:r>
      <w:r w:rsidR="007415F8" w:rsidRPr="00BE6551">
        <w:rPr>
          <w:color w:val="auto"/>
        </w:rPr>
        <w:t xml:space="preserve"> </w:t>
      </w:r>
    </w:p>
    <w:p w14:paraId="4158EE03" w14:textId="77777777" w:rsidR="006E1181" w:rsidRPr="00BE6551" w:rsidRDefault="006E1181" w:rsidP="007C6C5D">
      <w:pPr>
        <w:rPr>
          <w:color w:val="auto"/>
        </w:rPr>
      </w:pPr>
    </w:p>
    <w:p w14:paraId="6E0D1634" w14:textId="58C9BFF3" w:rsidR="006E1181" w:rsidRPr="00BE6551" w:rsidRDefault="006E1181" w:rsidP="00C626FB">
      <w:pPr>
        <w:pStyle w:val="Heading2"/>
        <w:rPr>
          <w:color w:val="auto"/>
        </w:rPr>
      </w:pPr>
      <w:r w:rsidRPr="00BE6551">
        <w:rPr>
          <w:color w:val="auto"/>
        </w:rPr>
        <w:t>Confusion matrix</w:t>
      </w:r>
    </w:p>
    <w:p w14:paraId="3687F2F2" w14:textId="691AFAAC" w:rsidR="006E1181" w:rsidRPr="00BE6551" w:rsidRDefault="0080708B" w:rsidP="0017654D">
      <w:pPr>
        <w:ind w:firstLine="274"/>
        <w:rPr>
          <w:color w:val="auto"/>
        </w:rPr>
      </w:pPr>
      <w:r>
        <w:rPr>
          <w:color w:val="auto"/>
        </w:rPr>
        <w:t>Figure</w:t>
      </w:r>
      <w:r w:rsidR="006E1181" w:rsidRPr="00BE6551">
        <w:rPr>
          <w:color w:val="auto"/>
        </w:rPr>
        <w:t xml:space="preserve"> </w:t>
      </w:r>
      <w:r w:rsidR="008C771C">
        <w:rPr>
          <w:color w:val="auto"/>
        </w:rPr>
        <w:t>2</w:t>
      </w:r>
      <w:r w:rsidR="006E1181" w:rsidRPr="00BE6551">
        <w:rPr>
          <w:color w:val="auto"/>
        </w:rPr>
        <w:t xml:space="preserve"> represents the confusion matrix heatmap for MIRAGE-2019 dataset. </w:t>
      </w:r>
    </w:p>
    <w:p w14:paraId="163A3440" w14:textId="2BE4F61B" w:rsidR="00810686" w:rsidRPr="0017654D" w:rsidRDefault="001622D6" w:rsidP="001B1D28">
      <w:pPr>
        <w:pStyle w:val="ListParagraph"/>
        <w:numPr>
          <w:ilvl w:val="0"/>
          <w:numId w:val="16"/>
        </w:numPr>
        <w:ind w:left="567" w:hanging="283"/>
        <w:rPr>
          <w:color w:val="auto"/>
        </w:rPr>
      </w:pPr>
      <w:r w:rsidRPr="0017654D">
        <w:rPr>
          <w:color w:val="auto"/>
        </w:rPr>
        <w:t>Y</w:t>
      </w:r>
      <w:r w:rsidR="00810686" w:rsidRPr="0017654D">
        <w:rPr>
          <w:color w:val="auto"/>
        </w:rPr>
        <w:t>-axis is the actual application labels f</w:t>
      </w:r>
      <w:r w:rsidR="002D66F4" w:rsidRPr="0017654D">
        <w:rPr>
          <w:color w:val="auto"/>
        </w:rPr>
        <w:t>ro</w:t>
      </w:r>
      <w:r w:rsidR="00810686" w:rsidRPr="0017654D">
        <w:rPr>
          <w:color w:val="auto"/>
        </w:rPr>
        <w:t>m the dataset</w:t>
      </w:r>
    </w:p>
    <w:p w14:paraId="221716BF" w14:textId="4B82E501" w:rsidR="00810686" w:rsidRPr="0017654D" w:rsidRDefault="00810686" w:rsidP="001B1D28">
      <w:pPr>
        <w:pStyle w:val="ListParagraph"/>
        <w:numPr>
          <w:ilvl w:val="0"/>
          <w:numId w:val="16"/>
        </w:numPr>
        <w:ind w:left="567" w:hanging="283"/>
        <w:rPr>
          <w:color w:val="auto"/>
        </w:rPr>
      </w:pPr>
      <w:r w:rsidRPr="0017654D">
        <w:rPr>
          <w:color w:val="auto"/>
        </w:rPr>
        <w:t>X-axis is the predicted application labels produced by the model.</w:t>
      </w:r>
    </w:p>
    <w:p w14:paraId="2276C2A7" w14:textId="173F0852" w:rsidR="00810686" w:rsidRPr="0017654D" w:rsidRDefault="00810686" w:rsidP="001B1D28">
      <w:pPr>
        <w:pStyle w:val="ListParagraph"/>
        <w:numPr>
          <w:ilvl w:val="0"/>
          <w:numId w:val="16"/>
        </w:numPr>
        <w:ind w:left="567" w:hanging="283"/>
        <w:rPr>
          <w:color w:val="auto"/>
        </w:rPr>
      </w:pPr>
      <w:r w:rsidRPr="0017654D">
        <w:rPr>
          <w:color w:val="auto"/>
        </w:rPr>
        <w:t>Diagonal cells (Top left to bottom right) are the correct classifications, where the actual app</w:t>
      </w:r>
      <w:r w:rsidR="009C3B53" w:rsidRPr="0017654D">
        <w:rPr>
          <w:color w:val="auto"/>
        </w:rPr>
        <w:t>lication match</w:t>
      </w:r>
      <w:r w:rsidRPr="0017654D">
        <w:rPr>
          <w:color w:val="auto"/>
        </w:rPr>
        <w:t xml:space="preserve"> the predicted app.</w:t>
      </w:r>
    </w:p>
    <w:p w14:paraId="5F841799" w14:textId="0A698250" w:rsidR="00C30CB2" w:rsidRPr="008D6FDE" w:rsidRDefault="007C5F59" w:rsidP="008D6FDE">
      <w:pPr>
        <w:pStyle w:val="ListParagraph"/>
        <w:numPr>
          <w:ilvl w:val="0"/>
          <w:numId w:val="16"/>
        </w:numPr>
        <w:ind w:left="567" w:hanging="283"/>
        <w:rPr>
          <w:color w:val="auto"/>
        </w:rPr>
      </w:pPr>
      <w:r w:rsidRPr="0017654D">
        <w:rPr>
          <w:color w:val="auto"/>
        </w:rPr>
        <w:t>Colour</w:t>
      </w:r>
      <w:r w:rsidR="00810686" w:rsidRPr="0017654D">
        <w:rPr>
          <w:color w:val="auto"/>
        </w:rPr>
        <w:t xml:space="preserve"> intensity indicates the number of flows. Red shades indicate higher counts, while blue indicated lower counts.</w:t>
      </w:r>
    </w:p>
    <w:p w14:paraId="10593B7B" w14:textId="3F59D9BA" w:rsidR="001D5496" w:rsidRPr="00BE6551" w:rsidRDefault="001D5496" w:rsidP="001B1D28">
      <w:pPr>
        <w:ind w:firstLine="274"/>
        <w:rPr>
          <w:color w:val="auto"/>
        </w:rPr>
      </w:pPr>
      <w:r w:rsidRPr="00BE6551">
        <w:rPr>
          <w:color w:val="auto"/>
        </w:rPr>
        <w:t>Key observations:</w:t>
      </w:r>
    </w:p>
    <w:p w14:paraId="7AF94806" w14:textId="5F6AEA03" w:rsidR="001D5496" w:rsidRPr="00BE6551" w:rsidRDefault="001D5496" w:rsidP="001B1D28">
      <w:pPr>
        <w:pStyle w:val="ListParagraph"/>
        <w:numPr>
          <w:ilvl w:val="2"/>
          <w:numId w:val="20"/>
        </w:numPr>
        <w:ind w:left="284" w:hanging="284"/>
        <w:rPr>
          <w:color w:val="auto"/>
        </w:rPr>
      </w:pPr>
      <w:r w:rsidRPr="00BE6551">
        <w:rPr>
          <w:color w:val="auto"/>
        </w:rPr>
        <w:t>Strong Diagonal pattern:</w:t>
      </w:r>
    </w:p>
    <w:p w14:paraId="6B47D4BC" w14:textId="6157A504" w:rsidR="007C6C5D" w:rsidRPr="00BE6551" w:rsidRDefault="001D5496" w:rsidP="001B1D28">
      <w:pPr>
        <w:ind w:left="284" w:firstLine="0"/>
        <w:rPr>
          <w:color w:val="auto"/>
        </w:rPr>
      </w:pPr>
      <w:r w:rsidRPr="00BE6551">
        <w:rPr>
          <w:color w:val="auto"/>
        </w:rPr>
        <w:t xml:space="preserve">The bright red diagonal shows that most flows are correctly classified. This suggests that the model is learning distinguishing flows </w:t>
      </w:r>
      <w:r w:rsidR="00A01A36">
        <w:rPr>
          <w:color w:val="auto"/>
        </w:rPr>
        <w:t xml:space="preserve">level statistical </w:t>
      </w:r>
      <w:r w:rsidRPr="00BE6551">
        <w:rPr>
          <w:color w:val="auto"/>
        </w:rPr>
        <w:t>features for each application</w:t>
      </w:r>
      <w:r w:rsidR="00384EA7" w:rsidRPr="00BE6551">
        <w:rPr>
          <w:color w:val="auto"/>
        </w:rPr>
        <w:t xml:space="preserve"> with high accuracy.</w:t>
      </w:r>
    </w:p>
    <w:p w14:paraId="3D39F241" w14:textId="24664F37" w:rsidR="004B7383" w:rsidRPr="00BE6551" w:rsidRDefault="004B7383" w:rsidP="001B1D28">
      <w:pPr>
        <w:pStyle w:val="ListParagraph"/>
        <w:numPr>
          <w:ilvl w:val="2"/>
          <w:numId w:val="20"/>
        </w:numPr>
        <w:ind w:left="284" w:hanging="284"/>
        <w:rPr>
          <w:color w:val="auto"/>
        </w:rPr>
      </w:pPr>
      <w:r w:rsidRPr="00BE6551">
        <w:rPr>
          <w:color w:val="auto"/>
        </w:rPr>
        <w:t>High traffic application:</w:t>
      </w:r>
    </w:p>
    <w:p w14:paraId="6E05D83F" w14:textId="091AA62C" w:rsidR="004B7383" w:rsidRPr="00BE6551" w:rsidRDefault="004B7383" w:rsidP="001B1D28">
      <w:pPr>
        <w:ind w:left="284" w:firstLine="0"/>
        <w:rPr>
          <w:color w:val="auto"/>
        </w:rPr>
      </w:pPr>
      <w:r w:rsidRPr="00BE6551">
        <w:rPr>
          <w:color w:val="auto"/>
        </w:rPr>
        <w:t>Applications such as Waz</w:t>
      </w:r>
      <w:r w:rsidR="00795E89">
        <w:rPr>
          <w:color w:val="auto"/>
        </w:rPr>
        <w:t>e</w:t>
      </w:r>
      <w:r w:rsidRPr="00BE6551">
        <w:rPr>
          <w:color w:val="auto"/>
        </w:rPr>
        <w:t xml:space="preserve"> show very high diagonal values. There are approximately +2000 flows correctly classified. This indicates strong model performance on applications with larger training samples.</w:t>
      </w:r>
    </w:p>
    <w:p w14:paraId="2A462E29" w14:textId="2E2A5EB0" w:rsidR="004B7383" w:rsidRPr="00BE6551" w:rsidRDefault="004B7383" w:rsidP="001B1D28">
      <w:pPr>
        <w:pStyle w:val="ListParagraph"/>
        <w:numPr>
          <w:ilvl w:val="2"/>
          <w:numId w:val="20"/>
        </w:numPr>
        <w:ind w:left="284" w:hanging="284"/>
        <w:rPr>
          <w:color w:val="auto"/>
        </w:rPr>
      </w:pPr>
      <w:r w:rsidRPr="00BE6551">
        <w:rPr>
          <w:color w:val="auto"/>
        </w:rPr>
        <w:t>Misclassification:</w:t>
      </w:r>
    </w:p>
    <w:p w14:paraId="1D38622F" w14:textId="1A8C023D" w:rsidR="00C34EAD" w:rsidRPr="00BE6551" w:rsidRDefault="0013554E" w:rsidP="001B1D28">
      <w:pPr>
        <w:ind w:left="284" w:firstLine="0"/>
        <w:rPr>
          <w:color w:val="auto"/>
        </w:rPr>
      </w:pPr>
      <w:r w:rsidRPr="00BE6551">
        <w:rPr>
          <w:color w:val="auto"/>
        </w:rPr>
        <w:t xml:space="preserve">The </w:t>
      </w:r>
      <w:r w:rsidR="00C34EAD" w:rsidRPr="00BE6551">
        <w:rPr>
          <w:color w:val="auto"/>
        </w:rPr>
        <w:t>off-diagonal</w:t>
      </w:r>
      <w:r w:rsidRPr="00BE6551">
        <w:rPr>
          <w:color w:val="auto"/>
        </w:rPr>
        <w:t xml:space="preserve"> regions are largely dark blue, meaning few flows are being classified across applications.</w:t>
      </w:r>
      <w:r w:rsidR="00A0005E" w:rsidRPr="00BE6551">
        <w:rPr>
          <w:color w:val="auto"/>
        </w:rPr>
        <w:t xml:space="preserve"> Some small overlaps which </w:t>
      </w:r>
      <w:r w:rsidR="00BF16F4" w:rsidRPr="00BE6551">
        <w:rPr>
          <w:color w:val="auto"/>
        </w:rPr>
        <w:t>are</w:t>
      </w:r>
      <w:r w:rsidR="00A0005E" w:rsidRPr="00BE6551">
        <w:rPr>
          <w:color w:val="auto"/>
        </w:rPr>
        <w:t xml:space="preserve"> the lighter blue near the diagonal show minor confusion between apps with similar traffic patterns (e.g., social media apps like Facebook and Twitter.)</w:t>
      </w:r>
    </w:p>
    <w:p w14:paraId="6360FA93" w14:textId="031BD995" w:rsidR="00C34EAD" w:rsidRPr="00BE6551" w:rsidRDefault="000D76A0" w:rsidP="001B1D28">
      <w:pPr>
        <w:ind w:left="0" w:firstLine="284"/>
        <w:rPr>
          <w:color w:val="auto"/>
        </w:rPr>
      </w:pPr>
      <w:r>
        <w:rPr>
          <w:color w:val="auto"/>
        </w:rPr>
        <w:t xml:space="preserve">QoS </w:t>
      </w:r>
      <w:r w:rsidR="00C34EAD" w:rsidRPr="00BE6551">
        <w:rPr>
          <w:color w:val="auto"/>
        </w:rPr>
        <w:t>Performance implications:</w:t>
      </w:r>
    </w:p>
    <w:p w14:paraId="70A8CCCF" w14:textId="77777777" w:rsidR="007B5789" w:rsidRDefault="001D40A7" w:rsidP="007B5789">
      <w:pPr>
        <w:pStyle w:val="ListParagraph"/>
        <w:numPr>
          <w:ilvl w:val="0"/>
          <w:numId w:val="20"/>
        </w:numPr>
        <w:tabs>
          <w:tab w:val="clear" w:pos="360"/>
          <w:tab w:val="num" w:pos="567"/>
        </w:tabs>
        <w:ind w:left="567" w:hanging="283"/>
        <w:rPr>
          <w:color w:val="auto"/>
        </w:rPr>
      </w:pPr>
      <w:r w:rsidRPr="00BE6551">
        <w:rPr>
          <w:color w:val="auto"/>
        </w:rPr>
        <w:t>High precision and recall: Application with more training flows such as Waze have high</w:t>
      </w:r>
      <w:r w:rsidR="004C2527" w:rsidRPr="00BE6551">
        <w:rPr>
          <w:color w:val="auto"/>
        </w:rPr>
        <w:t xml:space="preserve"> </w:t>
      </w:r>
      <w:r w:rsidRPr="00BE6551">
        <w:rPr>
          <w:color w:val="auto"/>
        </w:rPr>
        <w:t>classification accuracy. This ensure that QoS enforcement for these heavy-traffic apps will</w:t>
      </w:r>
      <w:r w:rsidR="0090127C" w:rsidRPr="00BE6551">
        <w:rPr>
          <w:color w:val="auto"/>
        </w:rPr>
        <w:t xml:space="preserve"> </w:t>
      </w:r>
      <w:r w:rsidRPr="00BE6551">
        <w:rPr>
          <w:color w:val="auto"/>
        </w:rPr>
        <w:t>be reliable.</w:t>
      </w:r>
      <w:r w:rsidR="004866BB" w:rsidRPr="00BE6551">
        <w:rPr>
          <w:color w:val="auto"/>
        </w:rPr>
        <w:t xml:space="preserve"> </w:t>
      </w:r>
    </w:p>
    <w:p w14:paraId="4F7C647D" w14:textId="77777777" w:rsidR="007B5789" w:rsidRDefault="004866BB" w:rsidP="007B5789">
      <w:pPr>
        <w:pStyle w:val="ListParagraph"/>
        <w:numPr>
          <w:ilvl w:val="0"/>
          <w:numId w:val="20"/>
        </w:numPr>
        <w:tabs>
          <w:tab w:val="clear" w:pos="360"/>
          <w:tab w:val="num" w:pos="567"/>
        </w:tabs>
        <w:ind w:left="567" w:hanging="283"/>
        <w:rPr>
          <w:color w:val="auto"/>
        </w:rPr>
      </w:pPr>
      <w:r w:rsidRPr="007B5789">
        <w:rPr>
          <w:color w:val="auto"/>
        </w:rPr>
        <w:t>Potential overlap of similar services: applications with similar traffic characteristics (</w:t>
      </w:r>
      <w:proofErr w:type="spellStart"/>
      <w:proofErr w:type="gramStart"/>
      <w:r w:rsidRPr="007B5789">
        <w:rPr>
          <w:color w:val="auto"/>
        </w:rPr>
        <w:t>e.g.,social</w:t>
      </w:r>
      <w:proofErr w:type="spellEnd"/>
      <w:proofErr w:type="gramEnd"/>
      <w:r w:rsidRPr="007B5789">
        <w:rPr>
          <w:color w:val="auto"/>
        </w:rPr>
        <w:t xml:space="preserve"> media platforms) may show occasional misclassification, which could slightly affect</w:t>
      </w:r>
      <w:r w:rsidR="00044C13" w:rsidRPr="007B5789">
        <w:rPr>
          <w:color w:val="auto"/>
        </w:rPr>
        <w:t xml:space="preserve"> </w:t>
      </w:r>
      <w:r w:rsidRPr="007B5789">
        <w:rPr>
          <w:color w:val="auto"/>
        </w:rPr>
        <w:t>policy enforcement.</w:t>
      </w:r>
    </w:p>
    <w:p w14:paraId="2A0851A9" w14:textId="7E63A34B" w:rsidR="00EA5FFA" w:rsidRPr="007B5789" w:rsidRDefault="00EA5FFA" w:rsidP="007B5789">
      <w:pPr>
        <w:pStyle w:val="ListParagraph"/>
        <w:numPr>
          <w:ilvl w:val="0"/>
          <w:numId w:val="20"/>
        </w:numPr>
        <w:tabs>
          <w:tab w:val="clear" w:pos="360"/>
          <w:tab w:val="num" w:pos="567"/>
        </w:tabs>
        <w:ind w:left="567" w:hanging="283"/>
        <w:rPr>
          <w:color w:val="auto"/>
        </w:rPr>
      </w:pPr>
      <w:r w:rsidRPr="007B5789">
        <w:rPr>
          <w:color w:val="auto"/>
        </w:rPr>
        <w:t>Generalization Strength:</w:t>
      </w:r>
      <w:r w:rsidR="00044C13" w:rsidRPr="007B5789">
        <w:rPr>
          <w:color w:val="auto"/>
        </w:rPr>
        <w:t xml:space="preserve"> </w:t>
      </w:r>
      <w:r w:rsidRPr="007B5789">
        <w:rPr>
          <w:color w:val="auto"/>
        </w:rPr>
        <w:t>Since off-diagonal errors are low, the model demonstrate</w:t>
      </w:r>
      <w:r w:rsidR="00044C13" w:rsidRPr="007B5789">
        <w:rPr>
          <w:color w:val="auto"/>
        </w:rPr>
        <w:t xml:space="preserve">s good </w:t>
      </w:r>
      <w:r w:rsidRPr="007B5789">
        <w:rPr>
          <w:color w:val="auto"/>
        </w:rPr>
        <w:t>generalization to unseen</w:t>
      </w:r>
      <w:r w:rsidR="00044C13" w:rsidRPr="007B5789">
        <w:rPr>
          <w:color w:val="auto"/>
        </w:rPr>
        <w:t xml:space="preserve"> f</w:t>
      </w:r>
      <w:r w:rsidRPr="007B5789">
        <w:rPr>
          <w:color w:val="auto"/>
        </w:rPr>
        <w:t xml:space="preserve">lows in the test set. </w:t>
      </w:r>
      <w:r w:rsidR="004866BB" w:rsidRPr="007B5789">
        <w:rPr>
          <w:color w:val="auto"/>
        </w:rPr>
        <w:t xml:space="preserve"> </w:t>
      </w:r>
    </w:p>
    <w:p w14:paraId="7F43558E" w14:textId="2588FCE3" w:rsidR="006E1181" w:rsidRPr="00BE6551" w:rsidRDefault="001C409B" w:rsidP="00862579">
      <w:pPr>
        <w:ind w:left="0" w:hanging="284"/>
        <w:jc w:val="center"/>
        <w:rPr>
          <w:color w:val="auto"/>
        </w:rPr>
      </w:pPr>
      <w:r>
        <w:rPr>
          <w:noProof/>
        </w:rPr>
        <w:lastRenderedPageBreak/>
        <w:drawing>
          <wp:inline distT="0" distB="0" distL="0" distR="0" wp14:anchorId="5898AFE1" wp14:editId="612DB932">
            <wp:extent cx="6300470" cy="4114925"/>
            <wp:effectExtent l="0" t="0" r="5080" b="0"/>
            <wp:docPr id="1160320818" name="Picture 2" descr="A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0818" name="Picture 2" descr="A blue and red squa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9198" cy="4127156"/>
                    </a:xfrm>
                    <a:prstGeom prst="rect">
                      <a:avLst/>
                    </a:prstGeom>
                    <a:noFill/>
                    <a:ln>
                      <a:noFill/>
                    </a:ln>
                  </pic:spPr>
                </pic:pic>
              </a:graphicData>
            </a:graphic>
          </wp:inline>
        </w:drawing>
      </w:r>
    </w:p>
    <w:p w14:paraId="7AEEE77F" w14:textId="694BA7E9" w:rsidR="006E1181" w:rsidRPr="00BE6551" w:rsidRDefault="0080708B" w:rsidP="00862579">
      <w:pPr>
        <w:pStyle w:val="Caption"/>
        <w:jc w:val="center"/>
        <w:rPr>
          <w:color w:val="auto"/>
        </w:rPr>
      </w:pPr>
      <w:r>
        <w:rPr>
          <w:color w:val="auto"/>
        </w:rPr>
        <w:t>Figure</w:t>
      </w:r>
      <w:r w:rsidR="008A4143">
        <w:rPr>
          <w:color w:val="auto"/>
        </w:rPr>
        <w:t xml:space="preserve"> 2</w:t>
      </w:r>
      <w:r w:rsidR="006E1181" w:rsidRPr="00BE6551">
        <w:rPr>
          <w:color w:val="auto"/>
        </w:rPr>
        <w:t>: Confusion matrix</w:t>
      </w:r>
    </w:p>
    <w:p w14:paraId="632A0956" w14:textId="3004F790" w:rsidR="006563E6" w:rsidRPr="00BE6551" w:rsidRDefault="006563E6" w:rsidP="00493955">
      <w:pPr>
        <w:ind w:firstLine="274"/>
        <w:rPr>
          <w:color w:val="auto"/>
        </w:rPr>
      </w:pPr>
      <w:r w:rsidRPr="00BE6551">
        <w:rPr>
          <w:color w:val="auto"/>
        </w:rPr>
        <w:t xml:space="preserve">The confusion matrix demonstrates that the classification pipeline is performing very well. It displays: </w:t>
      </w:r>
    </w:p>
    <w:p w14:paraId="7CBE6AC1" w14:textId="77777777" w:rsidR="00984C06" w:rsidRDefault="006563E6" w:rsidP="00984C06">
      <w:pPr>
        <w:pStyle w:val="ListParagraph"/>
        <w:numPr>
          <w:ilvl w:val="0"/>
          <w:numId w:val="32"/>
        </w:numPr>
        <w:ind w:left="567" w:hanging="283"/>
        <w:rPr>
          <w:color w:val="auto"/>
        </w:rPr>
      </w:pPr>
      <w:r w:rsidRPr="00BE6551">
        <w:rPr>
          <w:color w:val="auto"/>
        </w:rPr>
        <w:t>High accuracy across most applications</w:t>
      </w:r>
    </w:p>
    <w:p w14:paraId="589389AB" w14:textId="77777777" w:rsidR="00984C06" w:rsidRDefault="006563E6" w:rsidP="00984C06">
      <w:pPr>
        <w:pStyle w:val="ListParagraph"/>
        <w:numPr>
          <w:ilvl w:val="0"/>
          <w:numId w:val="32"/>
        </w:numPr>
        <w:ind w:left="567" w:hanging="283"/>
        <w:rPr>
          <w:color w:val="auto"/>
        </w:rPr>
      </w:pPr>
      <w:r w:rsidRPr="00984C06">
        <w:rPr>
          <w:color w:val="auto"/>
        </w:rPr>
        <w:t xml:space="preserve">Minimal </w:t>
      </w:r>
      <w:r w:rsidR="00815C2E" w:rsidRPr="00984C06">
        <w:rPr>
          <w:color w:val="auto"/>
        </w:rPr>
        <w:t>mis</w:t>
      </w:r>
      <w:r w:rsidRPr="00984C06">
        <w:rPr>
          <w:color w:val="auto"/>
        </w:rPr>
        <w:t>classification across categories</w:t>
      </w:r>
    </w:p>
    <w:p w14:paraId="1A0F4BF3" w14:textId="48394832" w:rsidR="00837C4A" w:rsidRPr="00984C06" w:rsidRDefault="006563E6" w:rsidP="00984C06">
      <w:pPr>
        <w:pStyle w:val="ListParagraph"/>
        <w:numPr>
          <w:ilvl w:val="0"/>
          <w:numId w:val="32"/>
        </w:numPr>
        <w:ind w:left="567" w:hanging="283"/>
        <w:rPr>
          <w:color w:val="auto"/>
        </w:rPr>
      </w:pPr>
      <w:r w:rsidRPr="00984C06">
        <w:rPr>
          <w:color w:val="auto"/>
        </w:rPr>
        <w:t xml:space="preserve">Strong </w:t>
      </w:r>
      <w:r w:rsidR="00482428" w:rsidRPr="00984C06">
        <w:rPr>
          <w:color w:val="auto"/>
        </w:rPr>
        <w:t xml:space="preserve">and </w:t>
      </w:r>
      <w:r w:rsidRPr="00984C06">
        <w:rPr>
          <w:color w:val="auto"/>
        </w:rPr>
        <w:t>reliable in QoS enforcement, since key apps such as Waze and all social media applications are accurately recognized.</w:t>
      </w:r>
    </w:p>
    <w:p w14:paraId="186C66DA" w14:textId="132FF615" w:rsidR="006563E6" w:rsidRPr="00BE6551" w:rsidRDefault="00837C4A" w:rsidP="00493955">
      <w:pPr>
        <w:ind w:firstLine="274"/>
        <w:rPr>
          <w:color w:val="auto"/>
        </w:rPr>
      </w:pPr>
      <w:r w:rsidRPr="00BE6551">
        <w:rPr>
          <w:color w:val="auto"/>
        </w:rPr>
        <w:t xml:space="preserve">The confusion matrix validates that the chosen feature set and Random Forest Model with </w:t>
      </w:r>
      <w:proofErr w:type="spellStart"/>
      <w:r w:rsidRPr="00BE6551">
        <w:rPr>
          <w:color w:val="auto"/>
        </w:rPr>
        <w:t>RandomOverSampling</w:t>
      </w:r>
      <w:proofErr w:type="spellEnd"/>
      <w:r w:rsidRPr="00BE6551">
        <w:rPr>
          <w:color w:val="auto"/>
        </w:rPr>
        <w:t xml:space="preserve"> are suitable for network traffic classification in QoS optimization scenarios.</w:t>
      </w:r>
      <w:r w:rsidR="006563E6" w:rsidRPr="00BE6551">
        <w:rPr>
          <w:color w:val="auto"/>
        </w:rPr>
        <w:t xml:space="preserve"> </w:t>
      </w:r>
    </w:p>
    <w:p w14:paraId="73F01734" w14:textId="77777777" w:rsidR="00140528" w:rsidRPr="00BE6551" w:rsidRDefault="00140528" w:rsidP="007C6C5D">
      <w:pPr>
        <w:rPr>
          <w:color w:val="auto"/>
        </w:rPr>
      </w:pPr>
    </w:p>
    <w:p w14:paraId="76A19E71" w14:textId="0C685B8B" w:rsidR="00140528" w:rsidRPr="00BE6551" w:rsidRDefault="00140528" w:rsidP="001906F6">
      <w:pPr>
        <w:pStyle w:val="Heading2"/>
        <w:jc w:val="both"/>
        <w:rPr>
          <w:color w:val="auto"/>
        </w:rPr>
      </w:pPr>
      <w:r w:rsidRPr="00BE6551">
        <w:rPr>
          <w:color w:val="auto"/>
        </w:rPr>
        <w:t>Feature importance analysis</w:t>
      </w:r>
    </w:p>
    <w:p w14:paraId="0D69AC6B" w14:textId="31A218A1" w:rsidR="00587743" w:rsidRPr="00BE6551" w:rsidRDefault="00EE4111" w:rsidP="001906F6">
      <w:pPr>
        <w:ind w:firstLine="274"/>
        <w:rPr>
          <w:color w:val="auto"/>
        </w:rPr>
      </w:pPr>
      <w:r w:rsidRPr="00BE6551">
        <w:rPr>
          <w:color w:val="auto"/>
        </w:rPr>
        <w:t>The Random Forest model identified the most discriminative features for traffic classification. Feature importance analysis reveals which flow-level statistical characteristics are most valuable for distinguishing between different application types</w:t>
      </w:r>
      <w:r w:rsidR="00287195">
        <w:rPr>
          <w:color w:val="auto"/>
        </w:rPr>
        <w:t>. Also</w:t>
      </w:r>
      <w:r w:rsidRPr="00BE6551">
        <w:rPr>
          <w:color w:val="auto"/>
        </w:rPr>
        <w:t xml:space="preserve"> providing insights for network monitoring and management </w:t>
      </w:r>
      <w:r w:rsidR="00A04143" w:rsidRPr="00BE6551">
        <w:rPr>
          <w:color w:val="auto"/>
        </w:rPr>
        <w:fldChar w:fldCharType="begin"/>
      </w:r>
      <w:r w:rsidR="00A04143" w:rsidRPr="00BE6551">
        <w:rPr>
          <w:color w:val="auto"/>
        </w:rPr>
        <w:instrText xml:space="preserve"> ADDIN ZOTERO_ITEM CSL_CITATION {"citationID":"lV09rpJu","properties":{"formattedCitation":"(Nguyen and Armitage, 2008)","plainCitation":"(Nguyen and Armitage, 2008)","noteIndex":0},"citationItems":[{"id":50,"uris":["http://zotero.org/users/17555298/items/7MRBK4B2"],"itemData":{"id":50,"type":"article-journal","abstract":"The research community has begun looking for IP traffic classification techniques that do not rely on `well known' TCP or UDP port numbers, or interpreting the contents of packet payloads. New work is emerging on the use of statistical traffic characteristics to assist in the identification and classification process. This survey paper looks at emerging research into the application of Machine Learning (ML) techniques to IP traffic classification - an inter-disciplinary blend of IP networking and data mining techniques. We provide context and motivation for the application of ML techniques to IP traffic classification, and review 18 significant works that cover the dominant period from 2004 to early 2007. These works are categorized and reviewed according to their choice of ML strategies and primary contributions to the literature. We also discuss a number of key requirements for the employment of ML-based traffic classifiers in operational IP networks, and qualitatively critique the extent to which the reviewed works meet these requirements. Open issues and challenges in the field are also discussed.","container-title":"IEEE Communications Surveys &amp; Tutorials","DOI":"10.1109/SURV.2008.080406","ISSN":"1553-877X","issue":"4","page":"56-76","source":"IEEE Xplore","title":"A survey of techniques for internet traffic classification using machine learning","volume":"10","author":[{"family":"Nguyen","given":"Thuy T.T."},{"family":"Armitage","given":"Grenville"}],"issued":{"date-parts":[["2008"]]}}}],"schema":"https://github.com/citation-style-language/schema/raw/master/csl-citation.json"} </w:instrText>
      </w:r>
      <w:r w:rsidR="00A04143" w:rsidRPr="00BE6551">
        <w:rPr>
          <w:color w:val="auto"/>
        </w:rPr>
        <w:fldChar w:fldCharType="separate"/>
      </w:r>
      <w:r w:rsidR="00A04143" w:rsidRPr="00BE6551">
        <w:rPr>
          <w:color w:val="auto"/>
        </w:rPr>
        <w:t>(Nguyen and Armitage, 2008)</w:t>
      </w:r>
      <w:r w:rsidR="00A04143" w:rsidRPr="00BE6551">
        <w:rPr>
          <w:color w:val="auto"/>
        </w:rPr>
        <w:fldChar w:fldCharType="end"/>
      </w:r>
      <w:r w:rsidR="00140528" w:rsidRPr="00BE6551">
        <w:rPr>
          <w:color w:val="auto"/>
        </w:rPr>
        <w:t>.</w:t>
      </w:r>
      <w:r w:rsidR="00587743" w:rsidRPr="00BE6551">
        <w:rPr>
          <w:color w:val="auto"/>
        </w:rPr>
        <w:t xml:space="preserve"> </w:t>
      </w:r>
    </w:p>
    <w:p w14:paraId="1A326B50" w14:textId="090B2862" w:rsidR="00587743" w:rsidRDefault="00587743" w:rsidP="007A6D81">
      <w:pPr>
        <w:ind w:firstLine="274"/>
        <w:rPr>
          <w:color w:val="auto"/>
        </w:rPr>
      </w:pPr>
      <w:r w:rsidRPr="00BE6551">
        <w:rPr>
          <w:color w:val="auto"/>
        </w:rPr>
        <w:t>After training the model, the Random Forest classifier identified the following 10 important features contributing to classification accuracy</w:t>
      </w:r>
      <w:r w:rsidR="00DA7E7D" w:rsidRPr="00BE6551">
        <w:rPr>
          <w:color w:val="auto"/>
        </w:rPr>
        <w:t xml:space="preserve"> </w:t>
      </w:r>
      <w:r w:rsidR="00DA7E7D" w:rsidRPr="00BE6551">
        <w:rPr>
          <w:color w:val="auto"/>
        </w:rPr>
        <w:fldChar w:fldCharType="begin"/>
      </w:r>
      <w:r w:rsidR="00DA7E7D" w:rsidRPr="00BE6551">
        <w:rPr>
          <w:color w:val="auto"/>
        </w:rPr>
        <w:instrText xml:space="preserve"> ADDIN ZOTERO_ITEM CSL_CITATION {"citationID":"UqgCApEJ","properties":{"formattedCitation":"(Moore and Zuev, 2005)","plainCitation":"(Moore and Zuev, 2005)","noteIndex":0},"citationItems":[{"id":220,"uris":["http://zotero.org/users/17555298/items/LQTNLFX6"],"itemData":{"id":220,"type":"paper-conference","container-title":"Proceedings of the 2005 ACM SIGMETRICS international conference on Measurement and modeling of computer systems","DOI":"10.1145/1064212.1064220","event-place":"Banff Alberta Canada","event-title":"SIGMETRICS05: 2005 ACM SIGMETRICS International Conference on Measurement and Modeling of Computer Systems","ISBN":"978-1-59593-022-4","language":"en","page":"50-60","publisher":"ACM","publisher-place":"Banff Alberta Canada","source":"DOI.org (Crossref)","title":"Internet traffic classification using bayesian analysis techniques","URL":"https://dl.acm.org/doi/10.1145/1064212.1064220","author":[{"family":"Moore","given":"Andrew W."},{"family":"Zuev","given":"Denis"}],"accessed":{"date-parts":[["2025",10,13]]},"issued":{"date-parts":[["2005",6,6]]}}}],"schema":"https://github.com/citation-style-language/schema/raw/master/csl-citation.json"} </w:instrText>
      </w:r>
      <w:r w:rsidR="00DA7E7D" w:rsidRPr="00BE6551">
        <w:rPr>
          <w:color w:val="auto"/>
        </w:rPr>
        <w:fldChar w:fldCharType="separate"/>
      </w:r>
      <w:r w:rsidR="00DA7E7D" w:rsidRPr="00BE6551">
        <w:rPr>
          <w:color w:val="auto"/>
        </w:rPr>
        <w:t>(Moore and Zuev, 2005)</w:t>
      </w:r>
      <w:r w:rsidR="00DA7E7D" w:rsidRPr="00BE6551">
        <w:rPr>
          <w:color w:val="auto"/>
        </w:rPr>
        <w:fldChar w:fldCharType="end"/>
      </w:r>
      <w:r w:rsidRPr="00BE6551">
        <w:rPr>
          <w:color w:val="auto"/>
        </w:rPr>
        <w:t>.</w:t>
      </w:r>
    </w:p>
    <w:p w14:paraId="58958C66" w14:textId="77777777" w:rsidR="000F2BC8" w:rsidRDefault="000F2BC8" w:rsidP="00BC54CC">
      <w:pPr>
        <w:ind w:firstLine="274"/>
        <w:rPr>
          <w:color w:val="auto"/>
        </w:rPr>
      </w:pPr>
    </w:p>
    <w:p w14:paraId="2FBC7AE1" w14:textId="15043A21" w:rsidR="004239BE" w:rsidRPr="00BE6551" w:rsidRDefault="000F2BC8" w:rsidP="000F2BC8">
      <w:pPr>
        <w:pStyle w:val="Caption"/>
        <w:jc w:val="center"/>
        <w:rPr>
          <w:color w:val="auto"/>
        </w:rPr>
      </w:pP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7</w:t>
      </w:r>
      <w:r w:rsidRPr="00BE6551">
        <w:rPr>
          <w:color w:val="auto"/>
        </w:rPr>
        <w:fldChar w:fldCharType="end"/>
      </w:r>
      <w:r w:rsidRPr="00BE6551">
        <w:rPr>
          <w:color w:val="auto"/>
        </w:rPr>
        <w:t>: Feature importance table</w:t>
      </w:r>
    </w:p>
    <w:tbl>
      <w:tblPr>
        <w:tblStyle w:val="TableGrid0"/>
        <w:tblW w:w="9918" w:type="dxa"/>
        <w:jc w:val="center"/>
        <w:tblLayout w:type="fixed"/>
        <w:tblLook w:val="04A0" w:firstRow="1" w:lastRow="0" w:firstColumn="1" w:lastColumn="0" w:noHBand="0" w:noVBand="1"/>
      </w:tblPr>
      <w:tblGrid>
        <w:gridCol w:w="695"/>
        <w:gridCol w:w="2850"/>
        <w:gridCol w:w="2666"/>
        <w:gridCol w:w="3707"/>
      </w:tblGrid>
      <w:tr w:rsidR="00BE6551" w:rsidRPr="00BE6551" w14:paraId="18B187CD" w14:textId="522E144B" w:rsidTr="00155162">
        <w:trPr>
          <w:jc w:val="center"/>
        </w:trPr>
        <w:tc>
          <w:tcPr>
            <w:tcW w:w="695" w:type="dxa"/>
            <w:hideMark/>
          </w:tcPr>
          <w:p w14:paraId="7DE617D8" w14:textId="77777777" w:rsidR="004239BE" w:rsidRPr="00BE6551" w:rsidRDefault="004239BE" w:rsidP="007C6C5D">
            <w:pPr>
              <w:rPr>
                <w:b/>
                <w:bCs/>
                <w:color w:val="auto"/>
              </w:rPr>
            </w:pPr>
            <w:r w:rsidRPr="00BE6551">
              <w:rPr>
                <w:b/>
                <w:bCs/>
                <w:color w:val="auto"/>
              </w:rPr>
              <w:t>Rank</w:t>
            </w:r>
          </w:p>
        </w:tc>
        <w:tc>
          <w:tcPr>
            <w:tcW w:w="2850" w:type="dxa"/>
            <w:hideMark/>
          </w:tcPr>
          <w:p w14:paraId="7F2DBCD1" w14:textId="77777777" w:rsidR="004239BE" w:rsidRPr="00BE6551" w:rsidRDefault="004239BE" w:rsidP="007C6C5D">
            <w:pPr>
              <w:rPr>
                <w:b/>
                <w:bCs/>
                <w:color w:val="auto"/>
              </w:rPr>
            </w:pPr>
            <w:r w:rsidRPr="00BE6551">
              <w:rPr>
                <w:b/>
                <w:bCs/>
                <w:color w:val="auto"/>
              </w:rPr>
              <w:t>Feature Name</w:t>
            </w:r>
          </w:p>
        </w:tc>
        <w:tc>
          <w:tcPr>
            <w:tcW w:w="2666" w:type="dxa"/>
          </w:tcPr>
          <w:p w14:paraId="34BD08A3" w14:textId="3206328B" w:rsidR="004239BE" w:rsidRPr="00BE6551" w:rsidRDefault="004239BE" w:rsidP="00D8084D">
            <w:pPr>
              <w:jc w:val="left"/>
              <w:rPr>
                <w:b/>
                <w:bCs/>
                <w:color w:val="auto"/>
              </w:rPr>
            </w:pPr>
            <w:r w:rsidRPr="00BE6551">
              <w:rPr>
                <w:b/>
                <w:bCs/>
                <w:color w:val="auto"/>
              </w:rPr>
              <w:t>Traffic</w:t>
            </w:r>
            <w:r w:rsidR="00225BAA">
              <w:rPr>
                <w:b/>
                <w:bCs/>
                <w:color w:val="auto"/>
              </w:rPr>
              <w:t xml:space="preserve"> </w:t>
            </w:r>
            <w:r w:rsidRPr="00BE6551">
              <w:rPr>
                <w:b/>
                <w:bCs/>
                <w:color w:val="auto"/>
              </w:rPr>
              <w:t>Behaviour Interpretation</w:t>
            </w:r>
          </w:p>
        </w:tc>
        <w:tc>
          <w:tcPr>
            <w:tcW w:w="3707" w:type="dxa"/>
          </w:tcPr>
          <w:p w14:paraId="4CCD5E88" w14:textId="136C81C9" w:rsidR="004239BE" w:rsidRPr="00BE6551" w:rsidRDefault="004239BE" w:rsidP="007C6C5D">
            <w:pPr>
              <w:rPr>
                <w:b/>
                <w:bCs/>
                <w:color w:val="auto"/>
              </w:rPr>
            </w:pPr>
            <w:r w:rsidRPr="00BE6551">
              <w:rPr>
                <w:b/>
                <w:bCs/>
                <w:color w:val="auto"/>
              </w:rPr>
              <w:t xml:space="preserve">QoS implication </w:t>
            </w:r>
          </w:p>
        </w:tc>
      </w:tr>
      <w:tr w:rsidR="00BE6551" w:rsidRPr="00BE6551" w14:paraId="0DD327B7" w14:textId="7DB066B6" w:rsidTr="00155162">
        <w:trPr>
          <w:jc w:val="center"/>
        </w:trPr>
        <w:tc>
          <w:tcPr>
            <w:tcW w:w="695" w:type="dxa"/>
            <w:hideMark/>
          </w:tcPr>
          <w:p w14:paraId="6DB39046" w14:textId="77777777" w:rsidR="004239BE" w:rsidRPr="00BE6551" w:rsidRDefault="004239BE" w:rsidP="007C6C5D">
            <w:pPr>
              <w:rPr>
                <w:color w:val="auto"/>
              </w:rPr>
            </w:pPr>
            <w:r w:rsidRPr="00BE6551">
              <w:rPr>
                <w:color w:val="auto"/>
              </w:rPr>
              <w:t>1</w:t>
            </w:r>
          </w:p>
        </w:tc>
        <w:tc>
          <w:tcPr>
            <w:tcW w:w="2850" w:type="dxa"/>
            <w:hideMark/>
          </w:tcPr>
          <w:p w14:paraId="1CB2AE3D" w14:textId="77777777" w:rsidR="004239BE" w:rsidRPr="00BE6551" w:rsidRDefault="004239BE" w:rsidP="007C6C5D">
            <w:pPr>
              <w:rPr>
                <w:color w:val="auto"/>
              </w:rPr>
            </w:pPr>
            <w:proofErr w:type="spellStart"/>
            <w:r w:rsidRPr="00BE6551">
              <w:rPr>
                <w:color w:val="auto"/>
              </w:rPr>
              <w:t>packet_length_upstream_flow_max</w:t>
            </w:r>
            <w:proofErr w:type="spellEnd"/>
          </w:p>
        </w:tc>
        <w:tc>
          <w:tcPr>
            <w:tcW w:w="2666" w:type="dxa"/>
          </w:tcPr>
          <w:p w14:paraId="6BA2C9DB" w14:textId="0FC7EC17" w:rsidR="004239BE" w:rsidRPr="00BE6551" w:rsidRDefault="004239BE" w:rsidP="007C6C5D">
            <w:pPr>
              <w:rPr>
                <w:color w:val="auto"/>
              </w:rPr>
            </w:pPr>
            <w:r w:rsidRPr="00BE6551">
              <w:rPr>
                <w:color w:val="auto"/>
              </w:rPr>
              <w:t>Maximum packet size in uplink traffic (e.g., video calls or uploads).</w:t>
            </w:r>
          </w:p>
        </w:tc>
        <w:tc>
          <w:tcPr>
            <w:tcW w:w="3707" w:type="dxa"/>
          </w:tcPr>
          <w:p w14:paraId="7361561D" w14:textId="5972D706" w:rsidR="004239BE" w:rsidRPr="00BE6551" w:rsidRDefault="004239BE" w:rsidP="007C6C5D">
            <w:pPr>
              <w:rPr>
                <w:color w:val="auto"/>
              </w:rPr>
            </w:pPr>
            <w:r w:rsidRPr="00BE6551">
              <w:rPr>
                <w:color w:val="auto"/>
              </w:rPr>
              <w:t>Large uplink packets require low latency and high throughput uplink allocation</w:t>
            </w:r>
          </w:p>
        </w:tc>
      </w:tr>
      <w:tr w:rsidR="00BE6551" w:rsidRPr="00BE6551" w14:paraId="5B09DE6C" w14:textId="78319C6E" w:rsidTr="00155162">
        <w:trPr>
          <w:jc w:val="center"/>
        </w:trPr>
        <w:tc>
          <w:tcPr>
            <w:tcW w:w="695" w:type="dxa"/>
            <w:hideMark/>
          </w:tcPr>
          <w:p w14:paraId="78A74AE1" w14:textId="77777777" w:rsidR="004239BE" w:rsidRPr="00BE6551" w:rsidRDefault="004239BE" w:rsidP="007C6C5D">
            <w:pPr>
              <w:rPr>
                <w:color w:val="auto"/>
              </w:rPr>
            </w:pPr>
            <w:r w:rsidRPr="00BE6551">
              <w:rPr>
                <w:color w:val="auto"/>
              </w:rPr>
              <w:t>2</w:t>
            </w:r>
          </w:p>
        </w:tc>
        <w:tc>
          <w:tcPr>
            <w:tcW w:w="2850" w:type="dxa"/>
            <w:hideMark/>
          </w:tcPr>
          <w:p w14:paraId="44F08ACE" w14:textId="77777777" w:rsidR="004239BE" w:rsidRPr="00BE6551" w:rsidRDefault="004239BE" w:rsidP="007C6C5D">
            <w:pPr>
              <w:rPr>
                <w:color w:val="auto"/>
              </w:rPr>
            </w:pPr>
            <w:proofErr w:type="spellStart"/>
            <w:r w:rsidRPr="00BE6551">
              <w:rPr>
                <w:color w:val="auto"/>
              </w:rPr>
              <w:t>packet_length_upstream_flow_var</w:t>
            </w:r>
            <w:proofErr w:type="spellEnd"/>
          </w:p>
        </w:tc>
        <w:tc>
          <w:tcPr>
            <w:tcW w:w="2666" w:type="dxa"/>
          </w:tcPr>
          <w:p w14:paraId="6DD941BA" w14:textId="7C850FD4" w:rsidR="004239BE" w:rsidRPr="00BE6551" w:rsidRDefault="004239BE" w:rsidP="007C6C5D">
            <w:pPr>
              <w:rPr>
                <w:color w:val="auto"/>
              </w:rPr>
            </w:pPr>
            <w:r w:rsidRPr="00BE6551">
              <w:rPr>
                <w:color w:val="auto"/>
              </w:rPr>
              <w:t>Variance of uplink packet sizes; emphasizes extreme differences.</w:t>
            </w:r>
          </w:p>
        </w:tc>
        <w:tc>
          <w:tcPr>
            <w:tcW w:w="3707" w:type="dxa"/>
          </w:tcPr>
          <w:p w14:paraId="224B1895" w14:textId="6FF232C5" w:rsidR="004239BE" w:rsidRPr="00BE6551" w:rsidRDefault="00182C3F" w:rsidP="007C6C5D">
            <w:pPr>
              <w:rPr>
                <w:color w:val="auto"/>
              </w:rPr>
            </w:pPr>
            <w:r w:rsidRPr="00BE6551">
              <w:rPr>
                <w:color w:val="auto"/>
              </w:rPr>
              <w:t>Identifies apps switching between control and payload packets.</w:t>
            </w:r>
          </w:p>
        </w:tc>
      </w:tr>
      <w:tr w:rsidR="00BE6551" w:rsidRPr="00BE6551" w14:paraId="4DB4531E" w14:textId="35FABFE8" w:rsidTr="00155162">
        <w:trPr>
          <w:jc w:val="center"/>
        </w:trPr>
        <w:tc>
          <w:tcPr>
            <w:tcW w:w="695" w:type="dxa"/>
            <w:hideMark/>
          </w:tcPr>
          <w:p w14:paraId="24A6AA0E" w14:textId="77777777" w:rsidR="004239BE" w:rsidRPr="00BE6551" w:rsidRDefault="004239BE" w:rsidP="007C6C5D">
            <w:pPr>
              <w:rPr>
                <w:color w:val="auto"/>
              </w:rPr>
            </w:pPr>
            <w:r w:rsidRPr="00BE6551">
              <w:rPr>
                <w:color w:val="auto"/>
              </w:rPr>
              <w:lastRenderedPageBreak/>
              <w:t>3</w:t>
            </w:r>
          </w:p>
        </w:tc>
        <w:tc>
          <w:tcPr>
            <w:tcW w:w="2850" w:type="dxa"/>
            <w:hideMark/>
          </w:tcPr>
          <w:p w14:paraId="28D6A63E" w14:textId="77777777" w:rsidR="004239BE" w:rsidRPr="00BE6551" w:rsidRDefault="004239BE" w:rsidP="007C6C5D">
            <w:pPr>
              <w:rPr>
                <w:color w:val="auto"/>
              </w:rPr>
            </w:pPr>
            <w:proofErr w:type="spellStart"/>
            <w:r w:rsidRPr="00BE6551">
              <w:rPr>
                <w:color w:val="auto"/>
              </w:rPr>
              <w:t>packet_length_upstream_flow_std</w:t>
            </w:r>
            <w:proofErr w:type="spellEnd"/>
          </w:p>
        </w:tc>
        <w:tc>
          <w:tcPr>
            <w:tcW w:w="2666" w:type="dxa"/>
          </w:tcPr>
          <w:p w14:paraId="2D4FAE05" w14:textId="6821E18C" w:rsidR="004239BE" w:rsidRPr="00BE6551" w:rsidRDefault="00182C3F" w:rsidP="007C6C5D">
            <w:pPr>
              <w:rPr>
                <w:color w:val="auto"/>
              </w:rPr>
            </w:pPr>
            <w:r w:rsidRPr="00BE6551">
              <w:rPr>
                <w:color w:val="auto"/>
              </w:rPr>
              <w:t>Variation in uplink packet sizes; distinguishes browsing vs. streaming</w:t>
            </w:r>
          </w:p>
        </w:tc>
        <w:tc>
          <w:tcPr>
            <w:tcW w:w="3707" w:type="dxa"/>
          </w:tcPr>
          <w:p w14:paraId="6FA0EE76" w14:textId="2297581A" w:rsidR="004239BE" w:rsidRPr="00BE6551" w:rsidRDefault="00182C3F" w:rsidP="007C6C5D">
            <w:pPr>
              <w:rPr>
                <w:color w:val="auto"/>
              </w:rPr>
            </w:pPr>
            <w:r w:rsidRPr="00BE6551">
              <w:rPr>
                <w:color w:val="auto"/>
              </w:rPr>
              <w:t>High variability signals adaptive bitrate streaming; needs burst capacity.</w:t>
            </w:r>
          </w:p>
        </w:tc>
      </w:tr>
      <w:tr w:rsidR="00BE6551" w:rsidRPr="00BE6551" w14:paraId="13647ADE" w14:textId="0BE91424" w:rsidTr="00155162">
        <w:trPr>
          <w:jc w:val="center"/>
        </w:trPr>
        <w:tc>
          <w:tcPr>
            <w:tcW w:w="695" w:type="dxa"/>
            <w:hideMark/>
          </w:tcPr>
          <w:p w14:paraId="19E58163" w14:textId="77777777" w:rsidR="004239BE" w:rsidRPr="00BE6551" w:rsidRDefault="004239BE" w:rsidP="007C6C5D">
            <w:pPr>
              <w:rPr>
                <w:color w:val="auto"/>
              </w:rPr>
            </w:pPr>
            <w:r w:rsidRPr="00BE6551">
              <w:rPr>
                <w:color w:val="auto"/>
              </w:rPr>
              <w:t>4</w:t>
            </w:r>
          </w:p>
        </w:tc>
        <w:tc>
          <w:tcPr>
            <w:tcW w:w="2850" w:type="dxa"/>
            <w:hideMark/>
          </w:tcPr>
          <w:p w14:paraId="14A1847D" w14:textId="77777777" w:rsidR="004239BE" w:rsidRPr="00BE6551" w:rsidRDefault="004239BE" w:rsidP="007C6C5D">
            <w:pPr>
              <w:rPr>
                <w:color w:val="auto"/>
              </w:rPr>
            </w:pPr>
            <w:r w:rsidRPr="00BE6551">
              <w:rPr>
                <w:color w:val="auto"/>
              </w:rPr>
              <w:t>packet_length_upstream_flow_90_percentile</w:t>
            </w:r>
          </w:p>
        </w:tc>
        <w:tc>
          <w:tcPr>
            <w:tcW w:w="2666" w:type="dxa"/>
          </w:tcPr>
          <w:p w14:paraId="2C39D88F" w14:textId="12FB78A4" w:rsidR="004239BE" w:rsidRPr="00BE6551" w:rsidRDefault="00182C3F" w:rsidP="007C6C5D">
            <w:pPr>
              <w:rPr>
                <w:color w:val="auto"/>
              </w:rPr>
            </w:pPr>
            <w:r w:rsidRPr="00BE6551">
              <w:rPr>
                <w:color w:val="auto"/>
              </w:rPr>
              <w:t>Typical large packet size in uplink</w:t>
            </w:r>
          </w:p>
        </w:tc>
        <w:tc>
          <w:tcPr>
            <w:tcW w:w="3707" w:type="dxa"/>
          </w:tcPr>
          <w:p w14:paraId="07B65284" w14:textId="4BE62A03" w:rsidR="004239BE" w:rsidRPr="00BE6551" w:rsidRDefault="00182C3F" w:rsidP="007C6C5D">
            <w:pPr>
              <w:rPr>
                <w:color w:val="auto"/>
              </w:rPr>
            </w:pPr>
            <w:r w:rsidRPr="00BE6551">
              <w:rPr>
                <w:color w:val="auto"/>
              </w:rPr>
              <w:t>Indicates consistent media chunking; requires smooth uplink QoS</w:t>
            </w:r>
          </w:p>
        </w:tc>
      </w:tr>
      <w:tr w:rsidR="00BE6551" w:rsidRPr="00BE6551" w14:paraId="68E1C2EB" w14:textId="78885696" w:rsidTr="00155162">
        <w:trPr>
          <w:jc w:val="center"/>
        </w:trPr>
        <w:tc>
          <w:tcPr>
            <w:tcW w:w="695" w:type="dxa"/>
            <w:hideMark/>
          </w:tcPr>
          <w:p w14:paraId="10CA46C1" w14:textId="77777777" w:rsidR="004239BE" w:rsidRPr="00BE6551" w:rsidRDefault="004239BE" w:rsidP="007C6C5D">
            <w:pPr>
              <w:rPr>
                <w:color w:val="auto"/>
              </w:rPr>
            </w:pPr>
            <w:r w:rsidRPr="00BE6551">
              <w:rPr>
                <w:color w:val="auto"/>
              </w:rPr>
              <w:t>5</w:t>
            </w:r>
          </w:p>
        </w:tc>
        <w:tc>
          <w:tcPr>
            <w:tcW w:w="2850" w:type="dxa"/>
            <w:hideMark/>
          </w:tcPr>
          <w:p w14:paraId="3B09251E" w14:textId="77777777" w:rsidR="004239BE" w:rsidRPr="00BE6551" w:rsidRDefault="004239BE" w:rsidP="007C6C5D">
            <w:pPr>
              <w:rPr>
                <w:color w:val="auto"/>
              </w:rPr>
            </w:pPr>
            <w:proofErr w:type="spellStart"/>
            <w:r w:rsidRPr="00BE6551">
              <w:rPr>
                <w:color w:val="auto"/>
              </w:rPr>
              <w:t>packet_length_downstream_flow_max</w:t>
            </w:r>
            <w:proofErr w:type="spellEnd"/>
          </w:p>
        </w:tc>
        <w:tc>
          <w:tcPr>
            <w:tcW w:w="2666" w:type="dxa"/>
          </w:tcPr>
          <w:p w14:paraId="2136EF23" w14:textId="14D712CE" w:rsidR="004239BE" w:rsidRPr="00BE6551" w:rsidRDefault="00182C3F" w:rsidP="007C6C5D">
            <w:pPr>
              <w:rPr>
                <w:color w:val="auto"/>
              </w:rPr>
            </w:pPr>
            <w:r w:rsidRPr="00BE6551">
              <w:rPr>
                <w:color w:val="auto"/>
              </w:rPr>
              <w:t>Largest packet size in downlink.</w:t>
            </w:r>
          </w:p>
        </w:tc>
        <w:tc>
          <w:tcPr>
            <w:tcW w:w="3707" w:type="dxa"/>
          </w:tcPr>
          <w:p w14:paraId="216EA105" w14:textId="53A4CE8C" w:rsidR="004239BE" w:rsidRPr="00BE6551" w:rsidRDefault="00182C3F" w:rsidP="007C6C5D">
            <w:pPr>
              <w:rPr>
                <w:color w:val="auto"/>
              </w:rPr>
            </w:pPr>
            <w:r w:rsidRPr="00BE6551">
              <w:rPr>
                <w:color w:val="auto"/>
              </w:rPr>
              <w:t>Streaming apps (YouTube); high downlink throughput demand</w:t>
            </w:r>
          </w:p>
        </w:tc>
      </w:tr>
      <w:tr w:rsidR="00BE6551" w:rsidRPr="00BE6551" w14:paraId="3ED851D7" w14:textId="2C23FF48" w:rsidTr="00155162">
        <w:trPr>
          <w:jc w:val="center"/>
        </w:trPr>
        <w:tc>
          <w:tcPr>
            <w:tcW w:w="695" w:type="dxa"/>
            <w:hideMark/>
          </w:tcPr>
          <w:p w14:paraId="37FF951A" w14:textId="77777777" w:rsidR="004239BE" w:rsidRPr="00BE6551" w:rsidRDefault="004239BE" w:rsidP="007C6C5D">
            <w:pPr>
              <w:rPr>
                <w:color w:val="auto"/>
              </w:rPr>
            </w:pPr>
            <w:r w:rsidRPr="00BE6551">
              <w:rPr>
                <w:color w:val="auto"/>
              </w:rPr>
              <w:t>6</w:t>
            </w:r>
          </w:p>
        </w:tc>
        <w:tc>
          <w:tcPr>
            <w:tcW w:w="2850" w:type="dxa"/>
            <w:hideMark/>
          </w:tcPr>
          <w:p w14:paraId="6307D737" w14:textId="77777777" w:rsidR="004239BE" w:rsidRPr="00BE6551" w:rsidRDefault="004239BE" w:rsidP="007C6C5D">
            <w:pPr>
              <w:rPr>
                <w:color w:val="auto"/>
              </w:rPr>
            </w:pPr>
            <w:proofErr w:type="spellStart"/>
            <w:r w:rsidRPr="00BE6551">
              <w:rPr>
                <w:color w:val="auto"/>
              </w:rPr>
              <w:t>packet_length_biflow_max</w:t>
            </w:r>
            <w:proofErr w:type="spellEnd"/>
          </w:p>
        </w:tc>
        <w:tc>
          <w:tcPr>
            <w:tcW w:w="2666" w:type="dxa"/>
          </w:tcPr>
          <w:p w14:paraId="10F6B97F" w14:textId="5F5A1F96" w:rsidR="004239BE" w:rsidRPr="00BE6551" w:rsidRDefault="00743122" w:rsidP="007C6C5D">
            <w:pPr>
              <w:rPr>
                <w:color w:val="auto"/>
              </w:rPr>
            </w:pPr>
            <w:r w:rsidRPr="00BE6551">
              <w:rPr>
                <w:color w:val="auto"/>
              </w:rPr>
              <w:t>Maximum packet size across both directions</w:t>
            </w:r>
          </w:p>
        </w:tc>
        <w:tc>
          <w:tcPr>
            <w:tcW w:w="3707" w:type="dxa"/>
          </w:tcPr>
          <w:p w14:paraId="7C05250D" w14:textId="69F037D7" w:rsidR="004239BE" w:rsidRPr="00BE6551" w:rsidRDefault="00743122" w:rsidP="007C6C5D">
            <w:pPr>
              <w:rPr>
                <w:color w:val="auto"/>
              </w:rPr>
            </w:pPr>
            <w:r w:rsidRPr="00BE6551">
              <w:rPr>
                <w:color w:val="auto"/>
              </w:rPr>
              <w:t>Captures overall session intensity (video vs. browsing).</w:t>
            </w:r>
          </w:p>
        </w:tc>
      </w:tr>
      <w:tr w:rsidR="00BE6551" w:rsidRPr="00BE6551" w14:paraId="0899FDA7" w14:textId="6C6B50E4" w:rsidTr="00155162">
        <w:trPr>
          <w:jc w:val="center"/>
        </w:trPr>
        <w:tc>
          <w:tcPr>
            <w:tcW w:w="695" w:type="dxa"/>
            <w:hideMark/>
          </w:tcPr>
          <w:p w14:paraId="0BC87E6C" w14:textId="77777777" w:rsidR="004239BE" w:rsidRPr="00BE6551" w:rsidRDefault="004239BE" w:rsidP="007C6C5D">
            <w:pPr>
              <w:rPr>
                <w:color w:val="auto"/>
              </w:rPr>
            </w:pPr>
            <w:r w:rsidRPr="00BE6551">
              <w:rPr>
                <w:color w:val="auto"/>
              </w:rPr>
              <w:t>7</w:t>
            </w:r>
          </w:p>
        </w:tc>
        <w:tc>
          <w:tcPr>
            <w:tcW w:w="2850" w:type="dxa"/>
            <w:hideMark/>
          </w:tcPr>
          <w:p w14:paraId="25A6BC7E" w14:textId="77777777" w:rsidR="004239BE" w:rsidRPr="00BE6551" w:rsidRDefault="004239BE" w:rsidP="007C6C5D">
            <w:pPr>
              <w:rPr>
                <w:color w:val="auto"/>
              </w:rPr>
            </w:pPr>
            <w:proofErr w:type="spellStart"/>
            <w:r w:rsidRPr="00BE6551">
              <w:rPr>
                <w:color w:val="auto"/>
              </w:rPr>
              <w:t>iat_upstream_flow_max</w:t>
            </w:r>
            <w:proofErr w:type="spellEnd"/>
          </w:p>
        </w:tc>
        <w:tc>
          <w:tcPr>
            <w:tcW w:w="2666" w:type="dxa"/>
          </w:tcPr>
          <w:p w14:paraId="2E264144" w14:textId="6005EB87" w:rsidR="004239BE" w:rsidRPr="00BE6551" w:rsidRDefault="00743122" w:rsidP="007C6C5D">
            <w:pPr>
              <w:rPr>
                <w:color w:val="auto"/>
              </w:rPr>
            </w:pPr>
            <w:r w:rsidRPr="00BE6551">
              <w:rPr>
                <w:color w:val="auto"/>
              </w:rPr>
              <w:t>Longest time gap between uplink packets</w:t>
            </w:r>
          </w:p>
        </w:tc>
        <w:tc>
          <w:tcPr>
            <w:tcW w:w="3707" w:type="dxa"/>
          </w:tcPr>
          <w:p w14:paraId="6C0B2DB1" w14:textId="6D3BBC36" w:rsidR="004239BE" w:rsidRPr="00BE6551" w:rsidRDefault="00743122" w:rsidP="007C6C5D">
            <w:pPr>
              <w:rPr>
                <w:color w:val="auto"/>
              </w:rPr>
            </w:pPr>
            <w:r w:rsidRPr="00BE6551">
              <w:rPr>
                <w:color w:val="auto"/>
              </w:rPr>
              <w:t>Low gaps = real-time apps (e.g., calls), High gaps = background sync apps.</w:t>
            </w:r>
          </w:p>
        </w:tc>
      </w:tr>
      <w:tr w:rsidR="00BE6551" w:rsidRPr="00BE6551" w14:paraId="42E35EB3" w14:textId="03E4CAAD" w:rsidTr="00155162">
        <w:trPr>
          <w:jc w:val="center"/>
        </w:trPr>
        <w:tc>
          <w:tcPr>
            <w:tcW w:w="695" w:type="dxa"/>
            <w:hideMark/>
          </w:tcPr>
          <w:p w14:paraId="16A494E9" w14:textId="77777777" w:rsidR="004239BE" w:rsidRPr="00BE6551" w:rsidRDefault="004239BE" w:rsidP="007C6C5D">
            <w:pPr>
              <w:rPr>
                <w:color w:val="auto"/>
              </w:rPr>
            </w:pPr>
            <w:r w:rsidRPr="00BE6551">
              <w:rPr>
                <w:color w:val="auto"/>
              </w:rPr>
              <w:t>8</w:t>
            </w:r>
          </w:p>
        </w:tc>
        <w:tc>
          <w:tcPr>
            <w:tcW w:w="2850" w:type="dxa"/>
            <w:hideMark/>
          </w:tcPr>
          <w:p w14:paraId="42F16CAF" w14:textId="77777777" w:rsidR="004239BE" w:rsidRPr="00BE6551" w:rsidRDefault="004239BE" w:rsidP="007C6C5D">
            <w:pPr>
              <w:rPr>
                <w:color w:val="auto"/>
              </w:rPr>
            </w:pPr>
            <w:proofErr w:type="spellStart"/>
            <w:r w:rsidRPr="00BE6551">
              <w:rPr>
                <w:color w:val="auto"/>
              </w:rPr>
              <w:t>iat_biflow_max</w:t>
            </w:r>
            <w:proofErr w:type="spellEnd"/>
          </w:p>
        </w:tc>
        <w:tc>
          <w:tcPr>
            <w:tcW w:w="2666" w:type="dxa"/>
          </w:tcPr>
          <w:p w14:paraId="528D2482" w14:textId="61735D2E" w:rsidR="004239BE" w:rsidRPr="00BE6551" w:rsidRDefault="00BC7FD5" w:rsidP="007C6C5D">
            <w:pPr>
              <w:rPr>
                <w:color w:val="auto"/>
              </w:rPr>
            </w:pPr>
            <w:r w:rsidRPr="00BE6551">
              <w:rPr>
                <w:color w:val="auto"/>
              </w:rPr>
              <w:t>Longest time gap across both directions</w:t>
            </w:r>
          </w:p>
        </w:tc>
        <w:tc>
          <w:tcPr>
            <w:tcW w:w="3707" w:type="dxa"/>
          </w:tcPr>
          <w:p w14:paraId="7B400D8F" w14:textId="2E3EEC91" w:rsidR="004239BE" w:rsidRPr="00BE6551" w:rsidRDefault="00BC7FD5" w:rsidP="007C6C5D">
            <w:pPr>
              <w:rPr>
                <w:color w:val="auto"/>
              </w:rPr>
            </w:pPr>
            <w:r w:rsidRPr="00BE6551">
              <w:rPr>
                <w:color w:val="auto"/>
              </w:rPr>
              <w:t xml:space="preserve">Distinguishes continuous vs. idle traffic; adaptive scheduling needed </w:t>
            </w:r>
          </w:p>
        </w:tc>
      </w:tr>
      <w:tr w:rsidR="00BE6551" w:rsidRPr="00BE6551" w14:paraId="47D68209" w14:textId="6355286C" w:rsidTr="00155162">
        <w:trPr>
          <w:jc w:val="center"/>
        </w:trPr>
        <w:tc>
          <w:tcPr>
            <w:tcW w:w="695" w:type="dxa"/>
            <w:hideMark/>
          </w:tcPr>
          <w:p w14:paraId="27B4CCCD" w14:textId="77777777" w:rsidR="004239BE" w:rsidRPr="00BE6551" w:rsidRDefault="004239BE" w:rsidP="007C6C5D">
            <w:pPr>
              <w:rPr>
                <w:color w:val="auto"/>
              </w:rPr>
            </w:pPr>
            <w:r w:rsidRPr="00BE6551">
              <w:rPr>
                <w:color w:val="auto"/>
              </w:rPr>
              <w:t>9</w:t>
            </w:r>
          </w:p>
        </w:tc>
        <w:tc>
          <w:tcPr>
            <w:tcW w:w="2850" w:type="dxa"/>
            <w:hideMark/>
          </w:tcPr>
          <w:p w14:paraId="5E218ACB" w14:textId="77777777" w:rsidR="004239BE" w:rsidRPr="00BE6551" w:rsidRDefault="004239BE" w:rsidP="007C6C5D">
            <w:pPr>
              <w:rPr>
                <w:color w:val="auto"/>
              </w:rPr>
            </w:pPr>
            <w:proofErr w:type="spellStart"/>
            <w:r w:rsidRPr="00BE6551">
              <w:rPr>
                <w:color w:val="auto"/>
              </w:rPr>
              <w:t>packet_length_upstream_flow_mean</w:t>
            </w:r>
            <w:proofErr w:type="spellEnd"/>
          </w:p>
        </w:tc>
        <w:tc>
          <w:tcPr>
            <w:tcW w:w="2666" w:type="dxa"/>
          </w:tcPr>
          <w:p w14:paraId="2677B8D2" w14:textId="40C43E6F" w:rsidR="004239BE" w:rsidRPr="00BE6551" w:rsidRDefault="00BC7FD5" w:rsidP="007C6C5D">
            <w:pPr>
              <w:rPr>
                <w:color w:val="auto"/>
              </w:rPr>
            </w:pPr>
            <w:r w:rsidRPr="00BE6551">
              <w:rPr>
                <w:color w:val="auto"/>
              </w:rPr>
              <w:t>Average downlink packet size.</w:t>
            </w:r>
          </w:p>
        </w:tc>
        <w:tc>
          <w:tcPr>
            <w:tcW w:w="3707" w:type="dxa"/>
          </w:tcPr>
          <w:p w14:paraId="54FCB2A4" w14:textId="28E357BF" w:rsidR="004239BE" w:rsidRPr="00BE6551" w:rsidRDefault="00E31A4A" w:rsidP="007C6C5D">
            <w:pPr>
              <w:rPr>
                <w:color w:val="auto"/>
              </w:rPr>
            </w:pPr>
            <w:r w:rsidRPr="00BE6551">
              <w:rPr>
                <w:color w:val="auto"/>
              </w:rPr>
              <w:t>Distinguishes text/chat apps from video or file transfer.</w:t>
            </w:r>
          </w:p>
        </w:tc>
      </w:tr>
      <w:tr w:rsidR="00BE6551" w:rsidRPr="00BE6551" w14:paraId="3327091C" w14:textId="7D5E1DA2" w:rsidTr="00155162">
        <w:trPr>
          <w:jc w:val="center"/>
        </w:trPr>
        <w:tc>
          <w:tcPr>
            <w:tcW w:w="695" w:type="dxa"/>
            <w:hideMark/>
          </w:tcPr>
          <w:p w14:paraId="0B476984" w14:textId="77777777" w:rsidR="004239BE" w:rsidRPr="00BE6551" w:rsidRDefault="004239BE" w:rsidP="007C6C5D">
            <w:pPr>
              <w:rPr>
                <w:color w:val="auto"/>
              </w:rPr>
            </w:pPr>
            <w:r w:rsidRPr="00BE6551">
              <w:rPr>
                <w:color w:val="auto"/>
              </w:rPr>
              <w:t>10</w:t>
            </w:r>
          </w:p>
        </w:tc>
        <w:tc>
          <w:tcPr>
            <w:tcW w:w="2850" w:type="dxa"/>
            <w:hideMark/>
          </w:tcPr>
          <w:p w14:paraId="4DA7A30D" w14:textId="77777777" w:rsidR="004239BE" w:rsidRPr="00BE6551" w:rsidRDefault="004239BE" w:rsidP="007C6C5D">
            <w:pPr>
              <w:rPr>
                <w:color w:val="auto"/>
              </w:rPr>
            </w:pPr>
            <w:proofErr w:type="spellStart"/>
            <w:r w:rsidRPr="00BE6551">
              <w:rPr>
                <w:color w:val="auto"/>
              </w:rPr>
              <w:t>iat_downstream_flow_max</w:t>
            </w:r>
            <w:proofErr w:type="spellEnd"/>
          </w:p>
        </w:tc>
        <w:tc>
          <w:tcPr>
            <w:tcW w:w="2666" w:type="dxa"/>
          </w:tcPr>
          <w:p w14:paraId="67DF62D4" w14:textId="094D40EB" w:rsidR="004239BE" w:rsidRPr="00BE6551" w:rsidRDefault="00E31A4A" w:rsidP="007C6C5D">
            <w:pPr>
              <w:rPr>
                <w:color w:val="auto"/>
              </w:rPr>
            </w:pPr>
            <w:r w:rsidRPr="00BE6551">
              <w:rPr>
                <w:color w:val="auto"/>
              </w:rPr>
              <w:t>Longest delay between downlink packets.</w:t>
            </w:r>
          </w:p>
        </w:tc>
        <w:tc>
          <w:tcPr>
            <w:tcW w:w="3707" w:type="dxa"/>
          </w:tcPr>
          <w:p w14:paraId="1EA3CAD0" w14:textId="18323DEC" w:rsidR="004239BE" w:rsidRPr="00BE6551" w:rsidRDefault="00E31A4A" w:rsidP="007C6C5D">
            <w:pPr>
              <w:keepNext/>
              <w:rPr>
                <w:color w:val="auto"/>
              </w:rPr>
            </w:pPr>
            <w:r w:rsidRPr="00BE6551">
              <w:rPr>
                <w:color w:val="auto"/>
              </w:rPr>
              <w:t>Identifies idle/background traffic vs. continuous streaming.</w:t>
            </w:r>
          </w:p>
        </w:tc>
      </w:tr>
    </w:tbl>
    <w:p w14:paraId="12B105DB" w14:textId="77777777" w:rsidR="006F1882" w:rsidRDefault="006F1882" w:rsidP="004C7A26">
      <w:pPr>
        <w:ind w:firstLine="274"/>
        <w:rPr>
          <w:color w:val="auto"/>
        </w:rPr>
      </w:pPr>
    </w:p>
    <w:p w14:paraId="7622328B" w14:textId="77777777" w:rsidR="00DF2459" w:rsidRPr="00BE6551" w:rsidRDefault="00DF2459" w:rsidP="00DF2459">
      <w:pPr>
        <w:ind w:firstLine="274"/>
        <w:rPr>
          <w:color w:val="auto"/>
        </w:rPr>
      </w:pPr>
      <w:r w:rsidRPr="00BE6551">
        <w:rPr>
          <w:color w:val="auto"/>
        </w:rPr>
        <w:t xml:space="preserve">To understand why these features matter for QoS traffic classification, Table </w:t>
      </w:r>
      <w:r>
        <w:rPr>
          <w:color w:val="auto"/>
        </w:rPr>
        <w:t>7</w:t>
      </w:r>
      <w:r w:rsidRPr="00BE6551">
        <w:rPr>
          <w:color w:val="auto"/>
        </w:rPr>
        <w:t xml:space="preserve"> summarizes the top 10 features along with their traffic behaviour implications and corresponding QoS relevance.</w:t>
      </w:r>
    </w:p>
    <w:p w14:paraId="45AE6550" w14:textId="65D0B4B2" w:rsidR="007271CF" w:rsidRPr="00BE6551" w:rsidRDefault="007271CF" w:rsidP="004C7A26">
      <w:pPr>
        <w:ind w:firstLine="274"/>
        <w:rPr>
          <w:color w:val="auto"/>
        </w:rPr>
      </w:pPr>
      <w:r w:rsidRPr="00BE6551">
        <w:rPr>
          <w:color w:val="auto"/>
        </w:rPr>
        <w:t>The top-ranked features indicate that packet length and inter arrival time (IAT) statistics play the most dominant role in differentiating application behaviours. This aligns with findings from Aceto et al. 2019, which emphasize that packet size variability and timing patterns are key discriminants between real-time and background mobile applications.</w:t>
      </w:r>
      <w:r w:rsidR="00E1785A" w:rsidRPr="00BE6551">
        <w:rPr>
          <w:color w:val="auto"/>
        </w:rPr>
        <w:t xml:space="preserve"> </w:t>
      </w:r>
    </w:p>
    <w:p w14:paraId="5FF37165" w14:textId="77777777" w:rsidR="009D2E4E" w:rsidRPr="00BE6551" w:rsidRDefault="009D2E4E" w:rsidP="00F51DEE">
      <w:pPr>
        <w:ind w:firstLine="274"/>
        <w:rPr>
          <w:color w:val="auto"/>
        </w:rPr>
      </w:pPr>
      <w:r w:rsidRPr="00BE6551">
        <w:rPr>
          <w:color w:val="auto"/>
        </w:rPr>
        <w:t>The dominance of packet length and IAT-based features demonstrates that traffic volume and timing are central to app identification. Applications like YouTube and Spotify show large, regular downlink packets, while Viber and Messenger exhibit smaller, more frequent bidirectional packets.</w:t>
      </w:r>
    </w:p>
    <w:p w14:paraId="195210A7" w14:textId="77777777" w:rsidR="009D2E4E" w:rsidRPr="00BE6551" w:rsidRDefault="009D2E4E" w:rsidP="003C742B">
      <w:pPr>
        <w:ind w:firstLine="274"/>
        <w:rPr>
          <w:color w:val="auto"/>
        </w:rPr>
      </w:pPr>
      <w:r w:rsidRPr="00BE6551">
        <w:rPr>
          <w:color w:val="auto"/>
        </w:rPr>
        <w:t>In 5G contexts, such feature importance analysis can guide QoS-aware scheduling, for example:</w:t>
      </w:r>
    </w:p>
    <w:p w14:paraId="03B1455C" w14:textId="77777777" w:rsidR="007D6B43" w:rsidRDefault="009D2E4E" w:rsidP="007D6B43">
      <w:pPr>
        <w:numPr>
          <w:ilvl w:val="0"/>
          <w:numId w:val="23"/>
        </w:numPr>
        <w:tabs>
          <w:tab w:val="clear" w:pos="720"/>
          <w:tab w:val="num" w:pos="567"/>
        </w:tabs>
        <w:ind w:left="567" w:hanging="283"/>
        <w:rPr>
          <w:color w:val="auto"/>
        </w:rPr>
      </w:pPr>
      <w:r w:rsidRPr="00BE6551">
        <w:rPr>
          <w:color w:val="auto"/>
        </w:rPr>
        <w:t>Allocating low-latency, high-throughput channels to real-time applications.</w:t>
      </w:r>
    </w:p>
    <w:p w14:paraId="776D240A" w14:textId="77777777" w:rsidR="007D6B43" w:rsidRDefault="009D2E4E" w:rsidP="007D6B43">
      <w:pPr>
        <w:numPr>
          <w:ilvl w:val="0"/>
          <w:numId w:val="23"/>
        </w:numPr>
        <w:tabs>
          <w:tab w:val="clear" w:pos="720"/>
          <w:tab w:val="num" w:pos="567"/>
        </w:tabs>
        <w:ind w:left="567" w:hanging="283"/>
        <w:rPr>
          <w:color w:val="auto"/>
        </w:rPr>
      </w:pPr>
      <w:r w:rsidRPr="007D6B43">
        <w:rPr>
          <w:color w:val="auto"/>
        </w:rPr>
        <w:t>Prioritizing burst capacity for adaptive streaming traffic.</w:t>
      </w:r>
    </w:p>
    <w:p w14:paraId="60A36E84" w14:textId="3C5DD97B" w:rsidR="009D2E4E" w:rsidRPr="007D6B43" w:rsidRDefault="009D2E4E" w:rsidP="007D6B43">
      <w:pPr>
        <w:numPr>
          <w:ilvl w:val="0"/>
          <w:numId w:val="23"/>
        </w:numPr>
        <w:tabs>
          <w:tab w:val="clear" w:pos="720"/>
          <w:tab w:val="num" w:pos="567"/>
        </w:tabs>
        <w:ind w:left="567" w:hanging="283"/>
        <w:rPr>
          <w:color w:val="auto"/>
        </w:rPr>
      </w:pPr>
      <w:r w:rsidRPr="007D6B43">
        <w:rPr>
          <w:color w:val="auto"/>
        </w:rPr>
        <w:t>Deprioritizing background sync flows during congestion.</w:t>
      </w:r>
    </w:p>
    <w:p w14:paraId="58F692C8" w14:textId="2BD6E443" w:rsidR="009D2E4E" w:rsidRPr="00BE6551" w:rsidRDefault="009D2E4E" w:rsidP="00DA4E0C">
      <w:pPr>
        <w:ind w:firstLine="274"/>
        <w:rPr>
          <w:color w:val="auto"/>
        </w:rPr>
      </w:pPr>
      <w:r w:rsidRPr="00BE6551">
        <w:rPr>
          <w:color w:val="auto"/>
        </w:rPr>
        <w:t xml:space="preserve">The Random Forest model’s feature importance thus serves not only for accurate classification but also for QoS policy </w:t>
      </w:r>
      <w:r w:rsidR="005958F8">
        <w:rPr>
          <w:color w:val="auto"/>
        </w:rPr>
        <w:t>enforcement</w:t>
      </w:r>
      <w:r w:rsidR="007C608D">
        <w:rPr>
          <w:color w:val="auto"/>
        </w:rPr>
        <w:t>. This</w:t>
      </w:r>
      <w:r w:rsidRPr="00BE6551">
        <w:rPr>
          <w:color w:val="auto"/>
        </w:rPr>
        <w:t xml:space="preserve"> bridg</w:t>
      </w:r>
      <w:r w:rsidR="0083559B">
        <w:rPr>
          <w:color w:val="auto"/>
        </w:rPr>
        <w:t>es</w:t>
      </w:r>
      <w:r w:rsidRPr="00BE6551">
        <w:rPr>
          <w:color w:val="auto"/>
        </w:rPr>
        <w:t xml:space="preserve"> the gap between traffic analysis and network resource optimization</w:t>
      </w:r>
      <w:r w:rsidR="009F7B32">
        <w:rPr>
          <w:color w:val="auto"/>
        </w:rPr>
        <w:t>.</w:t>
      </w:r>
    </w:p>
    <w:p w14:paraId="0DFEC247" w14:textId="77777777" w:rsidR="0079105F" w:rsidRPr="00BE6551" w:rsidRDefault="0079105F" w:rsidP="007C6C5D">
      <w:pPr>
        <w:rPr>
          <w:color w:val="auto"/>
        </w:rPr>
      </w:pPr>
    </w:p>
    <w:p w14:paraId="1D63250A" w14:textId="18C21B07" w:rsidR="0079105F" w:rsidRPr="00BE6551" w:rsidRDefault="0079105F" w:rsidP="001906F6">
      <w:pPr>
        <w:pStyle w:val="Heading2"/>
        <w:jc w:val="both"/>
        <w:rPr>
          <w:color w:val="auto"/>
        </w:rPr>
      </w:pPr>
      <w:bookmarkStart w:id="10" w:name="_Hlk212759522"/>
      <w:r w:rsidRPr="00BE6551">
        <w:rPr>
          <w:color w:val="auto"/>
        </w:rPr>
        <w:t>Model performance under different configurations</w:t>
      </w:r>
    </w:p>
    <w:p w14:paraId="71027B99" w14:textId="7385E31A" w:rsidR="005A104A" w:rsidRPr="00BE6551" w:rsidRDefault="00235682" w:rsidP="00EA5570">
      <w:pPr>
        <w:ind w:left="0" w:firstLine="284"/>
        <w:rPr>
          <w:color w:val="auto"/>
        </w:rPr>
      </w:pPr>
      <w:r w:rsidRPr="00BE6551">
        <w:rPr>
          <w:color w:val="auto"/>
        </w:rPr>
        <w:t>The model was trained and evaluated using flow-level statistical features extracted from the MIRAGE-2019 dataset.</w:t>
      </w:r>
      <w:r w:rsidR="001906E9" w:rsidRPr="00BE6551">
        <w:rPr>
          <w:color w:val="auto"/>
        </w:rPr>
        <w:t xml:space="preserve"> The evaluation compared five different </w:t>
      </w:r>
      <w:r w:rsidR="00567C22">
        <w:rPr>
          <w:color w:val="auto"/>
        </w:rPr>
        <w:t>pre-processing</w:t>
      </w:r>
      <w:r w:rsidR="001906E9" w:rsidRPr="00BE6551">
        <w:rPr>
          <w:color w:val="auto"/>
        </w:rPr>
        <w:t xml:space="preserve"> configurations to assess the impact of oversampling </w:t>
      </w:r>
      <w:r w:rsidR="004F40B8" w:rsidRPr="00BE6551">
        <w:rPr>
          <w:color w:val="auto"/>
        </w:rPr>
        <w:t xml:space="preserve">and dimensionality </w:t>
      </w:r>
      <w:r w:rsidR="001906E9" w:rsidRPr="00BE6551">
        <w:rPr>
          <w:color w:val="auto"/>
        </w:rPr>
        <w:t>reduction</w:t>
      </w:r>
      <w:r w:rsidR="004F40B8" w:rsidRPr="00BE6551">
        <w:rPr>
          <w:color w:val="auto"/>
        </w:rPr>
        <w:t xml:space="preserve"> techniques on the Random Forest classifier’s performance</w:t>
      </w:r>
      <w:r w:rsidR="001906E9" w:rsidRPr="00BE6551">
        <w:rPr>
          <w:color w:val="auto"/>
        </w:rPr>
        <w:t>.</w:t>
      </w:r>
      <w:r w:rsidR="004F40B8" w:rsidRPr="00BE6551">
        <w:rPr>
          <w:color w:val="auto"/>
        </w:rPr>
        <w:t xml:space="preserve"> </w:t>
      </w:r>
      <w:r w:rsidR="00567C88" w:rsidRPr="00BE6551">
        <w:rPr>
          <w:color w:val="auto"/>
        </w:rPr>
        <w:t>Each experiment used an 80:20 train-test split with stratification to preserve class balance.</w:t>
      </w:r>
    </w:p>
    <w:p w14:paraId="21620B03" w14:textId="77777777" w:rsidR="00772623" w:rsidRPr="00BE6551" w:rsidRDefault="00772623" w:rsidP="006A5738">
      <w:pPr>
        <w:ind w:firstLine="274"/>
        <w:rPr>
          <w:color w:val="auto"/>
        </w:rPr>
      </w:pPr>
      <w:r w:rsidRPr="00BE6551">
        <w:rPr>
          <w:color w:val="auto"/>
        </w:rPr>
        <w:t>Five scenarios were considered:</w:t>
      </w:r>
    </w:p>
    <w:p w14:paraId="62D1D62C" w14:textId="77777777" w:rsidR="002B3200" w:rsidRDefault="00772623" w:rsidP="002B3200">
      <w:pPr>
        <w:numPr>
          <w:ilvl w:val="0"/>
          <w:numId w:val="24"/>
        </w:numPr>
        <w:tabs>
          <w:tab w:val="clear" w:pos="720"/>
          <w:tab w:val="num" w:pos="567"/>
        </w:tabs>
        <w:ind w:left="567" w:hanging="283"/>
        <w:rPr>
          <w:color w:val="auto"/>
        </w:rPr>
      </w:pPr>
      <w:r w:rsidRPr="00BE6551">
        <w:rPr>
          <w:color w:val="auto"/>
        </w:rPr>
        <w:t>Baseline (no oversampling, no dimensionality reduction)</w:t>
      </w:r>
    </w:p>
    <w:p w14:paraId="77A17701" w14:textId="77777777" w:rsidR="002B3200" w:rsidRDefault="00772623" w:rsidP="002B3200">
      <w:pPr>
        <w:numPr>
          <w:ilvl w:val="0"/>
          <w:numId w:val="24"/>
        </w:numPr>
        <w:tabs>
          <w:tab w:val="clear" w:pos="720"/>
          <w:tab w:val="num" w:pos="567"/>
        </w:tabs>
        <w:ind w:left="567" w:hanging="283"/>
        <w:rPr>
          <w:color w:val="auto"/>
        </w:rPr>
      </w:pPr>
      <w:r w:rsidRPr="002B3200">
        <w:rPr>
          <w:color w:val="auto"/>
        </w:rPr>
        <w:t>SMOTE (Synthetic Minority Oversampling Technique)</w:t>
      </w:r>
    </w:p>
    <w:p w14:paraId="6E1812F1" w14:textId="77777777" w:rsidR="002B3200" w:rsidRDefault="00772623" w:rsidP="002B3200">
      <w:pPr>
        <w:numPr>
          <w:ilvl w:val="0"/>
          <w:numId w:val="24"/>
        </w:numPr>
        <w:tabs>
          <w:tab w:val="clear" w:pos="720"/>
          <w:tab w:val="num" w:pos="567"/>
        </w:tabs>
        <w:ind w:left="567" w:hanging="283"/>
        <w:rPr>
          <w:color w:val="auto"/>
        </w:rPr>
      </w:pPr>
      <w:r w:rsidRPr="002B3200">
        <w:rPr>
          <w:color w:val="auto"/>
        </w:rPr>
        <w:t xml:space="preserve">SMOTE </w:t>
      </w:r>
      <w:r w:rsidR="003F2903" w:rsidRPr="002B3200">
        <w:rPr>
          <w:color w:val="auto"/>
        </w:rPr>
        <w:t>and</w:t>
      </w:r>
      <w:r w:rsidRPr="002B3200">
        <w:rPr>
          <w:color w:val="auto"/>
        </w:rPr>
        <w:t xml:space="preserve"> LDA (combining oversampling with dimensionality reduction)</w:t>
      </w:r>
    </w:p>
    <w:p w14:paraId="07B50991" w14:textId="77777777" w:rsidR="002B3200" w:rsidRDefault="00772623" w:rsidP="002B3200">
      <w:pPr>
        <w:numPr>
          <w:ilvl w:val="0"/>
          <w:numId w:val="24"/>
        </w:numPr>
        <w:tabs>
          <w:tab w:val="clear" w:pos="720"/>
          <w:tab w:val="num" w:pos="567"/>
        </w:tabs>
        <w:ind w:left="567" w:hanging="283"/>
        <w:rPr>
          <w:color w:val="auto"/>
        </w:rPr>
      </w:pPr>
      <w:proofErr w:type="spellStart"/>
      <w:r w:rsidRPr="002B3200">
        <w:rPr>
          <w:color w:val="auto"/>
        </w:rPr>
        <w:t>RandomOverSampler</w:t>
      </w:r>
      <w:proofErr w:type="spellEnd"/>
      <w:r w:rsidRPr="002B3200">
        <w:rPr>
          <w:color w:val="auto"/>
        </w:rPr>
        <w:t xml:space="preserve"> (simple oversampling by duplication)</w:t>
      </w:r>
    </w:p>
    <w:p w14:paraId="783300D8" w14:textId="4A645F9E" w:rsidR="001D2552" w:rsidRPr="002B3200" w:rsidRDefault="00772623" w:rsidP="002B3200">
      <w:pPr>
        <w:numPr>
          <w:ilvl w:val="0"/>
          <w:numId w:val="24"/>
        </w:numPr>
        <w:tabs>
          <w:tab w:val="clear" w:pos="720"/>
          <w:tab w:val="num" w:pos="567"/>
        </w:tabs>
        <w:ind w:left="567" w:hanging="283"/>
        <w:rPr>
          <w:color w:val="auto"/>
        </w:rPr>
      </w:pPr>
      <w:proofErr w:type="spellStart"/>
      <w:r w:rsidRPr="002B3200">
        <w:rPr>
          <w:color w:val="auto"/>
        </w:rPr>
        <w:t>RandomOverSampler</w:t>
      </w:r>
      <w:proofErr w:type="spellEnd"/>
      <w:r w:rsidRPr="002B3200">
        <w:rPr>
          <w:color w:val="auto"/>
        </w:rPr>
        <w:t xml:space="preserve"> </w:t>
      </w:r>
      <w:r w:rsidR="00A95AEC" w:rsidRPr="002B3200">
        <w:rPr>
          <w:color w:val="auto"/>
        </w:rPr>
        <w:t xml:space="preserve">and </w:t>
      </w:r>
      <w:r w:rsidRPr="002B3200">
        <w:rPr>
          <w:color w:val="auto"/>
        </w:rPr>
        <w:t>LDA</w:t>
      </w:r>
    </w:p>
    <w:p w14:paraId="33129C85" w14:textId="77777777" w:rsidR="00E5078F" w:rsidRPr="00BE6551" w:rsidRDefault="001D2552" w:rsidP="006A5738">
      <w:pPr>
        <w:ind w:firstLine="274"/>
        <w:rPr>
          <w:color w:val="auto"/>
        </w:rPr>
      </w:pPr>
      <w:r w:rsidRPr="00BE6551">
        <w:rPr>
          <w:color w:val="auto"/>
        </w:rPr>
        <w:t xml:space="preserve">The key metrics </w:t>
      </w:r>
      <w:r w:rsidR="00F11AC8" w:rsidRPr="00BE6551">
        <w:rPr>
          <w:color w:val="auto"/>
        </w:rPr>
        <w:t>recorded were</w:t>
      </w:r>
      <w:r w:rsidRPr="00BE6551">
        <w:rPr>
          <w:color w:val="auto"/>
        </w:rPr>
        <w:t xml:space="preserve"> Accuracy, Macro F1-Score and weighted F1-Score, alongside the total running time.</w:t>
      </w:r>
      <w:r w:rsidR="00970493" w:rsidRPr="00BE6551">
        <w:rPr>
          <w:color w:val="auto"/>
        </w:rPr>
        <w:t xml:space="preserve"> These metrics provide a balanced evaluation of overall correctness, per-class fairness, and computational cost.</w:t>
      </w:r>
    </w:p>
    <w:p w14:paraId="55E021D0" w14:textId="5853A68B" w:rsidR="00190451" w:rsidRDefault="00772623" w:rsidP="00FD2C62">
      <w:pPr>
        <w:ind w:firstLine="274"/>
        <w:rPr>
          <w:color w:val="auto"/>
        </w:rPr>
      </w:pPr>
      <w:r w:rsidRPr="00BE6551">
        <w:rPr>
          <w:color w:val="auto"/>
        </w:rPr>
        <w:t xml:space="preserve">The results are summarized in Table </w:t>
      </w:r>
      <w:r w:rsidR="00B30C88">
        <w:rPr>
          <w:color w:val="auto"/>
        </w:rPr>
        <w:t>8</w:t>
      </w:r>
      <w:r w:rsidRPr="00BE6551">
        <w:rPr>
          <w:color w:val="auto"/>
        </w:rPr>
        <w:t>.</w:t>
      </w:r>
    </w:p>
    <w:p w14:paraId="5BD9E6D8" w14:textId="6051C295" w:rsidR="00772623" w:rsidRPr="00BE6551" w:rsidRDefault="00190451" w:rsidP="00190451">
      <w:pPr>
        <w:pStyle w:val="Caption"/>
        <w:jc w:val="center"/>
        <w:rPr>
          <w:color w:val="auto"/>
        </w:rPr>
      </w:pPr>
      <w:r w:rsidRPr="00BE6551">
        <w:rPr>
          <w:color w:val="auto"/>
        </w:rPr>
        <w:t xml:space="preserve">Table </w:t>
      </w:r>
      <w:r w:rsidRPr="00BE6551">
        <w:rPr>
          <w:color w:val="auto"/>
        </w:rPr>
        <w:fldChar w:fldCharType="begin"/>
      </w:r>
      <w:r w:rsidRPr="00BE6551">
        <w:rPr>
          <w:color w:val="auto"/>
        </w:rPr>
        <w:instrText xml:space="preserve"> SEQ Table \* ARABIC </w:instrText>
      </w:r>
      <w:r w:rsidRPr="00BE6551">
        <w:rPr>
          <w:color w:val="auto"/>
        </w:rPr>
        <w:fldChar w:fldCharType="separate"/>
      </w:r>
      <w:r w:rsidR="00DB7970">
        <w:rPr>
          <w:noProof/>
          <w:color w:val="auto"/>
        </w:rPr>
        <w:t>8</w:t>
      </w:r>
      <w:r w:rsidRPr="00BE6551">
        <w:rPr>
          <w:color w:val="auto"/>
        </w:rPr>
        <w:fldChar w:fldCharType="end"/>
      </w:r>
      <w:r w:rsidRPr="00BE6551">
        <w:rPr>
          <w:color w:val="auto"/>
        </w:rPr>
        <w:t>:Performance Comparison</w:t>
      </w:r>
    </w:p>
    <w:tbl>
      <w:tblPr>
        <w:tblStyle w:val="TableGrid0"/>
        <w:tblW w:w="9776" w:type="dxa"/>
        <w:jc w:val="center"/>
        <w:tblLayout w:type="fixed"/>
        <w:tblLook w:val="04A0" w:firstRow="1" w:lastRow="0" w:firstColumn="1" w:lastColumn="0" w:noHBand="0" w:noVBand="1"/>
      </w:tblPr>
      <w:tblGrid>
        <w:gridCol w:w="2074"/>
        <w:gridCol w:w="1163"/>
        <w:gridCol w:w="1081"/>
        <w:gridCol w:w="1305"/>
        <w:gridCol w:w="1228"/>
        <w:gridCol w:w="2925"/>
      </w:tblGrid>
      <w:tr w:rsidR="00BE6551" w:rsidRPr="00BE6551" w14:paraId="26727968" w14:textId="77777777" w:rsidTr="00155162">
        <w:trPr>
          <w:jc w:val="center"/>
        </w:trPr>
        <w:tc>
          <w:tcPr>
            <w:tcW w:w="2074" w:type="dxa"/>
            <w:hideMark/>
          </w:tcPr>
          <w:p w14:paraId="5179D777" w14:textId="77777777" w:rsidR="00772623" w:rsidRPr="00BE6551" w:rsidRDefault="00772623" w:rsidP="007C6C5D">
            <w:pPr>
              <w:rPr>
                <w:b/>
                <w:bCs/>
                <w:color w:val="auto"/>
              </w:rPr>
            </w:pPr>
            <w:r w:rsidRPr="00BE6551">
              <w:rPr>
                <w:b/>
                <w:bCs/>
                <w:color w:val="auto"/>
              </w:rPr>
              <w:t>Configuration</w:t>
            </w:r>
          </w:p>
        </w:tc>
        <w:tc>
          <w:tcPr>
            <w:tcW w:w="1163" w:type="dxa"/>
            <w:hideMark/>
          </w:tcPr>
          <w:p w14:paraId="4A4BD8C1" w14:textId="77777777" w:rsidR="00772623" w:rsidRPr="00BE6551" w:rsidRDefault="00772623" w:rsidP="007C6C5D">
            <w:pPr>
              <w:rPr>
                <w:b/>
                <w:bCs/>
                <w:color w:val="auto"/>
              </w:rPr>
            </w:pPr>
            <w:r w:rsidRPr="00BE6551">
              <w:rPr>
                <w:b/>
                <w:bCs/>
                <w:color w:val="auto"/>
              </w:rPr>
              <w:t>Accuracy</w:t>
            </w:r>
          </w:p>
        </w:tc>
        <w:tc>
          <w:tcPr>
            <w:tcW w:w="1081" w:type="dxa"/>
            <w:hideMark/>
          </w:tcPr>
          <w:p w14:paraId="5AC74CDD" w14:textId="77777777" w:rsidR="00772623" w:rsidRPr="00BE6551" w:rsidRDefault="00772623" w:rsidP="007C6C5D">
            <w:pPr>
              <w:rPr>
                <w:b/>
                <w:bCs/>
                <w:color w:val="auto"/>
              </w:rPr>
            </w:pPr>
            <w:r w:rsidRPr="00BE6551">
              <w:rPr>
                <w:b/>
                <w:bCs/>
                <w:color w:val="auto"/>
              </w:rPr>
              <w:t>Macro F1-Score</w:t>
            </w:r>
          </w:p>
        </w:tc>
        <w:tc>
          <w:tcPr>
            <w:tcW w:w="1305" w:type="dxa"/>
            <w:hideMark/>
          </w:tcPr>
          <w:p w14:paraId="2ADC9194" w14:textId="77777777" w:rsidR="00772623" w:rsidRPr="00BE6551" w:rsidRDefault="00772623" w:rsidP="007C6C5D">
            <w:pPr>
              <w:rPr>
                <w:b/>
                <w:bCs/>
                <w:color w:val="auto"/>
              </w:rPr>
            </w:pPr>
            <w:r w:rsidRPr="00BE6551">
              <w:rPr>
                <w:b/>
                <w:bCs/>
                <w:color w:val="auto"/>
              </w:rPr>
              <w:t>Weighted F1-Score</w:t>
            </w:r>
          </w:p>
        </w:tc>
        <w:tc>
          <w:tcPr>
            <w:tcW w:w="1228" w:type="dxa"/>
            <w:hideMark/>
          </w:tcPr>
          <w:p w14:paraId="6AC9A5B1" w14:textId="77777777" w:rsidR="00772623" w:rsidRPr="00BE6551" w:rsidRDefault="00772623" w:rsidP="007C6C5D">
            <w:pPr>
              <w:rPr>
                <w:b/>
                <w:bCs/>
                <w:color w:val="auto"/>
              </w:rPr>
            </w:pPr>
            <w:r w:rsidRPr="00BE6551">
              <w:rPr>
                <w:b/>
                <w:bCs/>
                <w:color w:val="auto"/>
              </w:rPr>
              <w:t>Training Time (s)</w:t>
            </w:r>
          </w:p>
        </w:tc>
        <w:tc>
          <w:tcPr>
            <w:tcW w:w="2925" w:type="dxa"/>
            <w:hideMark/>
          </w:tcPr>
          <w:p w14:paraId="54E669B7" w14:textId="73D05E0A" w:rsidR="00772623" w:rsidRPr="00BE6551" w:rsidRDefault="00772623" w:rsidP="007C6C5D">
            <w:pPr>
              <w:rPr>
                <w:b/>
                <w:bCs/>
                <w:color w:val="auto"/>
              </w:rPr>
            </w:pPr>
          </w:p>
        </w:tc>
      </w:tr>
      <w:tr w:rsidR="00BE6551" w:rsidRPr="00BE6551" w14:paraId="3AF446C0" w14:textId="77777777" w:rsidTr="00155162">
        <w:trPr>
          <w:jc w:val="center"/>
        </w:trPr>
        <w:tc>
          <w:tcPr>
            <w:tcW w:w="2074" w:type="dxa"/>
            <w:hideMark/>
          </w:tcPr>
          <w:p w14:paraId="10A86227" w14:textId="578696F4" w:rsidR="00772623" w:rsidRPr="00BE6551" w:rsidRDefault="00772623" w:rsidP="007C6C5D">
            <w:pPr>
              <w:rPr>
                <w:color w:val="auto"/>
              </w:rPr>
            </w:pPr>
            <w:r w:rsidRPr="00BE6551">
              <w:rPr>
                <w:color w:val="auto"/>
              </w:rPr>
              <w:lastRenderedPageBreak/>
              <w:t>No Oversampling</w:t>
            </w:r>
            <w:r w:rsidR="0092466D" w:rsidRPr="00BE6551">
              <w:rPr>
                <w:color w:val="auto"/>
              </w:rPr>
              <w:t xml:space="preserve">, </w:t>
            </w:r>
            <w:r w:rsidRPr="00BE6551">
              <w:rPr>
                <w:color w:val="auto"/>
              </w:rPr>
              <w:t>No LDA</w:t>
            </w:r>
          </w:p>
        </w:tc>
        <w:tc>
          <w:tcPr>
            <w:tcW w:w="1163" w:type="dxa"/>
            <w:hideMark/>
          </w:tcPr>
          <w:p w14:paraId="26CA1DB4" w14:textId="77777777" w:rsidR="00772623" w:rsidRPr="00BE6551" w:rsidRDefault="00772623" w:rsidP="007C6C5D">
            <w:pPr>
              <w:rPr>
                <w:color w:val="auto"/>
              </w:rPr>
            </w:pPr>
            <w:r w:rsidRPr="00BE6551">
              <w:rPr>
                <w:color w:val="auto"/>
              </w:rPr>
              <w:t>0.7197</w:t>
            </w:r>
          </w:p>
        </w:tc>
        <w:tc>
          <w:tcPr>
            <w:tcW w:w="1081" w:type="dxa"/>
            <w:hideMark/>
          </w:tcPr>
          <w:p w14:paraId="32E24A53" w14:textId="77777777" w:rsidR="00772623" w:rsidRPr="00BE6551" w:rsidRDefault="00772623" w:rsidP="007C6C5D">
            <w:pPr>
              <w:rPr>
                <w:color w:val="auto"/>
              </w:rPr>
            </w:pPr>
            <w:r w:rsidRPr="00BE6551">
              <w:rPr>
                <w:color w:val="auto"/>
              </w:rPr>
              <w:t>0.6706</w:t>
            </w:r>
          </w:p>
        </w:tc>
        <w:tc>
          <w:tcPr>
            <w:tcW w:w="1305" w:type="dxa"/>
            <w:hideMark/>
          </w:tcPr>
          <w:p w14:paraId="2E4A1404" w14:textId="77777777" w:rsidR="00772623" w:rsidRPr="00BE6551" w:rsidRDefault="00772623" w:rsidP="007C6C5D">
            <w:pPr>
              <w:rPr>
                <w:color w:val="auto"/>
              </w:rPr>
            </w:pPr>
            <w:r w:rsidRPr="00BE6551">
              <w:rPr>
                <w:color w:val="auto"/>
              </w:rPr>
              <w:t>0.7225</w:t>
            </w:r>
          </w:p>
        </w:tc>
        <w:tc>
          <w:tcPr>
            <w:tcW w:w="1228" w:type="dxa"/>
            <w:hideMark/>
          </w:tcPr>
          <w:p w14:paraId="6AEEAA54" w14:textId="53373823" w:rsidR="00772623" w:rsidRPr="00BE6551" w:rsidRDefault="00772623" w:rsidP="007C6C5D">
            <w:pPr>
              <w:rPr>
                <w:color w:val="auto"/>
              </w:rPr>
            </w:pPr>
            <w:r w:rsidRPr="00BE6551">
              <w:rPr>
                <w:color w:val="auto"/>
              </w:rPr>
              <w:t>79.10</w:t>
            </w:r>
            <w:r w:rsidR="00BE7EC5">
              <w:rPr>
                <w:color w:val="auto"/>
              </w:rPr>
              <w:t xml:space="preserve"> seconds</w:t>
            </w:r>
            <w:r w:rsidR="00BE7EC5">
              <w:rPr>
                <w:color w:val="auto"/>
              </w:rPr>
              <w:br/>
            </w:r>
            <w:r w:rsidR="00AF703B">
              <w:rPr>
                <w:color w:val="auto"/>
              </w:rPr>
              <w:t>~</w:t>
            </w:r>
            <w:r w:rsidR="00BE7EC5">
              <w:rPr>
                <w:color w:val="auto"/>
              </w:rPr>
              <w:t>1 minute and 19 seconds</w:t>
            </w:r>
          </w:p>
        </w:tc>
        <w:tc>
          <w:tcPr>
            <w:tcW w:w="2925" w:type="dxa"/>
            <w:hideMark/>
          </w:tcPr>
          <w:p w14:paraId="6109404A" w14:textId="77777777" w:rsidR="00772623" w:rsidRPr="00BE6551" w:rsidRDefault="00772623" w:rsidP="007C6C5D">
            <w:pPr>
              <w:rPr>
                <w:color w:val="auto"/>
              </w:rPr>
            </w:pPr>
            <w:r w:rsidRPr="00BE6551">
              <w:rPr>
                <w:color w:val="auto"/>
              </w:rPr>
              <w:t>Baseline model; suffers from class imbalance.</w:t>
            </w:r>
          </w:p>
        </w:tc>
      </w:tr>
      <w:tr w:rsidR="00BE6551" w:rsidRPr="00BE6551" w14:paraId="3C81DAFA" w14:textId="77777777" w:rsidTr="00155162">
        <w:trPr>
          <w:jc w:val="center"/>
        </w:trPr>
        <w:tc>
          <w:tcPr>
            <w:tcW w:w="2074" w:type="dxa"/>
            <w:hideMark/>
          </w:tcPr>
          <w:p w14:paraId="484B14DB" w14:textId="77777777" w:rsidR="00772623" w:rsidRPr="00BE6551" w:rsidRDefault="00772623" w:rsidP="007C6C5D">
            <w:pPr>
              <w:rPr>
                <w:color w:val="auto"/>
              </w:rPr>
            </w:pPr>
            <w:r w:rsidRPr="00BE6551">
              <w:rPr>
                <w:color w:val="auto"/>
              </w:rPr>
              <w:t>SMOTE</w:t>
            </w:r>
          </w:p>
        </w:tc>
        <w:tc>
          <w:tcPr>
            <w:tcW w:w="1163" w:type="dxa"/>
            <w:hideMark/>
          </w:tcPr>
          <w:p w14:paraId="036BFEFD" w14:textId="77777777" w:rsidR="00772623" w:rsidRPr="00BE6551" w:rsidRDefault="00772623" w:rsidP="007C6C5D">
            <w:pPr>
              <w:rPr>
                <w:color w:val="auto"/>
              </w:rPr>
            </w:pPr>
            <w:r w:rsidRPr="00BE6551">
              <w:rPr>
                <w:color w:val="auto"/>
              </w:rPr>
              <w:t>0.8206</w:t>
            </w:r>
          </w:p>
        </w:tc>
        <w:tc>
          <w:tcPr>
            <w:tcW w:w="1081" w:type="dxa"/>
            <w:hideMark/>
          </w:tcPr>
          <w:p w14:paraId="6121D2D3" w14:textId="77777777" w:rsidR="00772623" w:rsidRPr="00BE6551" w:rsidRDefault="00772623" w:rsidP="007C6C5D">
            <w:pPr>
              <w:rPr>
                <w:color w:val="auto"/>
              </w:rPr>
            </w:pPr>
            <w:r w:rsidRPr="00BE6551">
              <w:rPr>
                <w:color w:val="auto"/>
              </w:rPr>
              <w:t>0.8206</w:t>
            </w:r>
          </w:p>
        </w:tc>
        <w:tc>
          <w:tcPr>
            <w:tcW w:w="1305" w:type="dxa"/>
            <w:hideMark/>
          </w:tcPr>
          <w:p w14:paraId="69A1DB37" w14:textId="77777777" w:rsidR="00772623" w:rsidRPr="00BE6551" w:rsidRDefault="00772623" w:rsidP="007C6C5D">
            <w:pPr>
              <w:rPr>
                <w:color w:val="auto"/>
              </w:rPr>
            </w:pPr>
            <w:r w:rsidRPr="00BE6551">
              <w:rPr>
                <w:color w:val="auto"/>
              </w:rPr>
              <w:t>0.8206</w:t>
            </w:r>
          </w:p>
        </w:tc>
        <w:tc>
          <w:tcPr>
            <w:tcW w:w="1228" w:type="dxa"/>
            <w:hideMark/>
          </w:tcPr>
          <w:p w14:paraId="13C3CB27" w14:textId="2A3BEAE4" w:rsidR="00772623" w:rsidRDefault="00772623" w:rsidP="007C6C5D">
            <w:pPr>
              <w:rPr>
                <w:color w:val="auto"/>
              </w:rPr>
            </w:pPr>
            <w:r w:rsidRPr="00BE6551">
              <w:rPr>
                <w:color w:val="auto"/>
              </w:rPr>
              <w:t>168.30</w:t>
            </w:r>
            <w:r w:rsidR="00BE7EC5">
              <w:rPr>
                <w:color w:val="auto"/>
              </w:rPr>
              <w:t xml:space="preserve"> seconds</w:t>
            </w:r>
          </w:p>
          <w:p w14:paraId="0163C2C6" w14:textId="73F7BA64" w:rsidR="00BE7EC5" w:rsidRPr="00BE6551" w:rsidRDefault="00AF703B" w:rsidP="00BE7EC5">
            <w:pPr>
              <w:rPr>
                <w:color w:val="auto"/>
              </w:rPr>
            </w:pPr>
            <w:r>
              <w:rPr>
                <w:color w:val="auto"/>
              </w:rPr>
              <w:t>~</w:t>
            </w:r>
            <w:r w:rsidR="00BE7EC5">
              <w:rPr>
                <w:color w:val="auto"/>
              </w:rPr>
              <w:t xml:space="preserve">2 minutes and 48. seconds </w:t>
            </w:r>
          </w:p>
        </w:tc>
        <w:tc>
          <w:tcPr>
            <w:tcW w:w="2925" w:type="dxa"/>
            <w:hideMark/>
          </w:tcPr>
          <w:p w14:paraId="6B33C7B8" w14:textId="07E22AC1" w:rsidR="00772623" w:rsidRPr="00BE6551" w:rsidRDefault="00772623" w:rsidP="007C6C5D">
            <w:pPr>
              <w:rPr>
                <w:color w:val="auto"/>
              </w:rPr>
            </w:pPr>
            <w:r w:rsidRPr="00BE6551">
              <w:rPr>
                <w:color w:val="auto"/>
              </w:rPr>
              <w:t xml:space="preserve">Significant accuracy </w:t>
            </w:r>
            <w:r w:rsidR="008B7C74" w:rsidRPr="00BE6551">
              <w:rPr>
                <w:color w:val="auto"/>
              </w:rPr>
              <w:t>gains</w:t>
            </w:r>
            <w:r w:rsidRPr="00BE6551">
              <w:rPr>
                <w:color w:val="auto"/>
              </w:rPr>
              <w:t xml:space="preserve"> but high computation time due to synthetic data generation.</w:t>
            </w:r>
          </w:p>
        </w:tc>
      </w:tr>
      <w:tr w:rsidR="00BE6551" w:rsidRPr="00BE6551" w14:paraId="5E624E88" w14:textId="77777777" w:rsidTr="00155162">
        <w:trPr>
          <w:jc w:val="center"/>
        </w:trPr>
        <w:tc>
          <w:tcPr>
            <w:tcW w:w="2074" w:type="dxa"/>
            <w:hideMark/>
          </w:tcPr>
          <w:p w14:paraId="5CBA74DF" w14:textId="6581BA66" w:rsidR="00772623" w:rsidRPr="00BE6551" w:rsidRDefault="00772623" w:rsidP="007C6C5D">
            <w:pPr>
              <w:rPr>
                <w:color w:val="auto"/>
              </w:rPr>
            </w:pPr>
            <w:r w:rsidRPr="00BE6551">
              <w:rPr>
                <w:color w:val="auto"/>
              </w:rPr>
              <w:t xml:space="preserve">SMOTE </w:t>
            </w:r>
            <w:r w:rsidR="009C4CC1" w:rsidRPr="00BE6551">
              <w:rPr>
                <w:color w:val="auto"/>
              </w:rPr>
              <w:t>and</w:t>
            </w:r>
            <w:r w:rsidRPr="00BE6551">
              <w:rPr>
                <w:color w:val="auto"/>
              </w:rPr>
              <w:t xml:space="preserve"> LDA</w:t>
            </w:r>
          </w:p>
        </w:tc>
        <w:tc>
          <w:tcPr>
            <w:tcW w:w="1163" w:type="dxa"/>
            <w:hideMark/>
          </w:tcPr>
          <w:p w14:paraId="782276DC" w14:textId="77777777" w:rsidR="00772623" w:rsidRPr="00BE6551" w:rsidRDefault="00772623" w:rsidP="007C6C5D">
            <w:pPr>
              <w:rPr>
                <w:color w:val="auto"/>
              </w:rPr>
            </w:pPr>
            <w:r w:rsidRPr="00BE6551">
              <w:rPr>
                <w:color w:val="auto"/>
              </w:rPr>
              <w:t>0.7564</w:t>
            </w:r>
          </w:p>
        </w:tc>
        <w:tc>
          <w:tcPr>
            <w:tcW w:w="1081" w:type="dxa"/>
            <w:hideMark/>
          </w:tcPr>
          <w:p w14:paraId="5D36CCAF" w14:textId="77777777" w:rsidR="00772623" w:rsidRPr="00BE6551" w:rsidRDefault="00772623" w:rsidP="007C6C5D">
            <w:pPr>
              <w:rPr>
                <w:color w:val="auto"/>
              </w:rPr>
            </w:pPr>
            <w:r w:rsidRPr="00BE6551">
              <w:rPr>
                <w:color w:val="auto"/>
              </w:rPr>
              <w:t>0.7561</w:t>
            </w:r>
          </w:p>
        </w:tc>
        <w:tc>
          <w:tcPr>
            <w:tcW w:w="1305" w:type="dxa"/>
            <w:hideMark/>
          </w:tcPr>
          <w:p w14:paraId="1A572BAB" w14:textId="77777777" w:rsidR="00772623" w:rsidRPr="00BE6551" w:rsidRDefault="00772623" w:rsidP="007C6C5D">
            <w:pPr>
              <w:rPr>
                <w:color w:val="auto"/>
              </w:rPr>
            </w:pPr>
            <w:r w:rsidRPr="00BE6551">
              <w:rPr>
                <w:color w:val="auto"/>
              </w:rPr>
              <w:t>0.7561</w:t>
            </w:r>
          </w:p>
        </w:tc>
        <w:tc>
          <w:tcPr>
            <w:tcW w:w="1228" w:type="dxa"/>
            <w:hideMark/>
          </w:tcPr>
          <w:p w14:paraId="334B745A" w14:textId="77777777" w:rsidR="00772623" w:rsidRDefault="00772623" w:rsidP="007C6C5D">
            <w:pPr>
              <w:rPr>
                <w:color w:val="auto"/>
              </w:rPr>
            </w:pPr>
            <w:r w:rsidRPr="00BE6551">
              <w:rPr>
                <w:color w:val="auto"/>
              </w:rPr>
              <w:t>145.77</w:t>
            </w:r>
            <w:r w:rsidR="00BE7EC5">
              <w:rPr>
                <w:color w:val="auto"/>
              </w:rPr>
              <w:t xml:space="preserve"> seconds</w:t>
            </w:r>
          </w:p>
          <w:p w14:paraId="1D330DA6" w14:textId="41979168" w:rsidR="00BE7EC5" w:rsidRPr="00BE6551" w:rsidRDefault="00BE7EC5" w:rsidP="007C6C5D">
            <w:pPr>
              <w:rPr>
                <w:color w:val="auto"/>
              </w:rPr>
            </w:pPr>
            <w:r>
              <w:rPr>
                <w:color w:val="auto"/>
              </w:rPr>
              <w:t>~2 minutes and 25 seconds</w:t>
            </w:r>
          </w:p>
        </w:tc>
        <w:tc>
          <w:tcPr>
            <w:tcW w:w="2925" w:type="dxa"/>
            <w:hideMark/>
          </w:tcPr>
          <w:p w14:paraId="4A9F5A91" w14:textId="77777777" w:rsidR="00772623" w:rsidRPr="00BE6551" w:rsidRDefault="00772623" w:rsidP="007C6C5D">
            <w:pPr>
              <w:rPr>
                <w:color w:val="auto"/>
              </w:rPr>
            </w:pPr>
            <w:r w:rsidRPr="00BE6551">
              <w:rPr>
                <w:color w:val="auto"/>
              </w:rPr>
              <w:t>LDA reduced features but slightly lowered accuracy; improved stability.</w:t>
            </w:r>
          </w:p>
        </w:tc>
      </w:tr>
      <w:tr w:rsidR="00BE6551" w:rsidRPr="00BE6551" w14:paraId="3152D8E1" w14:textId="77777777" w:rsidTr="00155162">
        <w:trPr>
          <w:jc w:val="center"/>
        </w:trPr>
        <w:tc>
          <w:tcPr>
            <w:tcW w:w="2074" w:type="dxa"/>
            <w:hideMark/>
          </w:tcPr>
          <w:p w14:paraId="7C6B99C9" w14:textId="77777777" w:rsidR="00772623" w:rsidRPr="00BE6551" w:rsidRDefault="00772623" w:rsidP="007C6C5D">
            <w:pPr>
              <w:rPr>
                <w:color w:val="auto"/>
              </w:rPr>
            </w:pPr>
            <w:proofErr w:type="spellStart"/>
            <w:r w:rsidRPr="00BE6551">
              <w:rPr>
                <w:color w:val="auto"/>
              </w:rPr>
              <w:t>RandomOverSampler</w:t>
            </w:r>
            <w:proofErr w:type="spellEnd"/>
          </w:p>
        </w:tc>
        <w:tc>
          <w:tcPr>
            <w:tcW w:w="1163" w:type="dxa"/>
            <w:hideMark/>
          </w:tcPr>
          <w:p w14:paraId="46F7A0D1" w14:textId="77777777" w:rsidR="00772623" w:rsidRPr="00BE6551" w:rsidRDefault="00772623" w:rsidP="007C6C5D">
            <w:pPr>
              <w:rPr>
                <w:color w:val="auto"/>
              </w:rPr>
            </w:pPr>
            <w:r w:rsidRPr="00BE6551">
              <w:rPr>
                <w:color w:val="auto"/>
              </w:rPr>
              <w:t>0.8976</w:t>
            </w:r>
          </w:p>
        </w:tc>
        <w:tc>
          <w:tcPr>
            <w:tcW w:w="1081" w:type="dxa"/>
            <w:hideMark/>
          </w:tcPr>
          <w:p w14:paraId="24E141E0" w14:textId="77777777" w:rsidR="00772623" w:rsidRPr="00BE6551" w:rsidRDefault="00772623" w:rsidP="007C6C5D">
            <w:pPr>
              <w:rPr>
                <w:color w:val="auto"/>
              </w:rPr>
            </w:pPr>
            <w:r w:rsidRPr="00BE6551">
              <w:rPr>
                <w:color w:val="auto"/>
              </w:rPr>
              <w:t>0.8971</w:t>
            </w:r>
          </w:p>
        </w:tc>
        <w:tc>
          <w:tcPr>
            <w:tcW w:w="1305" w:type="dxa"/>
            <w:hideMark/>
          </w:tcPr>
          <w:p w14:paraId="70A900F1" w14:textId="77777777" w:rsidR="00772623" w:rsidRPr="00BE6551" w:rsidRDefault="00772623" w:rsidP="007C6C5D">
            <w:pPr>
              <w:rPr>
                <w:color w:val="auto"/>
              </w:rPr>
            </w:pPr>
            <w:r w:rsidRPr="00BE6551">
              <w:rPr>
                <w:color w:val="auto"/>
              </w:rPr>
              <w:t>0.8971</w:t>
            </w:r>
          </w:p>
        </w:tc>
        <w:tc>
          <w:tcPr>
            <w:tcW w:w="1228" w:type="dxa"/>
            <w:hideMark/>
          </w:tcPr>
          <w:p w14:paraId="76629F48" w14:textId="77777777" w:rsidR="00772623" w:rsidRDefault="00772623" w:rsidP="007C6C5D">
            <w:pPr>
              <w:rPr>
                <w:color w:val="auto"/>
              </w:rPr>
            </w:pPr>
            <w:r w:rsidRPr="00BE6551">
              <w:rPr>
                <w:color w:val="auto"/>
              </w:rPr>
              <w:t>146.42</w:t>
            </w:r>
            <w:r w:rsidR="00BE7EC5">
              <w:rPr>
                <w:color w:val="auto"/>
              </w:rPr>
              <w:t xml:space="preserve"> seconds</w:t>
            </w:r>
          </w:p>
          <w:p w14:paraId="1E962433" w14:textId="408D31CD" w:rsidR="00BE7EC5" w:rsidRPr="00BE6551" w:rsidRDefault="00BE7EC5" w:rsidP="007C6C5D">
            <w:pPr>
              <w:rPr>
                <w:color w:val="auto"/>
              </w:rPr>
            </w:pPr>
            <w:r>
              <w:rPr>
                <w:color w:val="auto"/>
              </w:rPr>
              <w:t>~2 minutes and 26 seconds</w:t>
            </w:r>
          </w:p>
        </w:tc>
        <w:tc>
          <w:tcPr>
            <w:tcW w:w="2925" w:type="dxa"/>
            <w:hideMark/>
          </w:tcPr>
          <w:p w14:paraId="00F77BBE" w14:textId="77777777" w:rsidR="00772623" w:rsidRPr="00BE6551" w:rsidRDefault="00772623" w:rsidP="007C6C5D">
            <w:pPr>
              <w:rPr>
                <w:color w:val="auto"/>
              </w:rPr>
            </w:pPr>
            <w:r w:rsidRPr="00BE6551">
              <w:rPr>
                <w:color w:val="auto"/>
              </w:rPr>
              <w:t>Achieved best accuracy and balance between recall and precision.</w:t>
            </w:r>
          </w:p>
        </w:tc>
      </w:tr>
      <w:tr w:rsidR="00BE6551" w:rsidRPr="00BE6551" w14:paraId="5C0DF933" w14:textId="77777777" w:rsidTr="00155162">
        <w:trPr>
          <w:jc w:val="center"/>
        </w:trPr>
        <w:tc>
          <w:tcPr>
            <w:tcW w:w="2074" w:type="dxa"/>
            <w:hideMark/>
          </w:tcPr>
          <w:p w14:paraId="5256F3B3" w14:textId="4E347A74" w:rsidR="00772623" w:rsidRPr="00BE6551" w:rsidRDefault="00772623" w:rsidP="007C6C5D">
            <w:pPr>
              <w:rPr>
                <w:color w:val="auto"/>
              </w:rPr>
            </w:pPr>
            <w:proofErr w:type="spellStart"/>
            <w:r w:rsidRPr="00BE6551">
              <w:rPr>
                <w:color w:val="auto"/>
              </w:rPr>
              <w:t>RandomOverSampler</w:t>
            </w:r>
            <w:proofErr w:type="spellEnd"/>
            <w:r w:rsidRPr="00BE6551">
              <w:rPr>
                <w:color w:val="auto"/>
              </w:rPr>
              <w:t xml:space="preserve"> </w:t>
            </w:r>
            <w:r w:rsidR="002B1AD8" w:rsidRPr="00BE6551">
              <w:rPr>
                <w:color w:val="auto"/>
              </w:rPr>
              <w:t>and</w:t>
            </w:r>
            <w:r w:rsidRPr="00BE6551">
              <w:rPr>
                <w:color w:val="auto"/>
              </w:rPr>
              <w:t xml:space="preserve"> LDA</w:t>
            </w:r>
          </w:p>
        </w:tc>
        <w:tc>
          <w:tcPr>
            <w:tcW w:w="1163" w:type="dxa"/>
            <w:hideMark/>
          </w:tcPr>
          <w:p w14:paraId="6CCFF5B3" w14:textId="77777777" w:rsidR="00772623" w:rsidRPr="00BE6551" w:rsidRDefault="00772623" w:rsidP="007C6C5D">
            <w:pPr>
              <w:rPr>
                <w:color w:val="auto"/>
              </w:rPr>
            </w:pPr>
            <w:r w:rsidRPr="00BE6551">
              <w:rPr>
                <w:color w:val="auto"/>
              </w:rPr>
              <w:t>0.8643</w:t>
            </w:r>
          </w:p>
        </w:tc>
        <w:tc>
          <w:tcPr>
            <w:tcW w:w="1081" w:type="dxa"/>
            <w:hideMark/>
          </w:tcPr>
          <w:p w14:paraId="0111CA1E" w14:textId="77777777" w:rsidR="00772623" w:rsidRPr="00BE6551" w:rsidRDefault="00772623" w:rsidP="007C6C5D">
            <w:pPr>
              <w:rPr>
                <w:color w:val="auto"/>
              </w:rPr>
            </w:pPr>
            <w:r w:rsidRPr="00BE6551">
              <w:rPr>
                <w:color w:val="auto"/>
              </w:rPr>
              <w:t>0.8631</w:t>
            </w:r>
          </w:p>
        </w:tc>
        <w:tc>
          <w:tcPr>
            <w:tcW w:w="1305" w:type="dxa"/>
            <w:hideMark/>
          </w:tcPr>
          <w:p w14:paraId="22839E91" w14:textId="77777777" w:rsidR="00772623" w:rsidRPr="00BE6551" w:rsidRDefault="00772623" w:rsidP="007C6C5D">
            <w:pPr>
              <w:rPr>
                <w:color w:val="auto"/>
              </w:rPr>
            </w:pPr>
            <w:r w:rsidRPr="00BE6551">
              <w:rPr>
                <w:color w:val="auto"/>
              </w:rPr>
              <w:t>0.8631</w:t>
            </w:r>
          </w:p>
        </w:tc>
        <w:tc>
          <w:tcPr>
            <w:tcW w:w="1228" w:type="dxa"/>
            <w:hideMark/>
          </w:tcPr>
          <w:p w14:paraId="471BC3CF" w14:textId="77777777" w:rsidR="00BE7EC5" w:rsidRDefault="00772623" w:rsidP="00BE7EC5">
            <w:pPr>
              <w:rPr>
                <w:color w:val="auto"/>
              </w:rPr>
            </w:pPr>
            <w:r w:rsidRPr="00BE6551">
              <w:rPr>
                <w:color w:val="auto"/>
              </w:rPr>
              <w:t>106.29</w:t>
            </w:r>
            <w:r w:rsidR="00BE7EC5">
              <w:rPr>
                <w:color w:val="auto"/>
              </w:rPr>
              <w:t xml:space="preserve"> seconds</w:t>
            </w:r>
          </w:p>
          <w:p w14:paraId="2E66E6F6" w14:textId="22D37C56" w:rsidR="00BE7EC5" w:rsidRPr="00BE6551" w:rsidRDefault="00BE7EC5" w:rsidP="00BE7EC5">
            <w:pPr>
              <w:rPr>
                <w:color w:val="auto"/>
              </w:rPr>
            </w:pPr>
            <w:r>
              <w:rPr>
                <w:color w:val="auto"/>
              </w:rPr>
              <w:t>~1 minute and 46 seconds</w:t>
            </w:r>
          </w:p>
        </w:tc>
        <w:tc>
          <w:tcPr>
            <w:tcW w:w="2925" w:type="dxa"/>
            <w:hideMark/>
          </w:tcPr>
          <w:p w14:paraId="3CB738E2" w14:textId="77777777" w:rsidR="00772623" w:rsidRPr="00BE6551" w:rsidRDefault="00772623" w:rsidP="007C6C5D">
            <w:pPr>
              <w:keepNext/>
              <w:rPr>
                <w:color w:val="auto"/>
              </w:rPr>
            </w:pPr>
            <w:r w:rsidRPr="00BE6551">
              <w:rPr>
                <w:color w:val="auto"/>
              </w:rPr>
              <w:t>Slight drop in accuracy, but best trade-off between accuracy and computational cost.</w:t>
            </w:r>
          </w:p>
        </w:tc>
      </w:tr>
    </w:tbl>
    <w:p w14:paraId="5F395101" w14:textId="77777777" w:rsidR="000A71D6" w:rsidRDefault="000A71D6" w:rsidP="001906F6">
      <w:pPr>
        <w:ind w:firstLine="274"/>
        <w:rPr>
          <w:color w:val="auto"/>
        </w:rPr>
      </w:pPr>
    </w:p>
    <w:p w14:paraId="1E9DAC10" w14:textId="648F0ED8" w:rsidR="0001165B" w:rsidRPr="00BE6551" w:rsidRDefault="00772623" w:rsidP="001906F6">
      <w:pPr>
        <w:ind w:firstLine="274"/>
        <w:rPr>
          <w:color w:val="auto"/>
        </w:rPr>
      </w:pPr>
      <w:r w:rsidRPr="00BE6551">
        <w:rPr>
          <w:color w:val="auto"/>
        </w:rPr>
        <w:t>The results demonstrate that oversampling substantially improves the model’s ability to classify minority classes in the imbalanced MIRAGE dataset.</w:t>
      </w:r>
    </w:p>
    <w:p w14:paraId="2D9C2718" w14:textId="055A7D69" w:rsidR="00220D13" w:rsidRPr="00BE6551" w:rsidRDefault="00220D13" w:rsidP="004513AC">
      <w:pPr>
        <w:pStyle w:val="ListParagraph"/>
        <w:ind w:left="284" w:firstLine="0"/>
        <w:rPr>
          <w:color w:val="auto"/>
        </w:rPr>
      </w:pPr>
      <w:r w:rsidRPr="00BE6551">
        <w:rPr>
          <w:color w:val="auto"/>
        </w:rPr>
        <w:t>1. No oversampling, no dimension reduction: Without any oversampling or dimensionality reduction, the model achieved only 71.97% accuracy and a macro F1-score of 0.67</w:t>
      </w:r>
      <w:r w:rsidR="000B2772">
        <w:rPr>
          <w:color w:val="auto"/>
        </w:rPr>
        <w:t>. This</w:t>
      </w:r>
      <w:r w:rsidRPr="00BE6551">
        <w:rPr>
          <w:color w:val="auto"/>
        </w:rPr>
        <w:t xml:space="preserve"> indicat</w:t>
      </w:r>
      <w:r w:rsidR="000B2772">
        <w:rPr>
          <w:color w:val="auto"/>
        </w:rPr>
        <w:t>es</w:t>
      </w:r>
      <w:r w:rsidRPr="00BE6551">
        <w:rPr>
          <w:color w:val="auto"/>
        </w:rPr>
        <w:t xml:space="preserve"> a strong bias toward majority classes. Minority-class applications were underrepresented, </w:t>
      </w:r>
      <w:r w:rsidR="00F404D7">
        <w:rPr>
          <w:color w:val="auto"/>
        </w:rPr>
        <w:t xml:space="preserve">this </w:t>
      </w:r>
      <w:r w:rsidRPr="00BE6551">
        <w:rPr>
          <w:color w:val="auto"/>
        </w:rPr>
        <w:t>led to reduced recall and fairness</w:t>
      </w:r>
    </w:p>
    <w:p w14:paraId="436A4065" w14:textId="534B8361" w:rsidR="00166FEB" w:rsidRPr="00BE6551" w:rsidRDefault="00166FEB" w:rsidP="004513AC">
      <w:pPr>
        <w:pStyle w:val="ListParagraph"/>
        <w:ind w:left="284" w:firstLine="0"/>
        <w:rPr>
          <w:color w:val="auto"/>
        </w:rPr>
      </w:pPr>
      <w:r w:rsidRPr="00BE6551">
        <w:rPr>
          <w:color w:val="auto"/>
        </w:rPr>
        <w:t>2. SMOTE: Applying SMOTE increased both accuracy and macro F1-score to 82.06%</w:t>
      </w:r>
      <w:r w:rsidR="00FA470C">
        <w:rPr>
          <w:color w:val="auto"/>
        </w:rPr>
        <w:t>. This</w:t>
      </w:r>
      <w:r w:rsidRPr="00BE6551">
        <w:rPr>
          <w:color w:val="auto"/>
        </w:rPr>
        <w:t xml:space="preserve"> demonstrat</w:t>
      </w:r>
      <w:r w:rsidR="00FA470C">
        <w:rPr>
          <w:color w:val="auto"/>
        </w:rPr>
        <w:t>ed</w:t>
      </w:r>
      <w:r w:rsidRPr="00BE6551">
        <w:rPr>
          <w:color w:val="auto"/>
        </w:rPr>
        <w:t xml:space="preserve"> that class balancing improved fairness across all applications. However, SMOTE’s synthetic feature generation increased model training time (168 seconds</w:t>
      </w:r>
      <w:r w:rsidR="006F790F">
        <w:rPr>
          <w:color w:val="auto"/>
        </w:rPr>
        <w:t xml:space="preserve"> = 2 minutes </w:t>
      </w:r>
      <w:r w:rsidR="00D857E9">
        <w:rPr>
          <w:color w:val="auto"/>
        </w:rPr>
        <w:t>4</w:t>
      </w:r>
      <w:r w:rsidR="006F790F">
        <w:rPr>
          <w:color w:val="auto"/>
        </w:rPr>
        <w:t>8 seconds</w:t>
      </w:r>
      <w:r w:rsidRPr="00BE6551">
        <w:rPr>
          <w:color w:val="auto"/>
        </w:rPr>
        <w:t xml:space="preserve">), and some minority-class noise may have been introduced, explaining why the </w:t>
      </w:r>
      <w:proofErr w:type="spellStart"/>
      <w:r w:rsidRPr="00BE6551">
        <w:rPr>
          <w:color w:val="auto"/>
        </w:rPr>
        <w:t>RandomOverSampler</w:t>
      </w:r>
      <w:proofErr w:type="spellEnd"/>
      <w:r w:rsidRPr="00BE6551">
        <w:rPr>
          <w:color w:val="auto"/>
        </w:rPr>
        <w:t xml:space="preserve"> later performed even better.</w:t>
      </w:r>
    </w:p>
    <w:p w14:paraId="66EE2174" w14:textId="67CBAAEA" w:rsidR="002F6BFA" w:rsidRPr="00BE6551" w:rsidRDefault="002F6BFA" w:rsidP="004513AC">
      <w:pPr>
        <w:pStyle w:val="ListParagraph"/>
        <w:ind w:left="284" w:firstLine="0"/>
        <w:rPr>
          <w:color w:val="auto"/>
        </w:rPr>
      </w:pPr>
      <w:r w:rsidRPr="00BE6551">
        <w:rPr>
          <w:color w:val="auto"/>
        </w:rPr>
        <w:t>3.</w:t>
      </w:r>
      <w:r w:rsidR="00171C10" w:rsidRPr="00BE6551">
        <w:rPr>
          <w:color w:val="auto"/>
        </w:rPr>
        <w:t xml:space="preserve"> SMOTE and</w:t>
      </w:r>
      <w:r w:rsidRPr="00BE6551">
        <w:rPr>
          <w:color w:val="auto"/>
        </w:rPr>
        <w:t xml:space="preserve"> LDA Dimensionality Reduction:</w:t>
      </w:r>
      <w:r w:rsidR="00BE4DEA" w:rsidRPr="00BE6551">
        <w:rPr>
          <w:color w:val="auto"/>
        </w:rPr>
        <w:t xml:space="preserve"> When combined with SMOTE, LDA reduced the feature set from 102 to 19 components. While this improved efficiency, it caused a drop in accuracy (75.64%), likely because discriminant analysis compressed too much variance, losing fine-grained distinctions among similar app flows.</w:t>
      </w:r>
      <w:r w:rsidR="005949F1" w:rsidRPr="00BE6551">
        <w:rPr>
          <w:color w:val="auto"/>
        </w:rPr>
        <w:t xml:space="preserve"> </w:t>
      </w:r>
      <w:r w:rsidR="00BE4DEA" w:rsidRPr="00BE6551">
        <w:rPr>
          <w:color w:val="auto"/>
        </w:rPr>
        <w:t xml:space="preserve">However, in combination with </w:t>
      </w:r>
      <w:proofErr w:type="spellStart"/>
      <w:r w:rsidR="00BE4DEA" w:rsidRPr="00BE6551">
        <w:rPr>
          <w:color w:val="auto"/>
        </w:rPr>
        <w:t>R</w:t>
      </w:r>
      <w:r w:rsidR="000220E5">
        <w:rPr>
          <w:color w:val="auto"/>
        </w:rPr>
        <w:t>a</w:t>
      </w:r>
      <w:r w:rsidR="00BE4DEA" w:rsidRPr="00BE6551">
        <w:rPr>
          <w:color w:val="auto"/>
        </w:rPr>
        <w:t>ndomOverSampler</w:t>
      </w:r>
      <w:proofErr w:type="spellEnd"/>
      <w:r w:rsidR="00BE4DEA" w:rsidRPr="00BE6551">
        <w:rPr>
          <w:color w:val="auto"/>
        </w:rPr>
        <w:t>, LDA still achieved 86.43% accuracy while reducing training time to 106 seconds</w:t>
      </w:r>
      <w:r w:rsidR="00E30FFB">
        <w:rPr>
          <w:color w:val="auto"/>
        </w:rPr>
        <w:t xml:space="preserve"> = approximately </w:t>
      </w:r>
      <w:r w:rsidR="000220E5">
        <w:rPr>
          <w:color w:val="auto"/>
        </w:rPr>
        <w:t xml:space="preserve">2 </w:t>
      </w:r>
      <w:r w:rsidR="00E30FFB">
        <w:rPr>
          <w:color w:val="auto"/>
        </w:rPr>
        <w:t>min</w:t>
      </w:r>
      <w:r w:rsidR="000220E5">
        <w:rPr>
          <w:color w:val="auto"/>
        </w:rPr>
        <w:t>utes</w:t>
      </w:r>
      <w:r w:rsidR="00E30FFB">
        <w:rPr>
          <w:color w:val="auto"/>
        </w:rPr>
        <w:t xml:space="preserve"> 46 seconds</w:t>
      </w:r>
      <w:r w:rsidR="00BE4DEA" w:rsidRPr="00BE6551">
        <w:rPr>
          <w:color w:val="auto"/>
        </w:rPr>
        <w:t>, indicating a good trade-off for resource-constrained environments.</w:t>
      </w:r>
    </w:p>
    <w:p w14:paraId="3EB495B4" w14:textId="489288CA" w:rsidR="00F26A00" w:rsidRPr="00BE6551" w:rsidRDefault="00F26A00" w:rsidP="004513AC">
      <w:pPr>
        <w:pStyle w:val="ListParagraph"/>
        <w:ind w:left="284" w:firstLine="0"/>
        <w:rPr>
          <w:color w:val="auto"/>
        </w:rPr>
      </w:pPr>
      <w:r w:rsidRPr="00BE6551">
        <w:rPr>
          <w:color w:val="auto"/>
        </w:rPr>
        <w:t xml:space="preserve">4. </w:t>
      </w:r>
      <w:proofErr w:type="spellStart"/>
      <w:r w:rsidRPr="00BE6551">
        <w:rPr>
          <w:color w:val="auto"/>
        </w:rPr>
        <w:t>RandomOverSampler</w:t>
      </w:r>
      <w:proofErr w:type="spellEnd"/>
      <w:r w:rsidRPr="00BE6551">
        <w:rPr>
          <w:color w:val="auto"/>
        </w:rPr>
        <w:t xml:space="preserve"> Performance:</w:t>
      </w:r>
      <w:r w:rsidR="002E1BBB" w:rsidRPr="00BE6551">
        <w:rPr>
          <w:color w:val="auto"/>
        </w:rPr>
        <w:t xml:space="preserve"> </w:t>
      </w:r>
      <w:proofErr w:type="spellStart"/>
      <w:r w:rsidR="002E1BBB" w:rsidRPr="00BE6551">
        <w:rPr>
          <w:color w:val="auto"/>
        </w:rPr>
        <w:t>RandomOverSampler</w:t>
      </w:r>
      <w:proofErr w:type="spellEnd"/>
      <w:r w:rsidR="002E1BBB" w:rsidRPr="00BE6551">
        <w:rPr>
          <w:color w:val="auto"/>
        </w:rPr>
        <w:t xml:space="preserve"> achieved the best overall performance (Accuracy: 0.8976, Macro F1: 0.8971) with balanced per-class results. This method replicated minority-class samples rather than synthesizing new ones, resulting in more stable decision boundaries and reduced overfitting compared to SMOTE. The slightly higher training time (146 seconds</w:t>
      </w:r>
      <w:r w:rsidR="00BB7B48">
        <w:rPr>
          <w:color w:val="auto"/>
        </w:rPr>
        <w:t xml:space="preserve"> = 2 minutes, </w:t>
      </w:r>
      <w:r w:rsidR="008B52D8">
        <w:rPr>
          <w:color w:val="auto"/>
        </w:rPr>
        <w:t>2</w:t>
      </w:r>
      <w:r w:rsidR="00BB7B48">
        <w:rPr>
          <w:color w:val="auto"/>
        </w:rPr>
        <w:t>6 seconds</w:t>
      </w:r>
      <w:r w:rsidR="002E1BBB" w:rsidRPr="00BE6551">
        <w:rPr>
          <w:color w:val="auto"/>
        </w:rPr>
        <w:t>) is justified by the significant improvement in predictive consistency.</w:t>
      </w:r>
      <w:r w:rsidR="00634135" w:rsidRPr="00BE6551">
        <w:rPr>
          <w:color w:val="auto"/>
        </w:rPr>
        <w:t xml:space="preserve"> </w:t>
      </w:r>
    </w:p>
    <w:p w14:paraId="5322475F" w14:textId="45BDEBFF" w:rsidR="001A5D1B" w:rsidRPr="00BE6551" w:rsidRDefault="00BB1657" w:rsidP="00406B6F">
      <w:pPr>
        <w:pStyle w:val="ListParagraph"/>
        <w:ind w:left="284" w:firstLine="0"/>
        <w:rPr>
          <w:color w:val="auto"/>
        </w:rPr>
      </w:pPr>
      <w:r w:rsidRPr="00BE6551">
        <w:rPr>
          <w:color w:val="auto"/>
        </w:rPr>
        <w:t xml:space="preserve">5. </w:t>
      </w:r>
      <w:proofErr w:type="spellStart"/>
      <w:r w:rsidRPr="00BE6551">
        <w:rPr>
          <w:color w:val="auto"/>
        </w:rPr>
        <w:t>RandomOverSampler</w:t>
      </w:r>
      <w:proofErr w:type="spellEnd"/>
      <w:r w:rsidRPr="00BE6551">
        <w:rPr>
          <w:color w:val="auto"/>
        </w:rPr>
        <w:t xml:space="preserve"> and LDA: </w:t>
      </w:r>
      <w:proofErr w:type="spellStart"/>
      <w:r w:rsidR="004B77A0" w:rsidRPr="00BE6551">
        <w:rPr>
          <w:color w:val="auto"/>
        </w:rPr>
        <w:t>RandomOverSampler</w:t>
      </w:r>
      <w:proofErr w:type="spellEnd"/>
      <w:r w:rsidR="004B77A0" w:rsidRPr="00BE6551">
        <w:rPr>
          <w:color w:val="auto"/>
        </w:rPr>
        <w:t>, LDA achieved an accuracy of 86.43%, a macro F1-score of 0.8631, and a training time of 106.29 seconds</w:t>
      </w:r>
      <w:r w:rsidR="000B6A7E">
        <w:rPr>
          <w:color w:val="auto"/>
        </w:rPr>
        <w:t xml:space="preserve"> which is approximately 1 minute and 46 seconds</w:t>
      </w:r>
      <w:r w:rsidR="004B77A0" w:rsidRPr="00BE6551">
        <w:rPr>
          <w:color w:val="auto"/>
        </w:rPr>
        <w:t xml:space="preserve">. This represents a slight drop in accuracy compared to using </w:t>
      </w:r>
      <w:proofErr w:type="spellStart"/>
      <w:r w:rsidR="004B77A0" w:rsidRPr="00BE6551">
        <w:rPr>
          <w:color w:val="auto"/>
        </w:rPr>
        <w:t>RandomOverSampler</w:t>
      </w:r>
      <w:proofErr w:type="spellEnd"/>
      <w:r w:rsidR="004B77A0" w:rsidRPr="00BE6551">
        <w:rPr>
          <w:color w:val="auto"/>
        </w:rPr>
        <w:t xml:space="preserve"> alone (89.76%), but it offers the best trade-off between accuracy and computational cost. The combination effectively reduced model complexity and training time while retaining strong classification performance, making it suitable for deployment in resource-constrained or near-real-time environments</w:t>
      </w:r>
      <w:r w:rsidR="00585D66" w:rsidRPr="00BE6551">
        <w:rPr>
          <w:color w:val="auto"/>
        </w:rPr>
        <w:t>.</w:t>
      </w:r>
    </w:p>
    <w:p w14:paraId="75BA57D0" w14:textId="704013D4" w:rsidR="006E056B" w:rsidRPr="00BE6551" w:rsidRDefault="00585D66" w:rsidP="004513AC">
      <w:pPr>
        <w:pStyle w:val="ListParagraph"/>
        <w:ind w:left="0" w:firstLine="284"/>
        <w:rPr>
          <w:color w:val="auto"/>
        </w:rPr>
      </w:pPr>
      <w:r w:rsidRPr="00BE6551">
        <w:rPr>
          <w:color w:val="auto"/>
        </w:rPr>
        <w:t xml:space="preserve">Training times varied between </w:t>
      </w:r>
      <w:r w:rsidR="00C14184">
        <w:rPr>
          <w:color w:val="auto"/>
        </w:rPr>
        <w:t>1</w:t>
      </w:r>
      <w:r w:rsidRPr="00BE6551">
        <w:rPr>
          <w:color w:val="auto"/>
        </w:rPr>
        <w:t xml:space="preserve"> and </w:t>
      </w:r>
      <w:r w:rsidR="00C14184">
        <w:rPr>
          <w:color w:val="auto"/>
        </w:rPr>
        <w:t>2 minute</w:t>
      </w:r>
      <w:r w:rsidRPr="00BE6551">
        <w:rPr>
          <w:color w:val="auto"/>
        </w:rPr>
        <w:t xml:space="preserve"> </w:t>
      </w:r>
      <w:r w:rsidR="00C14184">
        <w:rPr>
          <w:color w:val="auto"/>
        </w:rPr>
        <w:t>and 40</w:t>
      </w:r>
      <w:r w:rsidR="00C90455">
        <w:rPr>
          <w:color w:val="auto"/>
        </w:rPr>
        <w:t xml:space="preserve"> </w:t>
      </w:r>
      <w:r w:rsidRPr="00BE6551">
        <w:rPr>
          <w:color w:val="auto"/>
        </w:rPr>
        <w:t xml:space="preserve">seconds, depending on </w:t>
      </w:r>
      <w:r w:rsidR="00567C22">
        <w:rPr>
          <w:color w:val="auto"/>
        </w:rPr>
        <w:t>pre-processing</w:t>
      </w:r>
      <w:r w:rsidRPr="00BE6551">
        <w:rPr>
          <w:color w:val="auto"/>
        </w:rPr>
        <w:t xml:space="preserve"> complexity.</w:t>
      </w:r>
    </w:p>
    <w:p w14:paraId="3A277DA3" w14:textId="6E7EF467" w:rsidR="007375DC" w:rsidRPr="00BE6551" w:rsidRDefault="00585D66" w:rsidP="004513AC">
      <w:pPr>
        <w:pStyle w:val="ListParagraph"/>
        <w:ind w:left="0" w:firstLine="284"/>
        <w:rPr>
          <w:color w:val="auto"/>
        </w:rPr>
      </w:pPr>
      <w:r w:rsidRPr="00BE6551">
        <w:rPr>
          <w:color w:val="auto"/>
        </w:rPr>
        <w:lastRenderedPageBreak/>
        <w:t xml:space="preserve">The LDA-based configurations consistently reduced computational cost, with the </w:t>
      </w:r>
      <w:proofErr w:type="spellStart"/>
      <w:r w:rsidRPr="00BE6551">
        <w:rPr>
          <w:color w:val="auto"/>
        </w:rPr>
        <w:t>RandomOverSampler</w:t>
      </w:r>
      <w:proofErr w:type="spellEnd"/>
      <w:r w:rsidRPr="00BE6551">
        <w:rPr>
          <w:color w:val="auto"/>
        </w:rPr>
        <w:t xml:space="preserve"> and LDA setup completing training in 106.29 seconds</w:t>
      </w:r>
      <w:r w:rsidR="00C90455">
        <w:rPr>
          <w:color w:val="auto"/>
        </w:rPr>
        <w:t xml:space="preserve"> (~1 minute and 46 seconds)</w:t>
      </w:r>
      <w:r w:rsidR="00825F60" w:rsidRPr="00BE6551">
        <w:rPr>
          <w:color w:val="auto"/>
        </w:rPr>
        <w:t>,</w:t>
      </w:r>
      <w:r w:rsidR="009C604F" w:rsidRPr="00BE6551">
        <w:rPr>
          <w:color w:val="auto"/>
        </w:rPr>
        <w:t xml:space="preserve"> </w:t>
      </w:r>
      <w:r w:rsidRPr="00BE6551">
        <w:rPr>
          <w:color w:val="auto"/>
        </w:rPr>
        <w:t xml:space="preserve">approximately 27% faster than </w:t>
      </w:r>
      <w:proofErr w:type="spellStart"/>
      <w:r w:rsidRPr="00BE6551">
        <w:rPr>
          <w:color w:val="auto"/>
        </w:rPr>
        <w:t>RandomOverSampler</w:t>
      </w:r>
      <w:proofErr w:type="spellEnd"/>
      <w:r w:rsidRPr="00BE6551">
        <w:rPr>
          <w:color w:val="auto"/>
        </w:rPr>
        <w:t xml:space="preserve"> alone</w:t>
      </w:r>
      <w:r w:rsidR="00825F60" w:rsidRPr="00BE6551">
        <w:rPr>
          <w:color w:val="auto"/>
        </w:rPr>
        <w:t xml:space="preserve">, </w:t>
      </w:r>
      <w:r w:rsidRPr="00BE6551">
        <w:rPr>
          <w:color w:val="auto"/>
        </w:rPr>
        <w:t>while maintaining 86.43% accuracy.</w:t>
      </w:r>
    </w:p>
    <w:p w14:paraId="39DDD59D" w14:textId="25E0BFB6" w:rsidR="00585D66" w:rsidRPr="00BE6551" w:rsidRDefault="00585D66" w:rsidP="004513AC">
      <w:pPr>
        <w:pStyle w:val="ListParagraph"/>
        <w:ind w:left="0" w:firstLine="284"/>
        <w:rPr>
          <w:color w:val="auto"/>
        </w:rPr>
      </w:pPr>
      <w:r w:rsidRPr="00BE6551">
        <w:rPr>
          <w:color w:val="auto"/>
        </w:rPr>
        <w:t>This demonstrates that dimensionality reduction via LDA can substantially improve computational efficiency without major sacrifices in model accuracy, providing a balanced approach for edge-based QoS classification systems.</w:t>
      </w:r>
    </w:p>
    <w:p w14:paraId="5F18AD6B" w14:textId="27270342" w:rsidR="00B555CF" w:rsidRPr="00BE6551" w:rsidRDefault="00726DAC" w:rsidP="00AE1748">
      <w:pPr>
        <w:pStyle w:val="ListParagraph"/>
        <w:ind w:left="0" w:firstLine="0"/>
        <w:rPr>
          <w:color w:val="auto"/>
        </w:rPr>
      </w:pPr>
      <w:r w:rsidRPr="00BE6551">
        <w:rPr>
          <w:color w:val="auto"/>
        </w:rPr>
        <w:t xml:space="preserve"> </w:t>
      </w:r>
    </w:p>
    <w:p w14:paraId="2274DCE4" w14:textId="6C635370" w:rsidR="00772623" w:rsidRPr="00BE6551" w:rsidRDefault="00772623" w:rsidP="00A735A9">
      <w:pPr>
        <w:pStyle w:val="Heading2"/>
        <w:rPr>
          <w:color w:val="auto"/>
        </w:rPr>
      </w:pPr>
      <w:r w:rsidRPr="00BE6551">
        <w:rPr>
          <w:color w:val="auto"/>
        </w:rPr>
        <w:t xml:space="preserve">Cross-Validation </w:t>
      </w:r>
    </w:p>
    <w:p w14:paraId="582DAF4A" w14:textId="77777777" w:rsidR="00926A68" w:rsidRDefault="00BD0B52" w:rsidP="00926A68">
      <w:pPr>
        <w:ind w:firstLine="274"/>
        <w:rPr>
          <w:color w:val="auto"/>
        </w:rPr>
      </w:pPr>
      <w:r w:rsidRPr="00BE6551">
        <w:rPr>
          <w:color w:val="auto"/>
        </w:rPr>
        <w:t>During the experimentation phase, attempts to perform cross-validation with SMOTE and Random Forest led to memory allocation failures.</w:t>
      </w:r>
      <w:r w:rsidR="00353260" w:rsidRPr="00BE6551">
        <w:rPr>
          <w:color w:val="auto"/>
        </w:rPr>
        <w:t xml:space="preserve"> </w:t>
      </w:r>
    </w:p>
    <w:p w14:paraId="5E2970DE" w14:textId="33CA0CC1" w:rsidR="007209CB" w:rsidRDefault="00615EDB" w:rsidP="007209CB">
      <w:pPr>
        <w:ind w:firstLine="274"/>
        <w:rPr>
          <w:color w:val="auto"/>
        </w:rPr>
      </w:pPr>
      <w:r>
        <w:rPr>
          <w:color w:val="auto"/>
        </w:rPr>
        <w:t>Cross validation is a model evaluation technique that splits the dataset into k smaller subsets.</w:t>
      </w:r>
      <w:r w:rsidR="00434E19">
        <w:rPr>
          <w:color w:val="auto"/>
        </w:rPr>
        <w:t xml:space="preserve"> The model is trained on k</w:t>
      </w:r>
      <w:r w:rsidR="0082387E">
        <w:rPr>
          <w:color w:val="auto"/>
        </w:rPr>
        <w:t>-</w:t>
      </w:r>
      <w:r w:rsidR="00434E19">
        <w:rPr>
          <w:color w:val="auto"/>
        </w:rPr>
        <w:t>1 folds and tested on the remaining one.</w:t>
      </w:r>
      <w:r w:rsidR="006D2415">
        <w:rPr>
          <w:color w:val="auto"/>
        </w:rPr>
        <w:t xml:space="preserve"> This process repeats k times, each time with a different test fold.</w:t>
      </w:r>
      <w:r w:rsidR="006F1DBC">
        <w:rPr>
          <w:color w:val="auto"/>
        </w:rPr>
        <w:t xml:space="preserve"> The final performance is the average across all folds.</w:t>
      </w:r>
    </w:p>
    <w:p w14:paraId="568B9583" w14:textId="77777777" w:rsidR="007209CB" w:rsidRDefault="00565833" w:rsidP="007209CB">
      <w:pPr>
        <w:ind w:firstLine="274"/>
        <w:rPr>
          <w:color w:val="auto"/>
        </w:rPr>
      </w:pPr>
      <w:r>
        <w:rPr>
          <w:color w:val="auto"/>
        </w:rPr>
        <w:t>The technique provides a more reliable estimate of model generalization than a single train/test split</w:t>
      </w:r>
      <w:r w:rsidR="004E196A">
        <w:rPr>
          <w:color w:val="auto"/>
        </w:rPr>
        <w:t>. It helps detect overfitting by assessing performance on multiple unseen subsets.</w:t>
      </w:r>
      <w:r w:rsidR="007E67BB">
        <w:rPr>
          <w:color w:val="auto"/>
        </w:rPr>
        <w:t xml:space="preserve"> </w:t>
      </w:r>
    </w:p>
    <w:p w14:paraId="3E8ED526" w14:textId="77777777" w:rsidR="007209CB" w:rsidRDefault="007E67BB" w:rsidP="007209CB">
      <w:pPr>
        <w:ind w:firstLine="274"/>
        <w:rPr>
          <w:color w:val="auto"/>
        </w:rPr>
      </w:pPr>
      <w:r>
        <w:rPr>
          <w:color w:val="auto"/>
        </w:rPr>
        <w:t>In this study, the combination of cross-validation, SMOTE and Random Forest caused a memory allocation failure.</w:t>
      </w:r>
    </w:p>
    <w:p w14:paraId="16F5D1B2" w14:textId="7817A7D7" w:rsidR="003C0B29" w:rsidRDefault="007E67BB" w:rsidP="007209CB">
      <w:pPr>
        <w:ind w:firstLine="274"/>
        <w:rPr>
          <w:color w:val="auto"/>
        </w:rPr>
      </w:pPr>
      <w:r>
        <w:rPr>
          <w:color w:val="auto"/>
        </w:rPr>
        <w:t>This happened because</w:t>
      </w:r>
      <w:r w:rsidR="00C9360D">
        <w:rPr>
          <w:color w:val="auto"/>
        </w:rPr>
        <w:t xml:space="preserve">; </w:t>
      </w:r>
      <w:r w:rsidR="003C35D6">
        <w:rPr>
          <w:color w:val="auto"/>
        </w:rPr>
        <w:t>SMOTE oversampling doubles the dataset size by generating synthetic samples for minority classes.</w:t>
      </w:r>
      <w:r w:rsidR="00707827">
        <w:rPr>
          <w:color w:val="auto"/>
        </w:rPr>
        <w:t xml:space="preserve"> </w:t>
      </w:r>
      <w:r w:rsidR="003C0B29">
        <w:rPr>
          <w:color w:val="auto"/>
        </w:rPr>
        <w:t xml:space="preserve">Cross validation further multiplies data processing. For </w:t>
      </w:r>
      <w:r w:rsidR="00F52325">
        <w:rPr>
          <w:color w:val="auto"/>
        </w:rPr>
        <w:t>example,</w:t>
      </w:r>
      <w:r w:rsidR="003C0B29">
        <w:rPr>
          <w:color w:val="auto"/>
        </w:rPr>
        <w:t xml:space="preserve"> if you use 5-fold cross-</w:t>
      </w:r>
      <w:r w:rsidR="00707827">
        <w:rPr>
          <w:color w:val="auto"/>
        </w:rPr>
        <w:t>validation,</w:t>
      </w:r>
      <w:r w:rsidR="003C0B29">
        <w:rPr>
          <w:color w:val="auto"/>
        </w:rPr>
        <w:t xml:space="preserve"> the training process repeats 5 times on large, oversampled data.</w:t>
      </w:r>
      <w:r w:rsidR="00707827">
        <w:rPr>
          <w:color w:val="auto"/>
        </w:rPr>
        <w:t xml:space="preserve"> Random Forest itself is memory intensive because it builds hundreds of trees, each storing feature splits, thresholds, and intermediate results.</w:t>
      </w:r>
      <w:r w:rsidR="00F52325">
        <w:rPr>
          <w:color w:val="auto"/>
        </w:rPr>
        <w:t xml:space="preserve"> </w:t>
      </w:r>
      <w:r w:rsidR="002C5505">
        <w:rPr>
          <w:color w:val="auto"/>
        </w:rPr>
        <w:t>Together, these three factors led to memory exhaustion, especially when operating on large flow-level datasets like MIRAGE-2019 which has +120 000 flows and +100 features.</w:t>
      </w:r>
    </w:p>
    <w:p w14:paraId="59A5A4C1" w14:textId="77777777" w:rsidR="00C1688E" w:rsidRPr="00BE6551" w:rsidRDefault="00C1688E" w:rsidP="00C1688E">
      <w:pPr>
        <w:ind w:firstLine="274"/>
        <w:rPr>
          <w:color w:val="auto"/>
        </w:rPr>
      </w:pPr>
      <w:r w:rsidRPr="00BE6551">
        <w:rPr>
          <w:color w:val="auto"/>
        </w:rPr>
        <w:t>Future work will address this challenge by exploring:</w:t>
      </w:r>
    </w:p>
    <w:p w14:paraId="4B3841F0" w14:textId="77777777" w:rsidR="00B32B6E" w:rsidRDefault="00C1688E" w:rsidP="00B32B6E">
      <w:pPr>
        <w:pStyle w:val="ListParagraph"/>
        <w:numPr>
          <w:ilvl w:val="0"/>
          <w:numId w:val="23"/>
        </w:numPr>
        <w:tabs>
          <w:tab w:val="clear" w:pos="720"/>
          <w:tab w:val="num" w:pos="567"/>
        </w:tabs>
        <w:ind w:left="567" w:hanging="283"/>
        <w:rPr>
          <w:color w:val="auto"/>
        </w:rPr>
      </w:pPr>
      <w:r w:rsidRPr="00BE6551">
        <w:rPr>
          <w:color w:val="auto"/>
        </w:rPr>
        <w:t>Mini-batch or incremental training,</w:t>
      </w:r>
    </w:p>
    <w:p w14:paraId="4D56E683" w14:textId="77777777" w:rsidR="00B32B6E" w:rsidRDefault="00C1688E" w:rsidP="00B32B6E">
      <w:pPr>
        <w:pStyle w:val="ListParagraph"/>
        <w:numPr>
          <w:ilvl w:val="0"/>
          <w:numId w:val="23"/>
        </w:numPr>
        <w:tabs>
          <w:tab w:val="clear" w:pos="720"/>
          <w:tab w:val="num" w:pos="567"/>
        </w:tabs>
        <w:ind w:left="567" w:hanging="283"/>
        <w:rPr>
          <w:color w:val="auto"/>
        </w:rPr>
      </w:pPr>
      <w:r w:rsidRPr="00B32B6E">
        <w:rPr>
          <w:color w:val="auto"/>
        </w:rPr>
        <w:t>Memory-efficient data generators,</w:t>
      </w:r>
    </w:p>
    <w:p w14:paraId="6875496B" w14:textId="77777777" w:rsidR="00B32B6E" w:rsidRDefault="00C1688E" w:rsidP="00B32B6E">
      <w:pPr>
        <w:pStyle w:val="ListParagraph"/>
        <w:numPr>
          <w:ilvl w:val="0"/>
          <w:numId w:val="23"/>
        </w:numPr>
        <w:tabs>
          <w:tab w:val="clear" w:pos="720"/>
          <w:tab w:val="num" w:pos="567"/>
        </w:tabs>
        <w:ind w:left="567" w:hanging="283"/>
        <w:rPr>
          <w:color w:val="auto"/>
        </w:rPr>
      </w:pPr>
      <w:r w:rsidRPr="00B32B6E">
        <w:rPr>
          <w:color w:val="auto"/>
        </w:rPr>
        <w:t>GPU-accelerated learning environments,</w:t>
      </w:r>
    </w:p>
    <w:p w14:paraId="4C790445" w14:textId="0971A937" w:rsidR="00C1688E" w:rsidRPr="00B32B6E" w:rsidRDefault="00C1688E" w:rsidP="00B32B6E">
      <w:pPr>
        <w:pStyle w:val="ListParagraph"/>
        <w:numPr>
          <w:ilvl w:val="0"/>
          <w:numId w:val="23"/>
        </w:numPr>
        <w:tabs>
          <w:tab w:val="clear" w:pos="720"/>
          <w:tab w:val="num" w:pos="567"/>
        </w:tabs>
        <w:ind w:left="567" w:hanging="283"/>
        <w:rPr>
          <w:color w:val="auto"/>
        </w:rPr>
      </w:pPr>
      <w:r w:rsidRPr="00B32B6E">
        <w:rPr>
          <w:color w:val="auto"/>
        </w:rPr>
        <w:t>Dimensionality reduction prior to resampling</w:t>
      </w:r>
    </w:p>
    <w:p w14:paraId="159B606F" w14:textId="77777777" w:rsidR="00A719C1" w:rsidRPr="00BE6551" w:rsidRDefault="00A719C1" w:rsidP="00707827">
      <w:pPr>
        <w:ind w:firstLine="350"/>
        <w:rPr>
          <w:color w:val="auto"/>
        </w:rPr>
      </w:pPr>
    </w:p>
    <w:p w14:paraId="75055529" w14:textId="3F6C1BA2" w:rsidR="00B55F0A" w:rsidRPr="00BE6551" w:rsidRDefault="004E0DCE" w:rsidP="00E24163">
      <w:pPr>
        <w:pStyle w:val="Heading2"/>
        <w:rPr>
          <w:color w:val="auto"/>
        </w:rPr>
      </w:pPr>
      <w:r w:rsidRPr="00BE6551">
        <w:rPr>
          <w:color w:val="auto"/>
        </w:rPr>
        <w:t>Comparative Evaluation with related studies</w:t>
      </w:r>
    </w:p>
    <w:p w14:paraId="1BC9D6E0" w14:textId="07491E4A" w:rsidR="00F500EA" w:rsidRDefault="00684979" w:rsidP="00410572">
      <w:pPr>
        <w:ind w:firstLine="274"/>
        <w:rPr>
          <w:color w:val="auto"/>
        </w:rPr>
      </w:pPr>
      <w:r w:rsidRPr="00BE6551">
        <w:rPr>
          <w:color w:val="auto"/>
        </w:rPr>
        <w:t xml:space="preserve">To conceptualize the performance of the system, results were compared with recent related works that implemented </w:t>
      </w:r>
      <w:r w:rsidR="004F5F63">
        <w:rPr>
          <w:color w:val="auto"/>
        </w:rPr>
        <w:t>S</w:t>
      </w:r>
      <w:r w:rsidRPr="00BE6551">
        <w:rPr>
          <w:color w:val="auto"/>
        </w:rPr>
        <w:t xml:space="preserve">upervised </w:t>
      </w:r>
      <w:r w:rsidR="00A35B32">
        <w:rPr>
          <w:color w:val="auto"/>
        </w:rPr>
        <w:t>M</w:t>
      </w:r>
      <w:r w:rsidRPr="00BE6551">
        <w:rPr>
          <w:color w:val="auto"/>
        </w:rPr>
        <w:t xml:space="preserve">achine </w:t>
      </w:r>
      <w:r w:rsidR="00363BB3">
        <w:rPr>
          <w:color w:val="auto"/>
        </w:rPr>
        <w:t>L</w:t>
      </w:r>
      <w:r w:rsidRPr="00BE6551">
        <w:rPr>
          <w:color w:val="auto"/>
        </w:rPr>
        <w:t>earning for network traffic classification and QoS optimization</w:t>
      </w:r>
      <w:r w:rsidR="00C44FEC" w:rsidRPr="00BE6551">
        <w:rPr>
          <w:color w:val="auto"/>
        </w:rPr>
        <w:t>.</w:t>
      </w:r>
      <w:r w:rsidR="003701EB">
        <w:rPr>
          <w:color w:val="auto"/>
        </w:rPr>
        <w:t xml:space="preserve"> The comparative evaluations are summarized in Table 9</w:t>
      </w:r>
      <w:r w:rsidR="006D0AA5">
        <w:rPr>
          <w:color w:val="auto"/>
        </w:rPr>
        <w:t>.</w:t>
      </w:r>
    </w:p>
    <w:p w14:paraId="371E9714" w14:textId="0D8FA0DA" w:rsidR="00F500EA" w:rsidRPr="00F500EA" w:rsidRDefault="00F500EA" w:rsidP="00F500EA">
      <w:pPr>
        <w:pStyle w:val="Caption"/>
        <w:keepNext/>
        <w:jc w:val="center"/>
        <w:rPr>
          <w:color w:val="auto"/>
        </w:rPr>
      </w:pPr>
      <w:r w:rsidRPr="00F500EA">
        <w:rPr>
          <w:color w:val="auto"/>
        </w:rPr>
        <w:t xml:space="preserve">Table </w:t>
      </w:r>
      <w:r w:rsidRPr="00F500EA">
        <w:rPr>
          <w:color w:val="auto"/>
        </w:rPr>
        <w:fldChar w:fldCharType="begin"/>
      </w:r>
      <w:r w:rsidRPr="00F500EA">
        <w:rPr>
          <w:color w:val="auto"/>
        </w:rPr>
        <w:instrText xml:space="preserve"> SEQ Table \* ARABIC </w:instrText>
      </w:r>
      <w:r w:rsidRPr="00F500EA">
        <w:rPr>
          <w:color w:val="auto"/>
        </w:rPr>
        <w:fldChar w:fldCharType="separate"/>
      </w:r>
      <w:r w:rsidR="00DB7970">
        <w:rPr>
          <w:noProof/>
          <w:color w:val="auto"/>
        </w:rPr>
        <w:t>9</w:t>
      </w:r>
      <w:r w:rsidRPr="00F500EA">
        <w:rPr>
          <w:color w:val="auto"/>
        </w:rPr>
        <w:fldChar w:fldCharType="end"/>
      </w:r>
      <w:r w:rsidRPr="00F500EA">
        <w:rPr>
          <w:color w:val="auto"/>
        </w:rPr>
        <w:t>: Comparative evaluations with two other studies</w:t>
      </w:r>
    </w:p>
    <w:tbl>
      <w:tblPr>
        <w:tblStyle w:val="TableGrid0"/>
        <w:tblW w:w="0" w:type="auto"/>
        <w:tblLook w:val="04A0" w:firstRow="1" w:lastRow="0" w:firstColumn="1" w:lastColumn="0" w:noHBand="0" w:noVBand="1"/>
      </w:tblPr>
      <w:tblGrid>
        <w:gridCol w:w="2882"/>
        <w:gridCol w:w="1555"/>
        <w:gridCol w:w="1721"/>
        <w:gridCol w:w="1732"/>
        <w:gridCol w:w="2028"/>
      </w:tblGrid>
      <w:tr w:rsidR="00F500EA" w:rsidRPr="00F500EA" w14:paraId="7A683684" w14:textId="77777777" w:rsidTr="00B23C56">
        <w:tc>
          <w:tcPr>
            <w:tcW w:w="0" w:type="auto"/>
            <w:hideMark/>
          </w:tcPr>
          <w:p w14:paraId="140F7587" w14:textId="2D0AEB04" w:rsidR="00F500EA" w:rsidRPr="00F500EA" w:rsidRDefault="00F500EA" w:rsidP="00F500EA">
            <w:pPr>
              <w:ind w:firstLine="274"/>
              <w:rPr>
                <w:b/>
                <w:bCs/>
                <w:color w:val="auto"/>
              </w:rPr>
            </w:pPr>
            <w:r w:rsidRPr="00215412">
              <w:rPr>
                <w:b/>
                <w:bCs/>
              </w:rPr>
              <w:t>Study</w:t>
            </w:r>
          </w:p>
        </w:tc>
        <w:tc>
          <w:tcPr>
            <w:tcW w:w="0" w:type="auto"/>
            <w:hideMark/>
          </w:tcPr>
          <w:p w14:paraId="301C6C86" w14:textId="2BEB494A" w:rsidR="00F500EA" w:rsidRPr="00F500EA" w:rsidRDefault="00F500EA" w:rsidP="00F500EA">
            <w:pPr>
              <w:ind w:firstLine="274"/>
              <w:rPr>
                <w:b/>
                <w:bCs/>
                <w:color w:val="auto"/>
              </w:rPr>
            </w:pPr>
            <w:r w:rsidRPr="00215412">
              <w:rPr>
                <w:b/>
                <w:bCs/>
              </w:rPr>
              <w:t>Algorithm</w:t>
            </w:r>
          </w:p>
        </w:tc>
        <w:tc>
          <w:tcPr>
            <w:tcW w:w="0" w:type="auto"/>
            <w:hideMark/>
          </w:tcPr>
          <w:p w14:paraId="4D7C1829" w14:textId="234DC33C" w:rsidR="00F500EA" w:rsidRPr="00F500EA" w:rsidRDefault="00F500EA" w:rsidP="00F500EA">
            <w:pPr>
              <w:ind w:firstLine="274"/>
              <w:rPr>
                <w:b/>
                <w:bCs/>
                <w:color w:val="auto"/>
              </w:rPr>
            </w:pPr>
            <w:r w:rsidRPr="00215412">
              <w:rPr>
                <w:b/>
                <w:bCs/>
              </w:rPr>
              <w:t>Dataset</w:t>
            </w:r>
          </w:p>
        </w:tc>
        <w:tc>
          <w:tcPr>
            <w:tcW w:w="0" w:type="auto"/>
            <w:hideMark/>
          </w:tcPr>
          <w:p w14:paraId="2CB7C1AD" w14:textId="4815B92C" w:rsidR="00F500EA" w:rsidRPr="00F500EA" w:rsidRDefault="00F500EA" w:rsidP="00F500EA">
            <w:pPr>
              <w:ind w:firstLine="274"/>
              <w:rPr>
                <w:b/>
                <w:bCs/>
                <w:color w:val="auto"/>
              </w:rPr>
            </w:pPr>
            <w:r w:rsidRPr="00215412">
              <w:rPr>
                <w:b/>
                <w:bCs/>
              </w:rPr>
              <w:t>Accuracy (%)</w:t>
            </w:r>
          </w:p>
        </w:tc>
        <w:tc>
          <w:tcPr>
            <w:tcW w:w="2028" w:type="dxa"/>
            <w:hideMark/>
          </w:tcPr>
          <w:p w14:paraId="208DC917" w14:textId="77777777" w:rsidR="00F500EA" w:rsidRPr="00F500EA" w:rsidRDefault="00F500EA" w:rsidP="00F500EA">
            <w:pPr>
              <w:ind w:firstLine="274"/>
              <w:rPr>
                <w:b/>
                <w:bCs/>
                <w:color w:val="auto"/>
              </w:rPr>
            </w:pPr>
            <w:r w:rsidRPr="00F500EA">
              <w:rPr>
                <w:b/>
                <w:bCs/>
                <w:color w:val="auto"/>
              </w:rPr>
              <w:t>Remarks</w:t>
            </w:r>
          </w:p>
        </w:tc>
      </w:tr>
      <w:tr w:rsidR="00F500EA" w:rsidRPr="00F500EA" w14:paraId="4D5C0DE1" w14:textId="77777777" w:rsidTr="00B23C56">
        <w:tc>
          <w:tcPr>
            <w:tcW w:w="0" w:type="auto"/>
            <w:hideMark/>
          </w:tcPr>
          <w:p w14:paraId="0B006AE1" w14:textId="7BFC5176" w:rsidR="00F500EA" w:rsidRPr="00F500EA" w:rsidRDefault="00F500EA" w:rsidP="00F500EA">
            <w:pPr>
              <w:ind w:firstLine="274"/>
              <w:rPr>
                <w:color w:val="auto"/>
              </w:rPr>
            </w:pPr>
            <w:r w:rsidRPr="00F500EA">
              <w:t>Mohammed &amp; Ghani (2025)</w:t>
            </w:r>
          </w:p>
        </w:tc>
        <w:tc>
          <w:tcPr>
            <w:tcW w:w="0" w:type="auto"/>
            <w:hideMark/>
          </w:tcPr>
          <w:p w14:paraId="2A10F635" w14:textId="1270F7CA" w:rsidR="00F500EA" w:rsidRPr="00F500EA" w:rsidRDefault="00F500EA" w:rsidP="00F500EA">
            <w:pPr>
              <w:ind w:firstLine="274"/>
              <w:rPr>
                <w:color w:val="auto"/>
              </w:rPr>
            </w:pPr>
            <w:r w:rsidRPr="00F500EA">
              <w:t>RF + SMOTE</w:t>
            </w:r>
          </w:p>
        </w:tc>
        <w:tc>
          <w:tcPr>
            <w:tcW w:w="0" w:type="auto"/>
            <w:hideMark/>
          </w:tcPr>
          <w:p w14:paraId="67C21922" w14:textId="06F41616" w:rsidR="00F500EA" w:rsidRPr="00F500EA" w:rsidRDefault="00F500EA" w:rsidP="00F500EA">
            <w:pPr>
              <w:ind w:firstLine="274"/>
              <w:rPr>
                <w:color w:val="auto"/>
              </w:rPr>
            </w:pPr>
            <w:r w:rsidRPr="00F500EA">
              <w:t>5G Dataset</w:t>
            </w:r>
          </w:p>
        </w:tc>
        <w:tc>
          <w:tcPr>
            <w:tcW w:w="0" w:type="auto"/>
            <w:hideMark/>
          </w:tcPr>
          <w:p w14:paraId="1C4B0AF1" w14:textId="637AD876" w:rsidR="00F500EA" w:rsidRPr="00F500EA" w:rsidRDefault="00F500EA" w:rsidP="00F500EA">
            <w:pPr>
              <w:ind w:firstLine="274"/>
              <w:rPr>
                <w:color w:val="auto"/>
              </w:rPr>
            </w:pPr>
            <w:r w:rsidRPr="00F500EA">
              <w:t>90.1</w:t>
            </w:r>
          </w:p>
        </w:tc>
        <w:tc>
          <w:tcPr>
            <w:tcW w:w="2028" w:type="dxa"/>
            <w:hideMark/>
          </w:tcPr>
          <w:p w14:paraId="05EF6E03" w14:textId="77777777" w:rsidR="00F500EA" w:rsidRPr="00F500EA" w:rsidRDefault="00F500EA" w:rsidP="00F500EA">
            <w:pPr>
              <w:ind w:firstLine="274"/>
              <w:rPr>
                <w:color w:val="auto"/>
              </w:rPr>
            </w:pPr>
            <w:r w:rsidRPr="00F500EA">
              <w:rPr>
                <w:color w:val="auto"/>
              </w:rPr>
              <w:t>QoS focus</w:t>
            </w:r>
          </w:p>
        </w:tc>
      </w:tr>
      <w:tr w:rsidR="00F500EA" w:rsidRPr="00F500EA" w14:paraId="38798422" w14:textId="77777777" w:rsidTr="00B23C56">
        <w:tc>
          <w:tcPr>
            <w:tcW w:w="0" w:type="auto"/>
            <w:hideMark/>
          </w:tcPr>
          <w:p w14:paraId="5F8D51B2" w14:textId="77099B7E" w:rsidR="00F500EA" w:rsidRPr="00F500EA" w:rsidRDefault="00F500EA" w:rsidP="00F500EA">
            <w:pPr>
              <w:ind w:firstLine="274"/>
              <w:rPr>
                <w:color w:val="auto"/>
              </w:rPr>
            </w:pPr>
            <w:r w:rsidRPr="00F500EA">
              <w:t>Ganesan et al. (2021)</w:t>
            </w:r>
          </w:p>
        </w:tc>
        <w:tc>
          <w:tcPr>
            <w:tcW w:w="0" w:type="auto"/>
            <w:hideMark/>
          </w:tcPr>
          <w:p w14:paraId="4B83F527" w14:textId="65462BA2" w:rsidR="00F500EA" w:rsidRPr="00F500EA" w:rsidRDefault="00F500EA" w:rsidP="00F500EA">
            <w:pPr>
              <w:ind w:firstLine="274"/>
              <w:rPr>
                <w:color w:val="auto"/>
              </w:rPr>
            </w:pPr>
            <w:r w:rsidRPr="00F500EA">
              <w:t>RF</w:t>
            </w:r>
          </w:p>
        </w:tc>
        <w:tc>
          <w:tcPr>
            <w:tcW w:w="0" w:type="auto"/>
            <w:hideMark/>
          </w:tcPr>
          <w:p w14:paraId="2060AAB1" w14:textId="63B03EA6" w:rsidR="00F500EA" w:rsidRPr="00F500EA" w:rsidRDefault="00F500EA" w:rsidP="00F500EA">
            <w:pPr>
              <w:ind w:firstLine="274"/>
              <w:rPr>
                <w:color w:val="auto"/>
              </w:rPr>
            </w:pPr>
            <w:r w:rsidRPr="00F500EA">
              <w:t>IoT Dataset</w:t>
            </w:r>
          </w:p>
        </w:tc>
        <w:tc>
          <w:tcPr>
            <w:tcW w:w="0" w:type="auto"/>
            <w:hideMark/>
          </w:tcPr>
          <w:p w14:paraId="378113C1" w14:textId="3932DE77" w:rsidR="00F500EA" w:rsidRPr="00F500EA" w:rsidRDefault="00F500EA" w:rsidP="00F500EA">
            <w:pPr>
              <w:ind w:firstLine="274"/>
              <w:rPr>
                <w:color w:val="auto"/>
              </w:rPr>
            </w:pPr>
            <w:r w:rsidRPr="00F500EA">
              <w:t>87.0</w:t>
            </w:r>
          </w:p>
        </w:tc>
        <w:tc>
          <w:tcPr>
            <w:tcW w:w="2028" w:type="dxa"/>
            <w:hideMark/>
          </w:tcPr>
          <w:p w14:paraId="6DDFA994" w14:textId="77777777" w:rsidR="00F500EA" w:rsidRPr="00F500EA" w:rsidRDefault="00F500EA" w:rsidP="00F500EA">
            <w:pPr>
              <w:ind w:firstLine="274"/>
              <w:rPr>
                <w:color w:val="auto"/>
              </w:rPr>
            </w:pPr>
            <w:r w:rsidRPr="00F500EA">
              <w:rPr>
                <w:color w:val="auto"/>
              </w:rPr>
              <w:t>SDN-based</w:t>
            </w:r>
          </w:p>
        </w:tc>
      </w:tr>
      <w:tr w:rsidR="00F500EA" w:rsidRPr="00F500EA" w14:paraId="084D86CB" w14:textId="77777777" w:rsidTr="00B23C56">
        <w:tc>
          <w:tcPr>
            <w:tcW w:w="0" w:type="auto"/>
            <w:hideMark/>
          </w:tcPr>
          <w:p w14:paraId="28CEDF73" w14:textId="19538440" w:rsidR="00F500EA" w:rsidRPr="00F500EA" w:rsidRDefault="00F500EA" w:rsidP="00F500EA">
            <w:pPr>
              <w:ind w:firstLine="274"/>
              <w:rPr>
                <w:color w:val="auto"/>
              </w:rPr>
            </w:pPr>
            <w:r w:rsidRPr="00F500EA">
              <w:rPr>
                <w:rStyle w:val="Strong"/>
                <w:b w:val="0"/>
                <w:bCs w:val="0"/>
              </w:rPr>
              <w:t>This study</w:t>
            </w:r>
          </w:p>
        </w:tc>
        <w:tc>
          <w:tcPr>
            <w:tcW w:w="0" w:type="auto"/>
            <w:hideMark/>
          </w:tcPr>
          <w:p w14:paraId="235F031D" w14:textId="4CB68407" w:rsidR="00F500EA" w:rsidRPr="00F500EA" w:rsidRDefault="00F500EA" w:rsidP="00F500EA">
            <w:pPr>
              <w:ind w:firstLine="274"/>
              <w:rPr>
                <w:color w:val="auto"/>
              </w:rPr>
            </w:pPr>
            <w:r w:rsidRPr="00F500EA">
              <w:t>RF + ROS</w:t>
            </w:r>
          </w:p>
        </w:tc>
        <w:tc>
          <w:tcPr>
            <w:tcW w:w="0" w:type="auto"/>
            <w:hideMark/>
          </w:tcPr>
          <w:p w14:paraId="0F073C31" w14:textId="78A2D586" w:rsidR="00F500EA" w:rsidRPr="00F500EA" w:rsidRDefault="00F500EA" w:rsidP="00F500EA">
            <w:pPr>
              <w:ind w:firstLine="274"/>
              <w:rPr>
                <w:color w:val="auto"/>
              </w:rPr>
            </w:pPr>
            <w:r w:rsidRPr="00F500EA">
              <w:t>MIRAGE-2019</w:t>
            </w:r>
          </w:p>
        </w:tc>
        <w:tc>
          <w:tcPr>
            <w:tcW w:w="0" w:type="auto"/>
            <w:hideMark/>
          </w:tcPr>
          <w:p w14:paraId="239CD04F" w14:textId="3AE31E3A" w:rsidR="00F500EA" w:rsidRPr="00F500EA" w:rsidRDefault="00F500EA" w:rsidP="00F500EA">
            <w:pPr>
              <w:ind w:firstLine="274"/>
              <w:rPr>
                <w:color w:val="auto"/>
              </w:rPr>
            </w:pPr>
            <w:r w:rsidRPr="00F500EA">
              <w:rPr>
                <w:rStyle w:val="Strong"/>
                <w:b w:val="0"/>
                <w:bCs w:val="0"/>
              </w:rPr>
              <w:t>89.76</w:t>
            </w:r>
          </w:p>
        </w:tc>
        <w:tc>
          <w:tcPr>
            <w:tcW w:w="2028" w:type="dxa"/>
            <w:hideMark/>
          </w:tcPr>
          <w:p w14:paraId="51F03C7E" w14:textId="77777777" w:rsidR="00F500EA" w:rsidRPr="00F500EA" w:rsidRDefault="00F500EA" w:rsidP="00F500EA">
            <w:pPr>
              <w:ind w:firstLine="274"/>
              <w:rPr>
                <w:color w:val="auto"/>
              </w:rPr>
            </w:pPr>
            <w:r w:rsidRPr="00F500EA">
              <w:rPr>
                <w:color w:val="auto"/>
              </w:rPr>
              <w:t>QoS Policy Mapping</w:t>
            </w:r>
          </w:p>
        </w:tc>
      </w:tr>
    </w:tbl>
    <w:p w14:paraId="3A6AF4A1" w14:textId="77777777" w:rsidR="00F500EA" w:rsidRPr="00BE6551" w:rsidRDefault="00F500EA" w:rsidP="00A77BEA">
      <w:pPr>
        <w:ind w:left="0" w:firstLine="0"/>
        <w:rPr>
          <w:color w:val="auto"/>
        </w:rPr>
      </w:pPr>
    </w:p>
    <w:p w14:paraId="1B5B14B5" w14:textId="1FB41CDA" w:rsidR="00AB39B7" w:rsidRPr="00BE6551" w:rsidRDefault="00AB39B7" w:rsidP="00C44FEC">
      <w:pPr>
        <w:ind w:firstLine="274"/>
        <w:rPr>
          <w:color w:val="auto"/>
        </w:rPr>
      </w:pPr>
      <w:r w:rsidRPr="00BE6551">
        <w:rPr>
          <w:color w:val="auto"/>
        </w:rPr>
        <w:t xml:space="preserve">Mohammed and Ghani (2025) developed a Random Forest classifier </w:t>
      </w:r>
      <w:r w:rsidR="00C514EA" w:rsidRPr="00BE6551">
        <w:rPr>
          <w:color w:val="auto"/>
        </w:rPr>
        <w:t>using statistical flow features to improve QoS optimization.</w:t>
      </w:r>
      <w:r w:rsidR="00925EA0" w:rsidRPr="00BE6551">
        <w:rPr>
          <w:color w:val="auto"/>
        </w:rPr>
        <w:t xml:space="preserve"> Their system achieved an accuracy of 90.1% with the integration of SMOTE improving minority class representation</w:t>
      </w:r>
      <w:r w:rsidR="00AD0F40" w:rsidRPr="00BE6551">
        <w:rPr>
          <w:color w:val="auto"/>
        </w:rPr>
        <w:t xml:space="preserve">. Our model achieved a comparable accuracy of 89.76% using </w:t>
      </w:r>
      <w:proofErr w:type="spellStart"/>
      <w:r w:rsidR="00AD0F40" w:rsidRPr="00BE6551">
        <w:rPr>
          <w:color w:val="auto"/>
        </w:rPr>
        <w:t>RandomOverSampler</w:t>
      </w:r>
      <w:proofErr w:type="spellEnd"/>
      <w:r w:rsidR="00AD0F40" w:rsidRPr="00BE6551">
        <w:rPr>
          <w:color w:val="auto"/>
        </w:rPr>
        <w:t xml:space="preserve"> and Random Forest, with slightly reduced computational complexity.</w:t>
      </w:r>
      <w:r w:rsidR="00FF2683" w:rsidRPr="00BE6551">
        <w:rPr>
          <w:color w:val="auto"/>
        </w:rPr>
        <w:t xml:space="preserve"> Both studies demonstrate that ensemble-based methods offer stability and interpretability for QoS-related applications.</w:t>
      </w:r>
    </w:p>
    <w:p w14:paraId="44C32899" w14:textId="462D1BA5" w:rsidR="00E80F2D" w:rsidRPr="00BE6551" w:rsidRDefault="00E80F2D" w:rsidP="00C44FEC">
      <w:pPr>
        <w:ind w:firstLine="274"/>
        <w:rPr>
          <w:color w:val="auto"/>
        </w:rPr>
      </w:pPr>
      <w:r w:rsidRPr="00BE6551">
        <w:rPr>
          <w:color w:val="auto"/>
        </w:rPr>
        <w:t xml:space="preserve">Ganesan et al. (2021) applied various supervised ML models, including Random Forest and SVM, within an SDN-enabled </w:t>
      </w:r>
      <w:proofErr w:type="spellStart"/>
      <w:r w:rsidRPr="00BE6551">
        <w:rPr>
          <w:color w:val="auto"/>
        </w:rPr>
        <w:t>FiWi</w:t>
      </w:r>
      <w:proofErr w:type="spellEnd"/>
      <w:r w:rsidRPr="00BE6551">
        <w:rPr>
          <w:color w:val="auto"/>
        </w:rPr>
        <w:t xml:space="preserve">-IoT environment. Their </w:t>
      </w:r>
      <w:r w:rsidR="00FB29D3" w:rsidRPr="00BE6551">
        <w:rPr>
          <w:color w:val="auto"/>
        </w:rPr>
        <w:t>Random Forest achieved approximately 87% accuracy with moderate training cost. In contrast, this stud</w:t>
      </w:r>
      <w:r w:rsidR="006F43E7">
        <w:rPr>
          <w:color w:val="auto"/>
        </w:rPr>
        <w:t>y’</w:t>
      </w:r>
      <w:r w:rsidR="00FB29D3" w:rsidRPr="00BE6551">
        <w:rPr>
          <w:color w:val="auto"/>
        </w:rPr>
        <w:t xml:space="preserve">s model achieved </w:t>
      </w:r>
      <w:r w:rsidR="008E1217" w:rsidRPr="00BE6551">
        <w:rPr>
          <w:color w:val="auto"/>
        </w:rPr>
        <w:t>a</w:t>
      </w:r>
      <w:r w:rsidR="00FB29D3" w:rsidRPr="00BE6551">
        <w:rPr>
          <w:color w:val="auto"/>
        </w:rPr>
        <w:t xml:space="preserve"> higher accuracy of 89</w:t>
      </w:r>
      <w:r w:rsidR="008E6FED" w:rsidRPr="00BE6551">
        <w:rPr>
          <w:color w:val="auto"/>
        </w:rPr>
        <w:t>.</w:t>
      </w:r>
      <w:r w:rsidR="00FB29D3" w:rsidRPr="00BE6551">
        <w:rPr>
          <w:color w:val="auto"/>
        </w:rPr>
        <w:t>76% and macro F1-score of 89.71%</w:t>
      </w:r>
      <w:r w:rsidR="005A38DF" w:rsidRPr="00BE6551">
        <w:rPr>
          <w:color w:val="auto"/>
        </w:rPr>
        <w:t>, validating the adaptability of Random Forest when trained on diverse mobile application flows from MIRAGE-2019.</w:t>
      </w:r>
    </w:p>
    <w:p w14:paraId="2F51FFD6" w14:textId="3EF34E48" w:rsidR="00D67406" w:rsidRDefault="004E1A1D" w:rsidP="00A77BEA">
      <w:pPr>
        <w:ind w:firstLine="274"/>
        <w:rPr>
          <w:color w:val="auto"/>
        </w:rPr>
      </w:pPr>
      <w:r w:rsidRPr="004E1A1D">
        <w:rPr>
          <w:color w:val="auto"/>
        </w:rPr>
        <w:t xml:space="preserve">All things considered, this comparison analysis demonstrates that the Random Forest framework </w:t>
      </w:r>
      <w:r w:rsidR="00E45E95">
        <w:rPr>
          <w:color w:val="auto"/>
        </w:rPr>
        <w:t xml:space="preserve">performs closely </w:t>
      </w:r>
      <w:r w:rsidR="001B57F7">
        <w:rPr>
          <w:color w:val="auto"/>
        </w:rPr>
        <w:t xml:space="preserve">to </w:t>
      </w:r>
      <w:r w:rsidR="001B57F7" w:rsidRPr="004E1A1D">
        <w:rPr>
          <w:color w:val="auto"/>
        </w:rPr>
        <w:t>comparable</w:t>
      </w:r>
      <w:r w:rsidRPr="004E1A1D">
        <w:rPr>
          <w:color w:val="auto"/>
        </w:rPr>
        <w:t xml:space="preserve"> research</w:t>
      </w:r>
      <w:r w:rsidR="00930882">
        <w:rPr>
          <w:color w:val="auto"/>
        </w:rPr>
        <w:t xml:space="preserve"> papers</w:t>
      </w:r>
      <w:r w:rsidRPr="004E1A1D">
        <w:rPr>
          <w:color w:val="auto"/>
        </w:rPr>
        <w:t xml:space="preserve"> and </w:t>
      </w:r>
      <w:r w:rsidR="004B2561">
        <w:rPr>
          <w:color w:val="auto"/>
        </w:rPr>
        <w:t>additionally provides</w:t>
      </w:r>
      <w:r w:rsidRPr="004E1A1D">
        <w:rPr>
          <w:color w:val="auto"/>
        </w:rPr>
        <w:t xml:space="preserve"> a QoS policy mapping component, which goes beyond classification accuracy to provide useful network management choices.</w:t>
      </w:r>
    </w:p>
    <w:p w14:paraId="051A7755" w14:textId="34E70100" w:rsidR="00B55F0A" w:rsidRPr="00BE6551" w:rsidRDefault="00B55F0A" w:rsidP="00D67406">
      <w:pPr>
        <w:pStyle w:val="Heading2"/>
      </w:pPr>
      <w:r w:rsidRPr="00BE6551">
        <w:lastRenderedPageBreak/>
        <w:t>QoS Policy Analysis</w:t>
      </w:r>
    </w:p>
    <w:p w14:paraId="6B93354F" w14:textId="7650DFF8" w:rsidR="000B62B4" w:rsidRPr="00BE6551" w:rsidRDefault="001A474D" w:rsidP="00126C67">
      <w:pPr>
        <w:keepNext/>
        <w:jc w:val="center"/>
        <w:rPr>
          <w:color w:val="auto"/>
        </w:rPr>
      </w:pPr>
      <w:r>
        <w:rPr>
          <w:noProof/>
        </w:rPr>
        <w:drawing>
          <wp:inline distT="0" distB="0" distL="0" distR="0" wp14:anchorId="3CD40456" wp14:editId="01111A23">
            <wp:extent cx="3215640" cy="2957062"/>
            <wp:effectExtent l="0" t="0" r="3810" b="0"/>
            <wp:docPr id="2055680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26887" r="24040"/>
                    <a:stretch>
                      <a:fillRect/>
                    </a:stretch>
                  </pic:blipFill>
                  <pic:spPr bwMode="auto">
                    <a:xfrm>
                      <a:off x="0" y="0"/>
                      <a:ext cx="3233836" cy="2973795"/>
                    </a:xfrm>
                    <a:prstGeom prst="rect">
                      <a:avLst/>
                    </a:prstGeom>
                    <a:noFill/>
                    <a:ln>
                      <a:noFill/>
                    </a:ln>
                    <a:extLst>
                      <a:ext uri="{53640926-AAD7-44D8-BBD7-CCE9431645EC}">
                        <a14:shadowObscured xmlns:a14="http://schemas.microsoft.com/office/drawing/2010/main"/>
                      </a:ext>
                    </a:extLst>
                  </pic:spPr>
                </pic:pic>
              </a:graphicData>
            </a:graphic>
          </wp:inline>
        </w:drawing>
      </w:r>
    </w:p>
    <w:p w14:paraId="3F8FBC91" w14:textId="7FC949B1" w:rsidR="0048416A" w:rsidRPr="00126C67" w:rsidRDefault="0080708B" w:rsidP="00126C67">
      <w:pPr>
        <w:pStyle w:val="Caption"/>
        <w:jc w:val="center"/>
        <w:rPr>
          <w:color w:val="auto"/>
        </w:rPr>
      </w:pPr>
      <w:r>
        <w:rPr>
          <w:color w:val="auto"/>
        </w:rPr>
        <w:t>Figure</w:t>
      </w:r>
      <w:r w:rsidR="000B62B4" w:rsidRPr="00BE6551">
        <w:rPr>
          <w:color w:val="auto"/>
        </w:rPr>
        <w:t xml:space="preserve"> </w:t>
      </w:r>
      <w:r w:rsidR="001165CA">
        <w:rPr>
          <w:color w:val="auto"/>
        </w:rPr>
        <w:t>3</w:t>
      </w:r>
      <w:r w:rsidR="000B62B4" w:rsidRPr="00BE6551">
        <w:rPr>
          <w:color w:val="auto"/>
        </w:rPr>
        <w:t>: Traffic Distribution by QoS Priority</w:t>
      </w:r>
    </w:p>
    <w:p w14:paraId="2ADA6B0D" w14:textId="3DDEDF25" w:rsidR="00D840F0" w:rsidRDefault="001545E2" w:rsidP="006108A1">
      <w:pPr>
        <w:ind w:firstLine="274"/>
        <w:rPr>
          <w:color w:val="auto"/>
        </w:rPr>
      </w:pPr>
      <w:r w:rsidRPr="00BE6551">
        <w:rPr>
          <w:color w:val="auto"/>
        </w:rPr>
        <w:t xml:space="preserve">The </w:t>
      </w:r>
      <w:r w:rsidR="00C2059E" w:rsidRPr="00BE6551">
        <w:rPr>
          <w:color w:val="auto"/>
        </w:rPr>
        <w:t xml:space="preserve">above </w:t>
      </w:r>
      <w:r w:rsidRPr="00BE6551">
        <w:rPr>
          <w:color w:val="auto"/>
        </w:rPr>
        <w:t>pie chart (</w:t>
      </w:r>
      <w:r w:rsidR="00EE74E3">
        <w:rPr>
          <w:color w:val="auto"/>
        </w:rPr>
        <w:t xml:space="preserve">see </w:t>
      </w:r>
      <w:r w:rsidR="0080708B">
        <w:rPr>
          <w:color w:val="auto"/>
        </w:rPr>
        <w:t>Figure</w:t>
      </w:r>
      <w:r w:rsidRPr="00BE6551">
        <w:rPr>
          <w:color w:val="auto"/>
        </w:rPr>
        <w:t xml:space="preserve"> </w:t>
      </w:r>
      <w:r w:rsidR="001165CA">
        <w:rPr>
          <w:color w:val="auto"/>
        </w:rPr>
        <w:t>3</w:t>
      </w:r>
      <w:r w:rsidRPr="00BE6551">
        <w:rPr>
          <w:color w:val="auto"/>
        </w:rPr>
        <w:t>) depicts traffic distribution according to QoS priority classification.</w:t>
      </w:r>
      <w:r w:rsidR="0002615D">
        <w:rPr>
          <w:color w:val="auto"/>
        </w:rPr>
        <w:t xml:space="preserve"> This shows how many flows belong to high, medium and low priority application</w:t>
      </w:r>
      <w:r w:rsidR="00BD77C5">
        <w:rPr>
          <w:color w:val="auto"/>
        </w:rPr>
        <w:t>.</w:t>
      </w:r>
      <w:r w:rsidRPr="00BE6551">
        <w:rPr>
          <w:color w:val="auto"/>
        </w:rPr>
        <w:t xml:space="preserve"> </w:t>
      </w:r>
    </w:p>
    <w:p w14:paraId="5922EBB5" w14:textId="4548F093" w:rsidR="00D840F0" w:rsidRDefault="00D840F0" w:rsidP="006108A1">
      <w:pPr>
        <w:ind w:firstLine="274"/>
        <w:rPr>
          <w:color w:val="auto"/>
        </w:rPr>
      </w:pPr>
      <w:r>
        <w:rPr>
          <w:color w:val="auto"/>
        </w:rPr>
        <w:t>It helps identify which portion of the network traffic requires more attention or resource allocation.</w:t>
      </w:r>
      <w:r w:rsidR="00AB56A9">
        <w:rPr>
          <w:color w:val="auto"/>
        </w:rPr>
        <w:t xml:space="preserve"> And it supports QoS policy design where the network can allocate more scheduling mechanisms to maintain performance.</w:t>
      </w:r>
    </w:p>
    <w:p w14:paraId="4A38FC31" w14:textId="18498FEB" w:rsidR="006A3DFA" w:rsidRDefault="001545E2" w:rsidP="006108A1">
      <w:pPr>
        <w:ind w:firstLine="274"/>
        <w:rPr>
          <w:color w:val="auto"/>
        </w:rPr>
      </w:pPr>
      <w:r w:rsidRPr="00BE6551">
        <w:rPr>
          <w:color w:val="auto"/>
        </w:rPr>
        <w:t xml:space="preserve">The medium-priority category dominates, accounting for approximately </w:t>
      </w:r>
      <w:r w:rsidR="00276434">
        <w:rPr>
          <w:color w:val="auto"/>
        </w:rPr>
        <w:t>58.4</w:t>
      </w:r>
      <w:r w:rsidRPr="00BE6551">
        <w:rPr>
          <w:color w:val="auto"/>
        </w:rPr>
        <w:t>% (</w:t>
      </w:r>
      <w:r w:rsidR="00276434">
        <w:rPr>
          <w:color w:val="auto"/>
        </w:rPr>
        <w:t>71205</w:t>
      </w:r>
      <w:r w:rsidRPr="00BE6551">
        <w:rPr>
          <w:color w:val="auto"/>
        </w:rPr>
        <w:t xml:space="preserve"> flows), which aligns with the large proportion of medium-latency, medium-bandwidth applications observed previously. High-priority traffic comprises </w:t>
      </w:r>
      <w:r w:rsidR="000854C1">
        <w:rPr>
          <w:color w:val="auto"/>
        </w:rPr>
        <w:t>23</w:t>
      </w:r>
      <w:r w:rsidRPr="00BE6551">
        <w:rPr>
          <w:color w:val="auto"/>
        </w:rPr>
        <w:t>.7% (</w:t>
      </w:r>
      <w:r w:rsidR="000854C1">
        <w:rPr>
          <w:color w:val="auto"/>
        </w:rPr>
        <w:t>28920</w:t>
      </w:r>
      <w:r w:rsidRPr="00BE6551">
        <w:rPr>
          <w:color w:val="auto"/>
        </w:rPr>
        <w:t xml:space="preserve"> flows) of the total, representing latency-sensitive services such as navigation, video conferencing, and interactive applications. These require guaranteed bandwidth and minimal packet delay variation. Low-priority flows account for 1</w:t>
      </w:r>
      <w:r w:rsidR="0082073F">
        <w:rPr>
          <w:color w:val="auto"/>
        </w:rPr>
        <w:t>7</w:t>
      </w:r>
      <w:r w:rsidRPr="00BE6551">
        <w:rPr>
          <w:color w:val="auto"/>
        </w:rPr>
        <w:t>.</w:t>
      </w:r>
      <w:r w:rsidR="0082073F">
        <w:rPr>
          <w:color w:val="auto"/>
        </w:rPr>
        <w:t>9</w:t>
      </w:r>
      <w:r w:rsidRPr="00BE6551">
        <w:rPr>
          <w:color w:val="auto"/>
        </w:rPr>
        <w:t>% (</w:t>
      </w:r>
      <w:r w:rsidR="0082073F">
        <w:rPr>
          <w:color w:val="auto"/>
        </w:rPr>
        <w:t>21830</w:t>
      </w:r>
      <w:r w:rsidRPr="00BE6551">
        <w:rPr>
          <w:color w:val="auto"/>
        </w:rPr>
        <w:t xml:space="preserve"> flows) and primarily correspond to background processes and delay-tolerant transfers. </w:t>
      </w:r>
    </w:p>
    <w:p w14:paraId="1CD26AA4" w14:textId="648BB469" w:rsidR="00290881" w:rsidRPr="00BE6551" w:rsidRDefault="001545E2" w:rsidP="007B7C7F">
      <w:pPr>
        <w:ind w:firstLine="274"/>
        <w:rPr>
          <w:color w:val="auto"/>
        </w:rPr>
      </w:pPr>
      <w:r w:rsidRPr="00BE6551">
        <w:rPr>
          <w:color w:val="auto"/>
        </w:rPr>
        <w:t xml:space="preserve">This priority distribution reflects a realistic network environment where </w:t>
      </w:r>
      <w:r w:rsidR="00A44358" w:rsidRPr="00BE6551">
        <w:rPr>
          <w:color w:val="auto"/>
        </w:rPr>
        <w:t>most</w:t>
      </w:r>
      <w:r w:rsidRPr="00BE6551">
        <w:rPr>
          <w:color w:val="auto"/>
        </w:rPr>
        <w:t xml:space="preserve"> applications require balanced performance, while a smaller portion demands strict QoS guarantees. The Random Forest-based classification model supports automated QoS policy assignment, ensuring that resource allocation aligns dynamically with the observed priority levels to optimize end-user experience and network efficiency.</w:t>
      </w:r>
    </w:p>
    <w:p w14:paraId="235E7EA7" w14:textId="7BA8B351" w:rsidR="008E776F" w:rsidRPr="00BE6551" w:rsidRDefault="001A474D" w:rsidP="008E776F">
      <w:pPr>
        <w:keepNext/>
        <w:jc w:val="center"/>
        <w:rPr>
          <w:color w:val="auto"/>
        </w:rPr>
      </w:pPr>
      <w:r>
        <w:rPr>
          <w:noProof/>
        </w:rPr>
        <w:drawing>
          <wp:inline distT="0" distB="0" distL="0" distR="0" wp14:anchorId="6EB74116" wp14:editId="6BA2D762">
            <wp:extent cx="3063240" cy="2879335"/>
            <wp:effectExtent l="0" t="0" r="3810" b="0"/>
            <wp:docPr id="1053958916" name="Picture 5"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58916" name="Picture 5" descr="A pie chart with text and number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765" r="24037"/>
                    <a:stretch>
                      <a:fillRect/>
                    </a:stretch>
                  </pic:blipFill>
                  <pic:spPr bwMode="auto">
                    <a:xfrm>
                      <a:off x="0" y="0"/>
                      <a:ext cx="3082981" cy="2897891"/>
                    </a:xfrm>
                    <a:prstGeom prst="rect">
                      <a:avLst/>
                    </a:prstGeom>
                    <a:noFill/>
                    <a:ln>
                      <a:noFill/>
                    </a:ln>
                    <a:extLst>
                      <a:ext uri="{53640926-AAD7-44D8-BBD7-CCE9431645EC}">
                        <a14:shadowObscured xmlns:a14="http://schemas.microsoft.com/office/drawing/2010/main"/>
                      </a:ext>
                    </a:extLst>
                  </pic:spPr>
                </pic:pic>
              </a:graphicData>
            </a:graphic>
          </wp:inline>
        </w:drawing>
      </w:r>
    </w:p>
    <w:p w14:paraId="0D330516" w14:textId="7D7CA0BA" w:rsidR="0038590F" w:rsidRPr="004B296E" w:rsidRDefault="008E776F" w:rsidP="004B296E">
      <w:pPr>
        <w:pStyle w:val="Caption"/>
        <w:jc w:val="center"/>
        <w:rPr>
          <w:color w:val="auto"/>
        </w:rPr>
      </w:pPr>
      <w:r w:rsidRPr="00BE6551">
        <w:rPr>
          <w:color w:val="auto"/>
        </w:rPr>
        <w:t>Figure</w:t>
      </w:r>
      <w:r w:rsidR="00B0275A">
        <w:rPr>
          <w:color w:val="auto"/>
        </w:rPr>
        <w:t xml:space="preserve"> 4</w:t>
      </w:r>
      <w:r w:rsidRPr="00BE6551">
        <w:rPr>
          <w:color w:val="auto"/>
        </w:rPr>
        <w:t>: Traffic Distribution by Latency Sensitivity</w:t>
      </w:r>
    </w:p>
    <w:p w14:paraId="025FEB10" w14:textId="7184B2C8" w:rsidR="00FA1CC5" w:rsidRDefault="00E336C2" w:rsidP="001906F6">
      <w:pPr>
        <w:ind w:firstLine="274"/>
        <w:rPr>
          <w:color w:val="auto"/>
        </w:rPr>
      </w:pPr>
      <w:r w:rsidRPr="00BE6551">
        <w:rPr>
          <w:color w:val="auto"/>
        </w:rPr>
        <w:lastRenderedPageBreak/>
        <w:t xml:space="preserve">Figure </w:t>
      </w:r>
      <w:r w:rsidR="00B0275A">
        <w:rPr>
          <w:color w:val="auto"/>
        </w:rPr>
        <w:t>4</w:t>
      </w:r>
      <w:r w:rsidRPr="00BE6551">
        <w:rPr>
          <w:color w:val="auto"/>
        </w:rPr>
        <w:t xml:space="preserve"> presents</w:t>
      </w:r>
      <w:r w:rsidR="00BA6D9A">
        <w:rPr>
          <w:color w:val="auto"/>
        </w:rPr>
        <w:t xml:space="preserve"> </w:t>
      </w:r>
      <w:r w:rsidR="00FA1CC5" w:rsidRPr="00FA1CC5">
        <w:rPr>
          <w:color w:val="auto"/>
        </w:rPr>
        <w:t>the distribution of network traffic flows according to their latency sensitivity levels, which directly influence Quality of Service (QoS) requirements in 5G networks.</w:t>
      </w:r>
      <w:r w:rsidR="00FA1CC5">
        <w:rPr>
          <w:color w:val="auto"/>
        </w:rPr>
        <w:t xml:space="preserve"> </w:t>
      </w:r>
      <w:r w:rsidR="008F186C">
        <w:rPr>
          <w:color w:val="auto"/>
        </w:rPr>
        <w:t>The pie chart (in Figure 9) shows how much of the traffic is sensitive to delay.</w:t>
      </w:r>
      <w:r w:rsidR="007E3936">
        <w:rPr>
          <w:color w:val="auto"/>
        </w:rPr>
        <w:t xml:space="preserve"> This is useful for QoS differentiation where the network can minimize delay for real-time flows.</w:t>
      </w:r>
    </w:p>
    <w:p w14:paraId="095868CD" w14:textId="37A216E8" w:rsidR="00FA1CC5" w:rsidRDefault="00FA1CC5" w:rsidP="001906F6">
      <w:pPr>
        <w:ind w:firstLine="274"/>
        <w:rPr>
          <w:color w:val="auto"/>
        </w:rPr>
      </w:pPr>
      <w:r w:rsidRPr="00FA1CC5">
        <w:rPr>
          <w:color w:val="auto"/>
        </w:rPr>
        <w:t>Medium Sensitivity traffic constitutes the majority, accounting for 60.3% (73,567 flows).</w:t>
      </w:r>
      <w:r w:rsidR="006667CF">
        <w:rPr>
          <w:color w:val="auto"/>
        </w:rPr>
        <w:t xml:space="preserve"> </w:t>
      </w:r>
      <w:r w:rsidRPr="00FA1CC5">
        <w:rPr>
          <w:color w:val="auto"/>
        </w:rPr>
        <w:t>This category typically represents applications such as video streaming, social media, and general web browsing, which tolerate moderate delays without noticeable user degradation. These applications require consistent throughput but are less dependent on extremely low latency.</w:t>
      </w:r>
      <w:r w:rsidR="00022C83">
        <w:rPr>
          <w:color w:val="auto"/>
        </w:rPr>
        <w:t xml:space="preserve"> </w:t>
      </w:r>
    </w:p>
    <w:p w14:paraId="25B63FEE" w14:textId="4B3B8F49" w:rsidR="00FA1CC5" w:rsidRDefault="00FA1CC5" w:rsidP="001906F6">
      <w:pPr>
        <w:ind w:firstLine="274"/>
        <w:rPr>
          <w:color w:val="auto"/>
        </w:rPr>
      </w:pPr>
      <w:r w:rsidRPr="00FA1CC5">
        <w:rPr>
          <w:color w:val="auto"/>
        </w:rPr>
        <w:t>Low Sensitivity traffic makes up 21.4% (26,082 flows).</w:t>
      </w:r>
      <w:r w:rsidR="006667CF">
        <w:rPr>
          <w:color w:val="auto"/>
        </w:rPr>
        <w:t xml:space="preserve"> </w:t>
      </w:r>
      <w:r w:rsidRPr="00FA1CC5">
        <w:rPr>
          <w:color w:val="auto"/>
        </w:rPr>
        <w:t>These flows correspond to non-real-time services such as file downloads, background synchronization, or cloud storage. Since they can withstand significant delays, they are assigned lower priority in QoS scheduling.</w:t>
      </w:r>
      <w:r w:rsidR="00E75BBC">
        <w:rPr>
          <w:color w:val="auto"/>
        </w:rPr>
        <w:t xml:space="preserve"> They can tolerate longer delays.</w:t>
      </w:r>
    </w:p>
    <w:p w14:paraId="2CC89786" w14:textId="60559B98" w:rsidR="00FA1CC5" w:rsidRDefault="00FA1CC5" w:rsidP="001906F6">
      <w:pPr>
        <w:ind w:firstLine="274"/>
        <w:rPr>
          <w:color w:val="auto"/>
        </w:rPr>
      </w:pPr>
      <w:r w:rsidRPr="00FA1CC5">
        <w:rPr>
          <w:color w:val="auto"/>
        </w:rPr>
        <w:t>High Sensitivity traffic represents 15.7% (19,116 flows).</w:t>
      </w:r>
      <w:r w:rsidR="006667CF">
        <w:rPr>
          <w:color w:val="auto"/>
        </w:rPr>
        <w:t xml:space="preserve"> </w:t>
      </w:r>
      <w:r w:rsidRPr="00FA1CC5">
        <w:rPr>
          <w:color w:val="auto"/>
        </w:rPr>
        <w:t>This includes time-sensitive services such as VoIP, messaging, and interactive online gaming, where latency directly impacts user experience. These flows require prioritized handling to maintain real-time responsiveness.</w:t>
      </w:r>
      <w:r w:rsidR="00A30343">
        <w:rPr>
          <w:color w:val="auto"/>
        </w:rPr>
        <w:t xml:space="preserve"> </w:t>
      </w:r>
    </w:p>
    <w:p w14:paraId="7E630056" w14:textId="3F831EFB" w:rsidR="00FA1CC5" w:rsidRPr="00FA1CC5" w:rsidRDefault="00FA1CC5" w:rsidP="001906F6">
      <w:pPr>
        <w:ind w:firstLine="274"/>
        <w:rPr>
          <w:color w:val="auto"/>
        </w:rPr>
      </w:pPr>
      <w:r w:rsidRPr="00FA1CC5">
        <w:rPr>
          <w:color w:val="auto"/>
        </w:rPr>
        <w:t>Very High Sensitivity traffic accounts for only 2.6% (3,189 flows).</w:t>
      </w:r>
      <w:r w:rsidR="006667CF">
        <w:rPr>
          <w:color w:val="auto"/>
        </w:rPr>
        <w:t xml:space="preserve"> </w:t>
      </w:r>
      <w:r w:rsidRPr="00FA1CC5">
        <w:rPr>
          <w:color w:val="auto"/>
        </w:rPr>
        <w:t xml:space="preserve">This small yet critical subset includes ultra-low latency applications such as real-time gaming (e.g., </w:t>
      </w:r>
      <w:r w:rsidRPr="00FA1CC5">
        <w:rPr>
          <w:i/>
          <w:iCs/>
          <w:color w:val="auto"/>
        </w:rPr>
        <w:t>Slither.io</w:t>
      </w:r>
      <w:r w:rsidRPr="00FA1CC5">
        <w:rPr>
          <w:color w:val="auto"/>
        </w:rPr>
        <w:t>) or live streaming. These flows demand strict delay constraints and are key targets for 5G QoS optimization.</w:t>
      </w:r>
      <w:r w:rsidR="00A30343">
        <w:rPr>
          <w:color w:val="auto"/>
        </w:rPr>
        <w:t xml:space="preserve"> They demand low end-to-end delay.</w:t>
      </w:r>
    </w:p>
    <w:p w14:paraId="594285DC" w14:textId="77777777" w:rsidR="00FA1CC5" w:rsidRPr="00BE6551" w:rsidRDefault="00FA1CC5" w:rsidP="00985BAF">
      <w:pPr>
        <w:ind w:firstLine="274"/>
        <w:jc w:val="left"/>
        <w:rPr>
          <w:color w:val="auto"/>
        </w:rPr>
      </w:pPr>
    </w:p>
    <w:p w14:paraId="7BCFDF8F" w14:textId="77777777" w:rsidR="00F6191C" w:rsidRPr="00BE6551" w:rsidRDefault="00F6191C" w:rsidP="00E336C2">
      <w:pPr>
        <w:jc w:val="left"/>
        <w:rPr>
          <w:color w:val="auto"/>
        </w:rPr>
      </w:pPr>
    </w:p>
    <w:p w14:paraId="631AB63F" w14:textId="3B482FDF" w:rsidR="006F33D0" w:rsidRPr="00BE6551" w:rsidRDefault="001A474D" w:rsidP="006F33D0">
      <w:pPr>
        <w:keepNext/>
        <w:jc w:val="center"/>
        <w:rPr>
          <w:color w:val="auto"/>
        </w:rPr>
      </w:pPr>
      <w:r>
        <w:rPr>
          <w:noProof/>
        </w:rPr>
        <w:drawing>
          <wp:inline distT="0" distB="0" distL="0" distR="0" wp14:anchorId="57ADB8D1" wp14:editId="75E7D110">
            <wp:extent cx="3426198" cy="3307080"/>
            <wp:effectExtent l="0" t="0" r="3175" b="7620"/>
            <wp:docPr id="125714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23424" r="25745"/>
                    <a:stretch>
                      <a:fillRect/>
                    </a:stretch>
                  </pic:blipFill>
                  <pic:spPr bwMode="auto">
                    <a:xfrm>
                      <a:off x="0" y="0"/>
                      <a:ext cx="3446910" cy="3327072"/>
                    </a:xfrm>
                    <a:prstGeom prst="rect">
                      <a:avLst/>
                    </a:prstGeom>
                    <a:noFill/>
                    <a:ln>
                      <a:noFill/>
                    </a:ln>
                    <a:extLst>
                      <a:ext uri="{53640926-AAD7-44D8-BBD7-CCE9431645EC}">
                        <a14:shadowObscured xmlns:a14="http://schemas.microsoft.com/office/drawing/2010/main"/>
                      </a:ext>
                    </a:extLst>
                  </pic:spPr>
                </pic:pic>
              </a:graphicData>
            </a:graphic>
          </wp:inline>
        </w:drawing>
      </w:r>
    </w:p>
    <w:p w14:paraId="591A5383" w14:textId="735A6CB5" w:rsidR="00287D7C" w:rsidRPr="004B296E" w:rsidRDefault="006F33D0" w:rsidP="004B296E">
      <w:pPr>
        <w:pStyle w:val="Caption"/>
        <w:jc w:val="center"/>
        <w:rPr>
          <w:color w:val="auto"/>
        </w:rPr>
      </w:pPr>
      <w:r w:rsidRPr="00BE6551">
        <w:rPr>
          <w:color w:val="auto"/>
        </w:rPr>
        <w:t>Figure</w:t>
      </w:r>
      <w:r w:rsidR="003C77D1">
        <w:rPr>
          <w:color w:val="auto"/>
        </w:rPr>
        <w:t xml:space="preserve"> 5</w:t>
      </w:r>
      <w:r w:rsidRPr="00BE6551">
        <w:rPr>
          <w:color w:val="auto"/>
        </w:rPr>
        <w:t>: Traffic Distribution by Bandwidth Requirements</w:t>
      </w:r>
    </w:p>
    <w:p w14:paraId="55340BD7" w14:textId="49E9797A" w:rsidR="00035D32" w:rsidRDefault="008B306E" w:rsidP="00035D32">
      <w:pPr>
        <w:ind w:firstLine="274"/>
        <w:rPr>
          <w:color w:val="auto"/>
        </w:rPr>
      </w:pPr>
      <w:r w:rsidRPr="00BE6551">
        <w:rPr>
          <w:color w:val="auto"/>
        </w:rPr>
        <w:t xml:space="preserve">The distribution of application traffic based on bandwidth requirements is shown in Figure </w:t>
      </w:r>
      <w:r w:rsidR="003C77D1">
        <w:rPr>
          <w:color w:val="auto"/>
        </w:rPr>
        <w:t>5</w:t>
      </w:r>
      <w:r w:rsidRPr="00BE6551">
        <w:rPr>
          <w:color w:val="auto"/>
        </w:rPr>
        <w:t xml:space="preserve">. </w:t>
      </w:r>
      <w:r w:rsidR="00E84C16">
        <w:rPr>
          <w:color w:val="auto"/>
        </w:rPr>
        <w:t xml:space="preserve">This shows the proportion of traffic requiring high, medium and low or variable bandwidth. </w:t>
      </w:r>
    </w:p>
    <w:p w14:paraId="560221F6" w14:textId="77777777" w:rsidR="00035D32" w:rsidRDefault="003208E9" w:rsidP="00035D32">
      <w:pPr>
        <w:ind w:firstLine="274"/>
        <w:rPr>
          <w:color w:val="auto"/>
        </w:rPr>
      </w:pPr>
      <w:r w:rsidRPr="003208E9">
        <w:rPr>
          <w:color w:val="auto"/>
        </w:rPr>
        <w:t>Medium Bandwidth traffic dominates with 63.9% (77,930 flows).</w:t>
      </w:r>
      <w:r w:rsidR="00107FA8">
        <w:rPr>
          <w:color w:val="auto"/>
        </w:rPr>
        <w:t xml:space="preserve"> </w:t>
      </w:r>
      <w:r w:rsidRPr="003208E9">
        <w:rPr>
          <w:color w:val="auto"/>
        </w:rPr>
        <w:t>This class includes most user applications such as social media, video streaming, and navigation services. These applications require consistent throughput for stable operation but do not need extremely high data rates. The large share of this category reflects the typical multimedia-heavy yet balanced usage patterns of mobile users.</w:t>
      </w:r>
    </w:p>
    <w:p w14:paraId="4FBE1FD5" w14:textId="77777777" w:rsidR="00035D32" w:rsidRDefault="003208E9" w:rsidP="00035D32">
      <w:pPr>
        <w:ind w:firstLine="274"/>
        <w:rPr>
          <w:color w:val="auto"/>
        </w:rPr>
      </w:pPr>
      <w:r w:rsidRPr="003208E9">
        <w:rPr>
          <w:color w:val="auto"/>
        </w:rPr>
        <w:t>Low Bandwidth traffic represents 26.5% (32,327 flows).</w:t>
      </w:r>
      <w:r w:rsidR="00107FA8">
        <w:rPr>
          <w:color w:val="auto"/>
        </w:rPr>
        <w:t xml:space="preserve"> </w:t>
      </w:r>
      <w:r w:rsidRPr="003208E9">
        <w:rPr>
          <w:color w:val="auto"/>
        </w:rPr>
        <w:t>This group includes lightweight services such as messaging apps, e-commerce, weather updates, and productivity tools. These applications consume minimal data and can operate under constrained network conditions, making them less demanding on network resources.</w:t>
      </w:r>
    </w:p>
    <w:p w14:paraId="19EF0186" w14:textId="77777777" w:rsidR="00035D32" w:rsidRDefault="003208E9" w:rsidP="00035D32">
      <w:pPr>
        <w:ind w:firstLine="274"/>
        <w:rPr>
          <w:color w:val="auto"/>
        </w:rPr>
      </w:pPr>
      <w:r w:rsidRPr="003208E9">
        <w:rPr>
          <w:color w:val="auto"/>
        </w:rPr>
        <w:t>High Bandwidth traffic accounts for 5.3% (6,493 flows)</w:t>
      </w:r>
      <w:r w:rsidR="00107FA8">
        <w:rPr>
          <w:color w:val="auto"/>
        </w:rPr>
        <w:t xml:space="preserve">. </w:t>
      </w:r>
      <w:r w:rsidRPr="003208E9">
        <w:rPr>
          <w:color w:val="auto"/>
        </w:rPr>
        <w:t>These are data-intensive applications like video streaming and online gaming, where large data volumes must be transmitted rapidly to maintain quality. Despite being a smaller proportion, these flows are critical because they exert a disproportionately large impact on network load and require efficient QoS scheduling.</w:t>
      </w:r>
    </w:p>
    <w:p w14:paraId="22D0183E" w14:textId="1448C9BC" w:rsidR="0002615D" w:rsidRDefault="003208E9" w:rsidP="00635ECC">
      <w:pPr>
        <w:ind w:firstLine="274"/>
        <w:rPr>
          <w:color w:val="auto"/>
        </w:rPr>
      </w:pPr>
      <w:r w:rsidRPr="003208E9">
        <w:rPr>
          <w:color w:val="auto"/>
        </w:rPr>
        <w:lastRenderedPageBreak/>
        <w:t>Variable Bandwidth traffic comprises 4.3% (5,205 flows).</w:t>
      </w:r>
      <w:r w:rsidR="00107FA8">
        <w:rPr>
          <w:color w:val="auto"/>
        </w:rPr>
        <w:t xml:space="preserve"> </w:t>
      </w:r>
      <w:r w:rsidRPr="003208E9">
        <w:rPr>
          <w:color w:val="auto"/>
        </w:rPr>
        <w:t>These flows include applications such as cloud storage and file synchronization services, where bandwidth usage fluctuates dynamically depending on user activity and background transfers.</w:t>
      </w:r>
    </w:p>
    <w:p w14:paraId="1534EB89" w14:textId="63045030" w:rsidR="0002615D" w:rsidRPr="0002615D" w:rsidRDefault="0002615D" w:rsidP="00035D32">
      <w:pPr>
        <w:ind w:firstLine="274"/>
        <w:rPr>
          <w:color w:val="auto"/>
        </w:rPr>
      </w:pPr>
      <w:r w:rsidRPr="0002615D">
        <w:rPr>
          <w:color w:val="auto"/>
        </w:rPr>
        <w:t xml:space="preserve">In the context of network traffic classification for QoS improvement, the pie charts help visualize how different types of application traffic (flows) are distributed according to their </w:t>
      </w:r>
      <w:proofErr w:type="gramStart"/>
      <w:r w:rsidR="00D67406" w:rsidRPr="0002615D">
        <w:rPr>
          <w:color w:val="auto"/>
        </w:rPr>
        <w:t>Quality</w:t>
      </w:r>
      <w:r w:rsidR="00F8142F">
        <w:rPr>
          <w:color w:val="auto"/>
        </w:rPr>
        <w:t xml:space="preserve"> </w:t>
      </w:r>
      <w:r w:rsidR="00D67406" w:rsidRPr="0002615D">
        <w:rPr>
          <w:color w:val="auto"/>
        </w:rPr>
        <w:t>of</w:t>
      </w:r>
      <w:r w:rsidR="00F8142F">
        <w:rPr>
          <w:color w:val="auto"/>
        </w:rPr>
        <w:t xml:space="preserve"> </w:t>
      </w:r>
      <w:r w:rsidR="00D67406" w:rsidRPr="0002615D">
        <w:rPr>
          <w:color w:val="auto"/>
        </w:rPr>
        <w:t>Service</w:t>
      </w:r>
      <w:proofErr w:type="gramEnd"/>
      <w:r w:rsidRPr="0002615D">
        <w:rPr>
          <w:color w:val="auto"/>
        </w:rPr>
        <w:t xml:space="preserve"> requirements.</w:t>
      </w:r>
      <w:r w:rsidR="00453862">
        <w:rPr>
          <w:color w:val="auto"/>
        </w:rPr>
        <w:t xml:space="preserve"> Together the pie charts summarize a networks demand profile. They help evaluate and design QoS aware traffic management policies and provide visual evidence of how classified applications map to specific QoS requirements.</w:t>
      </w:r>
    </w:p>
    <w:p w14:paraId="5DE60B93" w14:textId="77777777" w:rsidR="003208E9" w:rsidRDefault="003208E9" w:rsidP="00E60A44">
      <w:pPr>
        <w:ind w:firstLine="350"/>
        <w:jc w:val="left"/>
        <w:rPr>
          <w:color w:val="auto"/>
        </w:rPr>
      </w:pPr>
    </w:p>
    <w:p w14:paraId="4E50D6A1" w14:textId="0FED4FDD" w:rsidR="00EB0349" w:rsidRDefault="00AE4274" w:rsidP="00F442DD">
      <w:pPr>
        <w:pStyle w:val="Heading2"/>
      </w:pPr>
      <w:r>
        <w:t>QoS policy Recommendations</w:t>
      </w:r>
    </w:p>
    <w:p w14:paraId="7BDE4DC2" w14:textId="0E3CCBBA" w:rsidR="00496F17" w:rsidRDefault="00F442DD" w:rsidP="00764B57">
      <w:pPr>
        <w:ind w:firstLine="274"/>
      </w:pPr>
      <w:r w:rsidRPr="00F442DD">
        <w:t>The developed script not only performs traffic classification but also generates QoS policy recommendations for each identified application based on the predicted class labels and predefined QoS requirements. For every classified app, the model outputs a confidence score (F1</w:t>
      </w:r>
      <w:r w:rsidRPr="00F442DD">
        <w:rPr>
          <w:b/>
          <w:bCs/>
        </w:rPr>
        <w:t>-</w:t>
      </w:r>
      <w:r w:rsidRPr="00F442DD">
        <w:t>based) along with recommended priority level, bandwidth allocation, latency</w:t>
      </w:r>
      <w:r w:rsidRPr="00F442DD">
        <w:rPr>
          <w:b/>
          <w:bCs/>
        </w:rPr>
        <w:t xml:space="preserve"> </w:t>
      </w:r>
      <w:r w:rsidRPr="00496F17">
        <w:t>sensitivity, and jitter tolerance.</w:t>
      </w:r>
    </w:p>
    <w:p w14:paraId="5836FD44" w14:textId="68213171" w:rsidR="0062466B" w:rsidRDefault="009B47FD" w:rsidP="00640419">
      <w:pPr>
        <w:ind w:firstLine="274"/>
      </w:pPr>
      <w:r>
        <w:t>The script includes a QoS policy mapping where it maps each application to its QoS policy.</w:t>
      </w:r>
    </w:p>
    <w:p w14:paraId="6685995E" w14:textId="07B19920" w:rsidR="00035D32" w:rsidRDefault="00C327C4" w:rsidP="00A91519">
      <w:pPr>
        <w:ind w:firstLine="274"/>
      </w:pPr>
      <w:r w:rsidRPr="00C327C4">
        <w:t xml:space="preserve">This automated QoS policy recommendation feature demonstrates the practical applicability of the model </w:t>
      </w:r>
      <w:r w:rsidR="005C77DD">
        <w:t xml:space="preserve">to recommend QoS polices </w:t>
      </w:r>
      <w:r w:rsidRPr="00C327C4">
        <w:t>beyond mere classification. It provides a decision-support layer that can be integrated into network management systems to dynamically allocate resources, prioritize latency-critical traffic, and ensure optimal Quality of Service (QoS) across 5G applications. The confidence scores (ranging between 0.819 and 0.949) further validate the reliability and consistency of the classifier in supporting QoS-aware decision-making.</w:t>
      </w:r>
    </w:p>
    <w:p w14:paraId="5AABA419" w14:textId="77777777" w:rsidR="00A91519" w:rsidRPr="00A91519" w:rsidRDefault="00A91519" w:rsidP="00A91519">
      <w:pPr>
        <w:ind w:firstLine="274"/>
      </w:pPr>
    </w:p>
    <w:p w14:paraId="0D9D74A1" w14:textId="011A3C3D" w:rsidR="005A6018" w:rsidRPr="00BE6551" w:rsidRDefault="005A6018" w:rsidP="007D7676">
      <w:pPr>
        <w:pStyle w:val="Heading1"/>
        <w:rPr>
          <w:color w:val="auto"/>
        </w:rPr>
      </w:pPr>
      <w:r w:rsidRPr="00BE6551">
        <w:rPr>
          <w:color w:val="auto"/>
        </w:rPr>
        <w:t>Practical implications</w:t>
      </w:r>
    </w:p>
    <w:p w14:paraId="265CCBE5" w14:textId="2FC91014" w:rsidR="005A6018" w:rsidRPr="00BE6551" w:rsidRDefault="005A6018" w:rsidP="00602D4B">
      <w:pPr>
        <w:ind w:firstLine="274"/>
        <w:rPr>
          <w:color w:val="auto"/>
        </w:rPr>
      </w:pPr>
      <w:r w:rsidRPr="00BE6551">
        <w:rPr>
          <w:color w:val="auto"/>
        </w:rPr>
        <w:t>The findings of the study extend beyond experimental evaluation</w:t>
      </w:r>
      <w:r w:rsidR="000C1CBE">
        <w:rPr>
          <w:color w:val="auto"/>
        </w:rPr>
        <w:t>. It</w:t>
      </w:r>
      <w:r w:rsidRPr="00BE6551">
        <w:rPr>
          <w:color w:val="auto"/>
        </w:rPr>
        <w:t xml:space="preserve"> demonstrate</w:t>
      </w:r>
      <w:r w:rsidR="0086458F">
        <w:rPr>
          <w:color w:val="auto"/>
        </w:rPr>
        <w:t>s</w:t>
      </w:r>
      <w:r w:rsidRPr="00BE6551">
        <w:rPr>
          <w:color w:val="auto"/>
        </w:rPr>
        <w:t xml:space="preserve"> meaningful practical advantages for network operators, service providers, and system designers in 5G and beyond-5G environments.</w:t>
      </w:r>
    </w:p>
    <w:p w14:paraId="4DEF109D" w14:textId="77777777" w:rsidR="00A174AB" w:rsidRPr="00BE6551" w:rsidRDefault="00A174AB" w:rsidP="005A6018">
      <w:pPr>
        <w:rPr>
          <w:color w:val="auto"/>
        </w:rPr>
      </w:pPr>
    </w:p>
    <w:p w14:paraId="0033D001" w14:textId="6F29009A" w:rsidR="00A174AB" w:rsidRDefault="00A174AB" w:rsidP="00416EAA">
      <w:pPr>
        <w:pStyle w:val="Heading2"/>
        <w:rPr>
          <w:color w:val="auto"/>
        </w:rPr>
      </w:pPr>
      <w:r w:rsidRPr="00BE6551">
        <w:rPr>
          <w:color w:val="auto"/>
        </w:rPr>
        <w:t>Network management benefits</w:t>
      </w:r>
    </w:p>
    <w:p w14:paraId="20119A27" w14:textId="70FFF4C8" w:rsidR="002C671C" w:rsidRPr="00BE6551" w:rsidRDefault="00BB2E9D" w:rsidP="0094732A">
      <w:pPr>
        <w:ind w:firstLine="274"/>
        <w:rPr>
          <w:color w:val="auto"/>
        </w:rPr>
      </w:pPr>
      <w:r w:rsidRPr="00BE6551">
        <w:rPr>
          <w:color w:val="auto"/>
        </w:rPr>
        <w:t xml:space="preserve">The traffic classification and QoS policy mapping framework provides several operational benefits that </w:t>
      </w:r>
      <w:r w:rsidR="00EF403D">
        <w:rPr>
          <w:color w:val="auto"/>
        </w:rPr>
        <w:t xml:space="preserve">can </w:t>
      </w:r>
      <w:r w:rsidRPr="00BE6551">
        <w:rPr>
          <w:color w:val="auto"/>
        </w:rPr>
        <w:t>enhance network performance, efficiency, and maintainability:</w:t>
      </w:r>
    </w:p>
    <w:p w14:paraId="66B84A23" w14:textId="351584BC" w:rsidR="00BB2E9D" w:rsidRPr="00BE6551" w:rsidRDefault="00BB2E9D" w:rsidP="000B6C20">
      <w:pPr>
        <w:numPr>
          <w:ilvl w:val="0"/>
          <w:numId w:val="25"/>
        </w:numPr>
        <w:tabs>
          <w:tab w:val="clear" w:pos="720"/>
        </w:tabs>
        <w:ind w:left="284" w:hanging="284"/>
        <w:jc w:val="left"/>
        <w:rPr>
          <w:color w:val="auto"/>
        </w:rPr>
      </w:pPr>
      <w:r w:rsidRPr="00BE6551">
        <w:rPr>
          <w:color w:val="auto"/>
        </w:rPr>
        <w:t>Automated QoS Policy Generation</w:t>
      </w:r>
      <w:r w:rsidR="00F97B4F" w:rsidRPr="00BE6551">
        <w:rPr>
          <w:color w:val="auto"/>
        </w:rPr>
        <w:t>:</w:t>
      </w:r>
      <w:r w:rsidR="0078110D">
        <w:rPr>
          <w:color w:val="auto"/>
        </w:rPr>
        <w:t xml:space="preserve"> </w:t>
      </w:r>
      <w:r w:rsidR="000B6C20" w:rsidRPr="000B6C20">
        <w:rPr>
          <w:color w:val="auto"/>
        </w:rPr>
        <w:t>The system converts classification outputs into QoS rules automatically, reducing manual configuration and supporting self-optimizing networks.</w:t>
      </w:r>
    </w:p>
    <w:p w14:paraId="4701123B" w14:textId="36E53536" w:rsidR="00BB2E9D" w:rsidRPr="00BF1964" w:rsidRDefault="00BB2E9D" w:rsidP="00B91D85">
      <w:pPr>
        <w:numPr>
          <w:ilvl w:val="0"/>
          <w:numId w:val="25"/>
        </w:numPr>
        <w:tabs>
          <w:tab w:val="clear" w:pos="720"/>
          <w:tab w:val="num" w:pos="426"/>
        </w:tabs>
        <w:ind w:left="284"/>
        <w:jc w:val="left"/>
        <w:rPr>
          <w:color w:val="auto"/>
        </w:rPr>
      </w:pPr>
      <w:r w:rsidRPr="00BE6551">
        <w:rPr>
          <w:color w:val="auto"/>
        </w:rPr>
        <w:t>Privacy-Preserving Classification</w:t>
      </w:r>
      <w:r w:rsidR="00564FF3" w:rsidRPr="00BE6551">
        <w:rPr>
          <w:color w:val="auto"/>
        </w:rPr>
        <w:t>:</w:t>
      </w:r>
      <w:r w:rsidR="002216B3">
        <w:rPr>
          <w:color w:val="auto"/>
        </w:rPr>
        <w:t xml:space="preserve"> </w:t>
      </w:r>
      <w:r w:rsidR="00B91D85" w:rsidRPr="00B91D85">
        <w:rPr>
          <w:color w:val="auto"/>
        </w:rPr>
        <w:t>Using only flow-level statistical features ensures compliance with privacy standards</w:t>
      </w:r>
      <w:r w:rsidR="004738CF">
        <w:rPr>
          <w:color w:val="auto"/>
        </w:rPr>
        <w:t xml:space="preserve">, </w:t>
      </w:r>
      <w:r w:rsidR="004738CF" w:rsidRPr="00BF1964">
        <w:rPr>
          <w:color w:val="auto"/>
        </w:rPr>
        <w:t xml:space="preserve">such as the GDPR (General Data Protection Regulation) </w:t>
      </w:r>
      <w:r w:rsidR="004738CF" w:rsidRPr="00BF1964">
        <w:rPr>
          <w:color w:val="auto"/>
        </w:rPr>
        <w:fldChar w:fldCharType="begin"/>
      </w:r>
      <w:r w:rsidR="004738CF" w:rsidRPr="00BF1964">
        <w:rPr>
          <w:color w:val="auto"/>
        </w:rPr>
        <w:instrText xml:space="preserve"> ADDIN ZOTERO_ITEM CSL_CITATION {"citationID":"wUDDuR7Z","properties":{"formattedCitation":"(Wolford, 2018)","plainCitation":"(Wolford, 2018)","noteIndex":0},"citationItems":[{"id":226,"uris":["http://zotero.org/users/17555298/items/9D69A73J"],"itemData":{"id":226,"type":"post-weblog","abstract":"What is the GDPR? Europe’s new data privacy and security law includes hundreds of pages’ worth of new requirements for organizations around the world. This GDPR overview will help...","container-title":"GDPR.eu","language":"en-US","title":"What is GDPR, the EU’s new data protection law?","URL":"https://gdpr.eu/what-is-gdpr/","author":[{"family":"Wolford","given":"Ben"}],"accessed":{"date-parts":[["2025",10,19]]},"issued":{"date-parts":[["2018",11,7]]}}}],"schema":"https://github.com/citation-style-language/schema/raw/master/csl-citation.json"} </w:instrText>
      </w:r>
      <w:r w:rsidR="004738CF" w:rsidRPr="00BF1964">
        <w:rPr>
          <w:color w:val="auto"/>
        </w:rPr>
        <w:fldChar w:fldCharType="separate"/>
      </w:r>
      <w:r w:rsidR="004738CF" w:rsidRPr="004A4152">
        <w:t>(Wolford, 2018)</w:t>
      </w:r>
      <w:r w:rsidR="004738CF" w:rsidRPr="00BF1964">
        <w:rPr>
          <w:color w:val="auto"/>
        </w:rPr>
        <w:fldChar w:fldCharType="end"/>
      </w:r>
      <w:r w:rsidR="00B91D85" w:rsidRPr="00B91D85">
        <w:rPr>
          <w:color w:val="auto"/>
        </w:rPr>
        <w:t xml:space="preserve">, avoiding payload inspection and enabling secure traffic recognition despite encryption. </w:t>
      </w:r>
      <w:r w:rsidR="004738CF">
        <w:rPr>
          <w:color w:val="auto"/>
        </w:rPr>
        <w:t xml:space="preserve"> </w:t>
      </w:r>
    </w:p>
    <w:p w14:paraId="6D306322" w14:textId="3063C260" w:rsidR="00D676F7" w:rsidRDefault="00BB2E9D" w:rsidP="00674D59">
      <w:pPr>
        <w:numPr>
          <w:ilvl w:val="0"/>
          <w:numId w:val="25"/>
        </w:numPr>
        <w:tabs>
          <w:tab w:val="clear" w:pos="720"/>
          <w:tab w:val="num" w:pos="426"/>
        </w:tabs>
        <w:ind w:left="284"/>
        <w:jc w:val="left"/>
        <w:rPr>
          <w:color w:val="auto"/>
        </w:rPr>
      </w:pPr>
      <w:r w:rsidRPr="00BE6551">
        <w:rPr>
          <w:color w:val="auto"/>
        </w:rPr>
        <w:t>Scalable Implementation</w:t>
      </w:r>
      <w:r w:rsidR="00640F7A" w:rsidRPr="00BE6551">
        <w:rPr>
          <w:color w:val="auto"/>
        </w:rPr>
        <w:t>:</w:t>
      </w:r>
      <w:r w:rsidR="002216B3">
        <w:rPr>
          <w:color w:val="auto"/>
        </w:rPr>
        <w:t xml:space="preserve"> </w:t>
      </w:r>
      <w:r w:rsidR="00674D59" w:rsidRPr="00674D59">
        <w:rPr>
          <w:color w:val="auto"/>
        </w:rPr>
        <w:t>Random Forest offers high efficiency and parallelism, allowing real-time analysis of thousands of flows across 5G network slices, IoT traffic, and</w:t>
      </w:r>
      <w:r w:rsidR="00CC7A12">
        <w:rPr>
          <w:color w:val="auto"/>
        </w:rPr>
        <w:t xml:space="preserve"> </w:t>
      </w:r>
      <w:r w:rsidR="00CC7A12" w:rsidRPr="00BE6551">
        <w:rPr>
          <w:color w:val="auto"/>
        </w:rPr>
        <w:t>multi-access edge computing (MEC) nodes</w:t>
      </w:r>
      <w:r w:rsidR="00674D59" w:rsidRPr="00674D59">
        <w:rPr>
          <w:color w:val="auto"/>
        </w:rPr>
        <w:t>.</w:t>
      </w:r>
    </w:p>
    <w:p w14:paraId="2370D1D1" w14:textId="3DD9F247" w:rsidR="00BB2E9D" w:rsidRPr="00D676F7" w:rsidRDefault="00BB2E9D" w:rsidP="00D676F7">
      <w:pPr>
        <w:numPr>
          <w:ilvl w:val="0"/>
          <w:numId w:val="25"/>
        </w:numPr>
        <w:tabs>
          <w:tab w:val="clear" w:pos="720"/>
          <w:tab w:val="num" w:pos="426"/>
        </w:tabs>
        <w:ind w:left="284"/>
        <w:jc w:val="left"/>
        <w:rPr>
          <w:color w:val="auto"/>
        </w:rPr>
      </w:pPr>
      <w:r w:rsidRPr="00D676F7">
        <w:rPr>
          <w:color w:val="auto"/>
        </w:rPr>
        <w:t>Adaptive Resource Allocation</w:t>
      </w:r>
      <w:r w:rsidR="00D35273" w:rsidRPr="00D676F7">
        <w:rPr>
          <w:color w:val="auto"/>
        </w:rPr>
        <w:t>:</w:t>
      </w:r>
      <w:r w:rsidR="00BB30B7" w:rsidRPr="00D676F7">
        <w:rPr>
          <w:color w:val="auto"/>
        </w:rPr>
        <w:t xml:space="preserve"> </w:t>
      </w:r>
      <w:r w:rsidRPr="00D676F7">
        <w:rPr>
          <w:color w:val="auto"/>
        </w:rPr>
        <w:t>By mapping applications to their QoS requirements (e.g., latency sensitivity, bandwidth demand, jitter tolerance), the system enables adaptive resource allocation. This allows the network to dynamically prioritize delay-sensitive applications such as video conferencing or online gaming while optimizing bandwidth utilization for background services like cloud backups or updates.</w:t>
      </w:r>
    </w:p>
    <w:p w14:paraId="3A2E1073" w14:textId="3388DB45" w:rsidR="00BB2E9D" w:rsidRPr="00BE6551" w:rsidRDefault="00BB2E9D" w:rsidP="00602D4B">
      <w:pPr>
        <w:ind w:firstLine="274"/>
        <w:rPr>
          <w:color w:val="auto"/>
        </w:rPr>
      </w:pPr>
      <w:r w:rsidRPr="00BE6551">
        <w:rPr>
          <w:color w:val="auto"/>
        </w:rPr>
        <w:t xml:space="preserve">Overall, the system contributes to intelligent and autonomous network management, aligning with the vision of self-optimizing networks (SON) in 5G </w:t>
      </w:r>
      <w:r w:rsidR="00AD1A22">
        <w:rPr>
          <w:color w:val="auto"/>
        </w:rPr>
        <w:t>environments</w:t>
      </w:r>
      <w:r w:rsidRPr="00BE6551">
        <w:rPr>
          <w:color w:val="auto"/>
        </w:rPr>
        <w:t>.</w:t>
      </w:r>
    </w:p>
    <w:p w14:paraId="1439D73C" w14:textId="5D2FEC9F" w:rsidR="00BB2E9D" w:rsidRPr="00BE6551" w:rsidRDefault="00BB2E9D" w:rsidP="00BB2E9D">
      <w:pPr>
        <w:jc w:val="left"/>
        <w:rPr>
          <w:color w:val="auto"/>
        </w:rPr>
      </w:pPr>
    </w:p>
    <w:p w14:paraId="0A02C8E8" w14:textId="1C14F05D" w:rsidR="00BB2E9D" w:rsidRPr="00BE6551" w:rsidRDefault="00BB2E9D" w:rsidP="00EF0FCF">
      <w:pPr>
        <w:pStyle w:val="Heading2"/>
        <w:rPr>
          <w:color w:val="auto"/>
        </w:rPr>
      </w:pPr>
      <w:r w:rsidRPr="00BE6551">
        <w:rPr>
          <w:color w:val="auto"/>
        </w:rPr>
        <w:t>Deployment Considerations</w:t>
      </w:r>
    </w:p>
    <w:p w14:paraId="27E210EC" w14:textId="0F299156" w:rsidR="00BB2E9D" w:rsidRPr="00BE6551" w:rsidRDefault="00E035EA" w:rsidP="00602D4B">
      <w:pPr>
        <w:ind w:firstLine="274"/>
        <w:rPr>
          <w:color w:val="auto"/>
        </w:rPr>
      </w:pPr>
      <w:r>
        <w:rPr>
          <w:color w:val="auto"/>
        </w:rPr>
        <w:t>Deploying such as system requires attention to</w:t>
      </w:r>
      <w:r w:rsidR="00BB2E9D" w:rsidRPr="00BE6551">
        <w:rPr>
          <w:color w:val="auto"/>
        </w:rPr>
        <w:t>:</w:t>
      </w:r>
    </w:p>
    <w:p w14:paraId="16275CC6" w14:textId="1B36494C" w:rsidR="001A3F98" w:rsidRDefault="00BB2E9D" w:rsidP="001A3F98">
      <w:pPr>
        <w:numPr>
          <w:ilvl w:val="0"/>
          <w:numId w:val="26"/>
        </w:numPr>
        <w:tabs>
          <w:tab w:val="clear" w:pos="720"/>
          <w:tab w:val="num" w:pos="426"/>
        </w:tabs>
        <w:ind w:left="284" w:hanging="284"/>
        <w:jc w:val="left"/>
        <w:rPr>
          <w:color w:val="auto"/>
        </w:rPr>
      </w:pPr>
      <w:r w:rsidRPr="00BE6551">
        <w:rPr>
          <w:color w:val="auto"/>
        </w:rPr>
        <w:t>Computational Resources</w:t>
      </w:r>
      <w:r w:rsidR="00E634A3" w:rsidRPr="00BE6551">
        <w:rPr>
          <w:color w:val="auto"/>
        </w:rPr>
        <w:t>:</w:t>
      </w:r>
      <w:r w:rsidR="00736ABA">
        <w:rPr>
          <w:color w:val="auto"/>
        </w:rPr>
        <w:t xml:space="preserve"> </w:t>
      </w:r>
      <w:r w:rsidRPr="00BE6551">
        <w:rPr>
          <w:color w:val="auto"/>
        </w:rPr>
        <w:t xml:space="preserve">Model inference and feature extraction </w:t>
      </w:r>
      <w:r w:rsidR="008065FE">
        <w:rPr>
          <w:color w:val="auto"/>
        </w:rPr>
        <w:t>add CPU/memory overhead</w:t>
      </w:r>
      <w:r w:rsidR="00C208CC">
        <w:rPr>
          <w:color w:val="auto"/>
        </w:rPr>
        <w:t>. Production systems may require GPU acceleration or edge offloading</w:t>
      </w:r>
      <w:r w:rsidR="00405BBD">
        <w:rPr>
          <w:color w:val="auto"/>
        </w:rPr>
        <w:t>.</w:t>
      </w:r>
    </w:p>
    <w:p w14:paraId="60C7E017" w14:textId="2F4C8380" w:rsidR="001A3F98" w:rsidRDefault="00BB2E9D" w:rsidP="001A3F98">
      <w:pPr>
        <w:numPr>
          <w:ilvl w:val="0"/>
          <w:numId w:val="26"/>
        </w:numPr>
        <w:tabs>
          <w:tab w:val="clear" w:pos="720"/>
          <w:tab w:val="num" w:pos="426"/>
        </w:tabs>
        <w:ind w:left="284" w:hanging="284"/>
        <w:jc w:val="left"/>
        <w:rPr>
          <w:color w:val="auto"/>
        </w:rPr>
      </w:pPr>
      <w:r w:rsidRPr="001A3F98">
        <w:rPr>
          <w:color w:val="auto"/>
        </w:rPr>
        <w:t>Training Data Freshness</w:t>
      </w:r>
      <w:r w:rsidR="00736ABA" w:rsidRPr="001A3F98">
        <w:rPr>
          <w:color w:val="auto"/>
        </w:rPr>
        <w:t xml:space="preserve">: </w:t>
      </w:r>
      <w:r w:rsidRPr="001A3F98">
        <w:rPr>
          <w:color w:val="auto"/>
        </w:rPr>
        <w:t xml:space="preserve">Application traffic patterns evolve over time due to software updates, protocol changes, and user </w:t>
      </w:r>
      <w:r w:rsidR="00A12FE4" w:rsidRPr="001A3F98">
        <w:rPr>
          <w:color w:val="auto"/>
        </w:rPr>
        <w:t>behaviour</w:t>
      </w:r>
      <w:r w:rsidRPr="001A3F98">
        <w:rPr>
          <w:color w:val="auto"/>
        </w:rPr>
        <w:t xml:space="preserve"> shifts. To sustain model accuracy, periodic retraining is required using recent datasets</w:t>
      </w:r>
      <w:r w:rsidR="00405BBD">
        <w:rPr>
          <w:color w:val="auto"/>
        </w:rPr>
        <w:t>.</w:t>
      </w:r>
    </w:p>
    <w:p w14:paraId="7E47623D" w14:textId="252392EA" w:rsidR="00BB2E9D" w:rsidRPr="001A3F98" w:rsidRDefault="00BB2E9D" w:rsidP="001A3F98">
      <w:pPr>
        <w:numPr>
          <w:ilvl w:val="0"/>
          <w:numId w:val="26"/>
        </w:numPr>
        <w:tabs>
          <w:tab w:val="clear" w:pos="720"/>
          <w:tab w:val="num" w:pos="426"/>
        </w:tabs>
        <w:ind w:left="284" w:hanging="284"/>
        <w:jc w:val="left"/>
        <w:rPr>
          <w:color w:val="auto"/>
        </w:rPr>
      </w:pPr>
      <w:r w:rsidRPr="001A3F98">
        <w:rPr>
          <w:color w:val="auto"/>
        </w:rPr>
        <w:t>Policy Update Mechanisms</w:t>
      </w:r>
      <w:r w:rsidR="003A7CF4" w:rsidRPr="001A3F98">
        <w:rPr>
          <w:color w:val="auto"/>
        </w:rPr>
        <w:t>:</w:t>
      </w:r>
      <w:r w:rsidR="00736ABA" w:rsidRPr="001A3F98">
        <w:rPr>
          <w:color w:val="auto"/>
        </w:rPr>
        <w:t xml:space="preserve"> </w:t>
      </w:r>
      <w:r w:rsidRPr="001A3F98">
        <w:rPr>
          <w:color w:val="auto"/>
        </w:rPr>
        <w:t xml:space="preserve">QoS policies should not remain static. The system should integrate with Software Defined Networking (SDN) controllers or Network Function Virtualization (NFV) managers to allow dynamic policy </w:t>
      </w:r>
      <w:r w:rsidRPr="001A3F98">
        <w:rPr>
          <w:color w:val="auto"/>
        </w:rPr>
        <w:lastRenderedPageBreak/>
        <w:t>adjustments based on real-time classification results. Continuous synchronization between classification outputs and network control planes ensures responsiveness to changing traffic conditions.</w:t>
      </w:r>
    </w:p>
    <w:p w14:paraId="1390B706" w14:textId="4E6B4054" w:rsidR="00BB2E9D" w:rsidRPr="00BE6551" w:rsidRDefault="00BB2E9D" w:rsidP="00BB2E9D">
      <w:pPr>
        <w:jc w:val="left"/>
        <w:rPr>
          <w:color w:val="auto"/>
        </w:rPr>
      </w:pPr>
    </w:p>
    <w:p w14:paraId="31CA1435" w14:textId="01FA5501" w:rsidR="00BB2E9D" w:rsidRPr="00BE6551" w:rsidRDefault="00BB2E9D" w:rsidP="008919ED">
      <w:pPr>
        <w:pStyle w:val="Heading2"/>
        <w:rPr>
          <w:color w:val="auto"/>
        </w:rPr>
      </w:pPr>
      <w:r w:rsidRPr="00BE6551">
        <w:rPr>
          <w:color w:val="auto"/>
        </w:rPr>
        <w:t>Limitations and Challenges</w:t>
      </w:r>
    </w:p>
    <w:p w14:paraId="3A705170" w14:textId="5775082D" w:rsidR="00BB2E9D" w:rsidRPr="00FE7196" w:rsidRDefault="00BB2E9D" w:rsidP="007114BF">
      <w:pPr>
        <w:pStyle w:val="Heading3"/>
        <w:numPr>
          <w:ilvl w:val="2"/>
          <w:numId w:val="35"/>
        </w:numPr>
        <w:rPr>
          <w:rFonts w:ascii="Cambria" w:hAnsi="Cambria"/>
          <w:b/>
          <w:bCs/>
          <w:color w:val="auto"/>
        </w:rPr>
      </w:pPr>
      <w:r w:rsidRPr="00FE7196">
        <w:rPr>
          <w:rFonts w:ascii="Cambria" w:hAnsi="Cambria"/>
          <w:b/>
          <w:bCs/>
          <w:color w:val="auto"/>
        </w:rPr>
        <w:t>Dataset Limitations</w:t>
      </w:r>
    </w:p>
    <w:p w14:paraId="5C6B4913" w14:textId="7CFA5085" w:rsidR="007114BF" w:rsidRDefault="00BB2E9D" w:rsidP="00CB6CE6">
      <w:pPr>
        <w:numPr>
          <w:ilvl w:val="0"/>
          <w:numId w:val="27"/>
        </w:numPr>
        <w:tabs>
          <w:tab w:val="clear" w:pos="720"/>
          <w:tab w:val="num" w:pos="426"/>
        </w:tabs>
        <w:ind w:left="284" w:hanging="284"/>
        <w:jc w:val="left"/>
        <w:rPr>
          <w:color w:val="auto"/>
        </w:rPr>
      </w:pPr>
      <w:r w:rsidRPr="00BE6551">
        <w:rPr>
          <w:color w:val="auto"/>
        </w:rPr>
        <w:t>Temporal Coverage</w:t>
      </w:r>
      <w:r w:rsidR="00224DDA" w:rsidRPr="00BE6551">
        <w:rPr>
          <w:color w:val="auto"/>
        </w:rPr>
        <w:t>:</w:t>
      </w:r>
      <w:r w:rsidR="00984683">
        <w:rPr>
          <w:color w:val="auto"/>
        </w:rPr>
        <w:t xml:space="preserve"> </w:t>
      </w:r>
      <w:r w:rsidRPr="00BE6551">
        <w:rPr>
          <w:color w:val="auto"/>
        </w:rPr>
        <w:t xml:space="preserve">The MIRAGE-2019 dataset reflects application </w:t>
      </w:r>
      <w:r w:rsidR="007F3339" w:rsidRPr="00BE6551">
        <w:rPr>
          <w:color w:val="auto"/>
        </w:rPr>
        <w:t>behaviours</w:t>
      </w:r>
      <w:r w:rsidRPr="00BE6551">
        <w:rPr>
          <w:color w:val="auto"/>
        </w:rPr>
        <w:t xml:space="preserve"> captured between 2017 and 2019.</w:t>
      </w:r>
      <w:r w:rsidR="00CB6CE6" w:rsidRPr="00CB6CE6">
        <w:t xml:space="preserve"> </w:t>
      </w:r>
      <w:r w:rsidR="00CB6CE6" w:rsidRPr="00CB6CE6">
        <w:rPr>
          <w:color w:val="auto"/>
        </w:rPr>
        <w:t xml:space="preserve">MIRAGE-2019 predates widespread 5G adoption and modern encrypted protocols (TLS 1.3, QUIC), </w:t>
      </w:r>
      <w:r w:rsidR="009A25AA">
        <w:rPr>
          <w:color w:val="auto"/>
        </w:rPr>
        <w:t>c</w:t>
      </w:r>
      <w:r w:rsidR="00296601" w:rsidRPr="00296601">
        <w:rPr>
          <w:color w:val="auto"/>
        </w:rPr>
        <w:t>onsequently, retraining on more recent 5G-native datasets will be required for deployment in modern networks.</w:t>
      </w:r>
    </w:p>
    <w:p w14:paraId="270EA570" w14:textId="77777777" w:rsidR="007114BF" w:rsidRDefault="004D24E5" w:rsidP="007114BF">
      <w:pPr>
        <w:numPr>
          <w:ilvl w:val="0"/>
          <w:numId w:val="27"/>
        </w:numPr>
        <w:tabs>
          <w:tab w:val="clear" w:pos="720"/>
          <w:tab w:val="num" w:pos="426"/>
        </w:tabs>
        <w:ind w:left="284" w:hanging="284"/>
        <w:jc w:val="left"/>
        <w:rPr>
          <w:color w:val="auto"/>
        </w:rPr>
      </w:pPr>
      <w:r w:rsidRPr="007114BF">
        <w:rPr>
          <w:color w:val="auto"/>
        </w:rPr>
        <w:t>5G Dataset availability:</w:t>
      </w:r>
      <w:r w:rsidR="00984683" w:rsidRPr="007114BF">
        <w:rPr>
          <w:color w:val="auto"/>
        </w:rPr>
        <w:t xml:space="preserve"> </w:t>
      </w:r>
      <w:r w:rsidRPr="007114BF">
        <w:rPr>
          <w:color w:val="auto"/>
        </w:rPr>
        <w:t>Publicly available labelled 5G traffic datasets remain limited. Most 5G studies rely on simulations, restricting reproducibility</w:t>
      </w:r>
      <w:r w:rsidR="002B3080" w:rsidRPr="007114BF">
        <w:rPr>
          <w:color w:val="auto"/>
        </w:rPr>
        <w:t xml:space="preserve"> and require to be paid for</w:t>
      </w:r>
      <w:r w:rsidRPr="007114BF">
        <w:rPr>
          <w:color w:val="auto"/>
        </w:rPr>
        <w:t>. The MIRAGE-2019 dataset was therefore used as the most appropriate open substitute, even though it reflects pre-5G application traffic</w:t>
      </w:r>
      <w:r w:rsidR="00943C2C" w:rsidRPr="007114BF">
        <w:rPr>
          <w:color w:val="auto"/>
        </w:rPr>
        <w:t>.</w:t>
      </w:r>
    </w:p>
    <w:p w14:paraId="409A9C72" w14:textId="77777777" w:rsidR="007114BF" w:rsidRDefault="00BB2E9D" w:rsidP="007114BF">
      <w:pPr>
        <w:numPr>
          <w:ilvl w:val="0"/>
          <w:numId w:val="27"/>
        </w:numPr>
        <w:tabs>
          <w:tab w:val="clear" w:pos="720"/>
          <w:tab w:val="num" w:pos="426"/>
        </w:tabs>
        <w:ind w:left="284" w:hanging="284"/>
        <w:jc w:val="left"/>
        <w:rPr>
          <w:color w:val="auto"/>
        </w:rPr>
      </w:pPr>
      <w:r w:rsidRPr="007114BF">
        <w:rPr>
          <w:color w:val="auto"/>
        </w:rPr>
        <w:t>Geographic Scope</w:t>
      </w:r>
      <w:r w:rsidR="00E27C58" w:rsidRPr="007114BF">
        <w:rPr>
          <w:color w:val="auto"/>
        </w:rPr>
        <w:t>:</w:t>
      </w:r>
      <w:r w:rsidR="00984683" w:rsidRPr="007114BF">
        <w:rPr>
          <w:color w:val="auto"/>
        </w:rPr>
        <w:t xml:space="preserve"> </w:t>
      </w:r>
      <w:r w:rsidRPr="007114BF">
        <w:rPr>
          <w:color w:val="auto"/>
        </w:rPr>
        <w:t>The dataset was collected in a controlled academic environment in Italy, which may not represent diverse network topologies, devices, or service provider infrastructures found in other regions.</w:t>
      </w:r>
      <w:r w:rsidR="003A48DB" w:rsidRPr="007114BF">
        <w:rPr>
          <w:color w:val="auto"/>
        </w:rPr>
        <w:t xml:space="preserve"> This narrow geographic and hardware context may not generalize well to networks in regions with different infrastructure, device diversity, or operator configurations.</w:t>
      </w:r>
    </w:p>
    <w:p w14:paraId="6634BD12" w14:textId="07ED95DB" w:rsidR="00D66113" w:rsidRPr="007114BF" w:rsidRDefault="00BB2E9D" w:rsidP="007114BF">
      <w:pPr>
        <w:numPr>
          <w:ilvl w:val="0"/>
          <w:numId w:val="27"/>
        </w:numPr>
        <w:tabs>
          <w:tab w:val="clear" w:pos="720"/>
          <w:tab w:val="num" w:pos="426"/>
        </w:tabs>
        <w:ind w:left="284" w:hanging="284"/>
        <w:jc w:val="left"/>
        <w:rPr>
          <w:color w:val="auto"/>
        </w:rPr>
      </w:pPr>
      <w:r w:rsidRPr="007114BF">
        <w:rPr>
          <w:color w:val="auto"/>
        </w:rPr>
        <w:t>Application Coverage</w:t>
      </w:r>
      <w:r w:rsidR="00E27C58" w:rsidRPr="007114BF">
        <w:rPr>
          <w:color w:val="auto"/>
        </w:rPr>
        <w:t>:</w:t>
      </w:r>
      <w:r w:rsidR="00984683" w:rsidRPr="007114BF">
        <w:rPr>
          <w:color w:val="auto"/>
        </w:rPr>
        <w:t xml:space="preserve"> </w:t>
      </w:r>
      <w:r w:rsidR="003A48DB" w:rsidRPr="007114BF">
        <w:rPr>
          <w:color w:val="auto"/>
        </w:rPr>
        <w:t>Although MIRAGE includes over 40 mobile applications, this study only used 20 representative ones. This restriction simplified model training but limits coverage of niche or newly emerging applications. Unseen applications may produce flow signatures outside the learned feature space, reducing classification reliability.</w:t>
      </w:r>
    </w:p>
    <w:p w14:paraId="48F821F2" w14:textId="4EE24ADD" w:rsidR="00BB2E9D" w:rsidRPr="00FE7196" w:rsidRDefault="00BB2E9D" w:rsidP="002B215B">
      <w:pPr>
        <w:pStyle w:val="Heading3"/>
        <w:rPr>
          <w:rFonts w:ascii="Cambria" w:hAnsi="Cambria"/>
          <w:b/>
          <w:bCs/>
          <w:color w:val="auto"/>
        </w:rPr>
      </w:pPr>
      <w:r w:rsidRPr="00FE7196">
        <w:rPr>
          <w:rFonts w:ascii="Cambria" w:hAnsi="Cambria"/>
          <w:b/>
          <w:bCs/>
          <w:color w:val="auto"/>
        </w:rPr>
        <w:t>6.</w:t>
      </w:r>
      <w:r w:rsidR="00050650" w:rsidRPr="00FE7196">
        <w:rPr>
          <w:rFonts w:ascii="Cambria" w:hAnsi="Cambria"/>
          <w:b/>
          <w:bCs/>
          <w:color w:val="auto"/>
        </w:rPr>
        <w:t>3.2</w:t>
      </w:r>
      <w:r w:rsidRPr="00FE7196">
        <w:rPr>
          <w:rFonts w:ascii="Cambria" w:hAnsi="Cambria"/>
          <w:b/>
          <w:bCs/>
          <w:color w:val="auto"/>
        </w:rPr>
        <w:t xml:space="preserve"> Technical Limitations</w:t>
      </w:r>
    </w:p>
    <w:p w14:paraId="280B0B6C" w14:textId="77777777" w:rsidR="00C90E63" w:rsidRDefault="00BB2E9D" w:rsidP="00C90E63">
      <w:pPr>
        <w:numPr>
          <w:ilvl w:val="0"/>
          <w:numId w:val="28"/>
        </w:numPr>
        <w:tabs>
          <w:tab w:val="clear" w:pos="720"/>
          <w:tab w:val="num" w:pos="426"/>
        </w:tabs>
        <w:ind w:left="284" w:hanging="284"/>
        <w:jc w:val="left"/>
        <w:rPr>
          <w:color w:val="auto"/>
        </w:rPr>
      </w:pPr>
      <w:r w:rsidRPr="00BE6551">
        <w:rPr>
          <w:color w:val="auto"/>
        </w:rPr>
        <w:t>New Application Handling</w:t>
      </w:r>
      <w:r w:rsidR="00F26438">
        <w:rPr>
          <w:color w:val="auto"/>
        </w:rPr>
        <w:t xml:space="preserve">: </w:t>
      </w:r>
      <w:r w:rsidR="00A44284" w:rsidRPr="00A44284">
        <w:rPr>
          <w:color w:val="auto"/>
        </w:rPr>
        <w:t>The Random Forest model performs well for known applications but lacks adaptability to unseen traffic types. Each new app or significant version update requires retraining the model. Incorporating incremental or transfer learning techniques could enable continuous adaptation without full retraining.</w:t>
      </w:r>
    </w:p>
    <w:p w14:paraId="50C08F8F" w14:textId="77777777" w:rsidR="00C90E63" w:rsidRDefault="00BB2E9D" w:rsidP="00C90E63">
      <w:pPr>
        <w:numPr>
          <w:ilvl w:val="0"/>
          <w:numId w:val="28"/>
        </w:numPr>
        <w:tabs>
          <w:tab w:val="clear" w:pos="720"/>
          <w:tab w:val="num" w:pos="426"/>
        </w:tabs>
        <w:ind w:left="284" w:hanging="284"/>
        <w:jc w:val="left"/>
        <w:rPr>
          <w:color w:val="auto"/>
        </w:rPr>
      </w:pPr>
      <w:r w:rsidRPr="00C90E63">
        <w:rPr>
          <w:color w:val="auto"/>
        </w:rPr>
        <w:t>Real-Time Processing Constraints</w:t>
      </w:r>
      <w:r w:rsidR="009D3349" w:rsidRPr="00C90E63">
        <w:rPr>
          <w:color w:val="auto"/>
        </w:rPr>
        <w:t>:</w:t>
      </w:r>
      <w:r w:rsidR="00F26438" w:rsidRPr="00C90E63">
        <w:rPr>
          <w:color w:val="auto"/>
        </w:rPr>
        <w:t xml:space="preserve"> </w:t>
      </w:r>
      <w:r w:rsidRPr="00C90E63">
        <w:rPr>
          <w:color w:val="auto"/>
        </w:rPr>
        <w:t>The current implementation performs offline analysis. Real-world networks demand real-time or near-real-time classification, which would require model optimization, edge deployment, or streaming inference capabilities.</w:t>
      </w:r>
      <w:r w:rsidR="00A44284" w:rsidRPr="00C90E63">
        <w:rPr>
          <w:color w:val="auto"/>
        </w:rPr>
        <w:t xml:space="preserve"> The current system operates offline, processing pre-captured JSON data. Although suitable for controlled experimentation, it cannot yet handle live, high throughput 5G traffic streams. Real-time deployment would require integrating the model into edge computing frameworks with optimized inference</w:t>
      </w:r>
      <w:r w:rsidR="00190080" w:rsidRPr="00C90E63">
        <w:rPr>
          <w:color w:val="auto"/>
        </w:rPr>
        <w:t>.</w:t>
      </w:r>
    </w:p>
    <w:p w14:paraId="057AEC36" w14:textId="374E452D" w:rsidR="00BB2E9D" w:rsidRPr="00C90E63" w:rsidRDefault="005B59BB" w:rsidP="00C90E63">
      <w:pPr>
        <w:numPr>
          <w:ilvl w:val="0"/>
          <w:numId w:val="28"/>
        </w:numPr>
        <w:tabs>
          <w:tab w:val="clear" w:pos="720"/>
          <w:tab w:val="num" w:pos="426"/>
        </w:tabs>
        <w:ind w:left="284" w:hanging="284"/>
        <w:jc w:val="left"/>
        <w:rPr>
          <w:color w:val="auto"/>
        </w:rPr>
      </w:pPr>
      <w:r w:rsidRPr="00C90E63">
        <w:rPr>
          <w:color w:val="auto"/>
        </w:rPr>
        <w:t>Hardware and Memory Overhead</w:t>
      </w:r>
      <w:r w:rsidR="00F26438" w:rsidRPr="00C90E63">
        <w:rPr>
          <w:color w:val="auto"/>
        </w:rPr>
        <w:t xml:space="preserve">: </w:t>
      </w:r>
      <w:r w:rsidRPr="00C90E63">
        <w:rPr>
          <w:color w:val="auto"/>
        </w:rPr>
        <w:t>Training with over 100 features and using oversampling increased both computational time and memory usage. While acceptable in research environments, production systems would require lightweight model compression or pruning to ensure efficient operation at the network edge</w:t>
      </w:r>
    </w:p>
    <w:p w14:paraId="2344443E" w14:textId="77777777" w:rsidR="00954280" w:rsidRPr="005B59BB" w:rsidRDefault="00954280" w:rsidP="005B59BB">
      <w:pPr>
        <w:ind w:left="720" w:hanging="720"/>
        <w:jc w:val="left"/>
        <w:rPr>
          <w:color w:val="auto"/>
        </w:rPr>
      </w:pPr>
    </w:p>
    <w:p w14:paraId="57C49494" w14:textId="6B389E17" w:rsidR="00BB2E9D" w:rsidRDefault="007D7676" w:rsidP="00274EFE">
      <w:pPr>
        <w:pStyle w:val="Heading1"/>
        <w:rPr>
          <w:color w:val="auto"/>
        </w:rPr>
      </w:pPr>
      <w:r w:rsidRPr="00BE6551">
        <w:rPr>
          <w:rStyle w:val="Heading1Char"/>
          <w:b/>
          <w:color w:val="auto"/>
        </w:rPr>
        <w:t>C</w:t>
      </w:r>
      <w:r w:rsidR="00BB2E9D" w:rsidRPr="00BE6551">
        <w:rPr>
          <w:color w:val="auto"/>
        </w:rPr>
        <w:t>onclusion and Future Work</w:t>
      </w:r>
    </w:p>
    <w:p w14:paraId="0B34A990" w14:textId="6253E141" w:rsidR="007107B7" w:rsidRPr="00BE6551" w:rsidRDefault="007107B7" w:rsidP="007107B7">
      <w:pPr>
        <w:pStyle w:val="Heading2"/>
      </w:pPr>
      <w:r w:rsidRPr="00BE6551">
        <w:t>Future Work</w:t>
      </w:r>
    </w:p>
    <w:p w14:paraId="7E59A332" w14:textId="084FE6CF" w:rsidR="007107B7" w:rsidRPr="00FE7196" w:rsidRDefault="007107B7" w:rsidP="00F47F9B">
      <w:pPr>
        <w:pStyle w:val="Heading3"/>
        <w:numPr>
          <w:ilvl w:val="2"/>
          <w:numId w:val="36"/>
        </w:numPr>
        <w:rPr>
          <w:rFonts w:ascii="Cambria" w:hAnsi="Cambria"/>
          <w:b/>
          <w:bCs/>
          <w:color w:val="auto"/>
        </w:rPr>
      </w:pPr>
      <w:r w:rsidRPr="00FE7196">
        <w:rPr>
          <w:rFonts w:ascii="Cambria" w:hAnsi="Cambria"/>
          <w:b/>
          <w:bCs/>
          <w:color w:val="auto"/>
        </w:rPr>
        <w:t>Technical Enhancements</w:t>
      </w:r>
    </w:p>
    <w:p w14:paraId="28366303" w14:textId="4069C4B4" w:rsidR="00F47F9B" w:rsidRDefault="007107B7" w:rsidP="00F47F9B">
      <w:pPr>
        <w:numPr>
          <w:ilvl w:val="0"/>
          <w:numId w:val="30"/>
        </w:numPr>
        <w:tabs>
          <w:tab w:val="clear" w:pos="720"/>
          <w:tab w:val="num" w:pos="426"/>
        </w:tabs>
        <w:ind w:left="284" w:hanging="284"/>
        <w:rPr>
          <w:color w:val="auto"/>
        </w:rPr>
      </w:pPr>
      <w:r w:rsidRPr="00BE6551">
        <w:rPr>
          <w:color w:val="auto"/>
        </w:rPr>
        <w:t xml:space="preserve">Real-Time </w:t>
      </w:r>
      <w:r>
        <w:rPr>
          <w:color w:val="auto"/>
        </w:rPr>
        <w:t>Classification</w:t>
      </w:r>
      <w:r w:rsidRPr="00BE6551">
        <w:rPr>
          <w:color w:val="auto"/>
        </w:rPr>
        <w:t xml:space="preserve">: Extend the system to </w:t>
      </w:r>
      <w:r>
        <w:rPr>
          <w:color w:val="auto"/>
        </w:rPr>
        <w:t>handle</w:t>
      </w:r>
      <w:r w:rsidRPr="00BE6551">
        <w:rPr>
          <w:color w:val="auto"/>
        </w:rPr>
        <w:t xml:space="preserve"> live traffic classificati</w:t>
      </w:r>
      <w:r>
        <w:rPr>
          <w:color w:val="auto"/>
        </w:rPr>
        <w:t>on.</w:t>
      </w:r>
    </w:p>
    <w:p w14:paraId="37283027" w14:textId="381E6547" w:rsidR="00F47F9B" w:rsidRDefault="00C81790" w:rsidP="00F47F9B">
      <w:pPr>
        <w:numPr>
          <w:ilvl w:val="0"/>
          <w:numId w:val="30"/>
        </w:numPr>
        <w:tabs>
          <w:tab w:val="clear" w:pos="720"/>
          <w:tab w:val="num" w:pos="426"/>
        </w:tabs>
        <w:ind w:left="284" w:hanging="284"/>
        <w:rPr>
          <w:color w:val="auto"/>
        </w:rPr>
      </w:pPr>
      <w:r>
        <w:rPr>
          <w:color w:val="auto"/>
        </w:rPr>
        <w:t>Test a</w:t>
      </w:r>
      <w:r w:rsidR="007107B7" w:rsidRPr="00F47F9B">
        <w:rPr>
          <w:color w:val="auto"/>
        </w:rPr>
        <w:t>dvanced Ensemble Methods</w:t>
      </w:r>
      <w:r>
        <w:rPr>
          <w:color w:val="auto"/>
        </w:rPr>
        <w:t xml:space="preserve"> e.g.</w:t>
      </w:r>
      <w:r w:rsidR="005B316F">
        <w:rPr>
          <w:color w:val="auto"/>
        </w:rPr>
        <w:t>,</w:t>
      </w:r>
      <w:r w:rsidR="007107B7" w:rsidRPr="00F47F9B">
        <w:rPr>
          <w:color w:val="auto"/>
        </w:rPr>
        <w:t xml:space="preserve"> Gradient Boosting and </w:t>
      </w:r>
      <w:proofErr w:type="spellStart"/>
      <w:r w:rsidR="007107B7" w:rsidRPr="00F47F9B">
        <w:rPr>
          <w:color w:val="auto"/>
        </w:rPr>
        <w:t>XGBoost</w:t>
      </w:r>
      <w:proofErr w:type="spellEnd"/>
      <w:r>
        <w:rPr>
          <w:color w:val="auto"/>
        </w:rPr>
        <w:t>.</w:t>
      </w:r>
    </w:p>
    <w:p w14:paraId="5670CA50" w14:textId="4D2BC46F" w:rsidR="007107B7" w:rsidRPr="00F47F9B" w:rsidRDefault="005F5EFA" w:rsidP="00F47F9B">
      <w:pPr>
        <w:numPr>
          <w:ilvl w:val="0"/>
          <w:numId w:val="30"/>
        </w:numPr>
        <w:tabs>
          <w:tab w:val="clear" w:pos="720"/>
          <w:tab w:val="num" w:pos="426"/>
        </w:tabs>
        <w:ind w:left="284" w:hanging="284"/>
        <w:rPr>
          <w:color w:val="auto"/>
        </w:rPr>
      </w:pPr>
      <w:r>
        <w:rPr>
          <w:color w:val="auto"/>
        </w:rPr>
        <w:t xml:space="preserve">Explore </w:t>
      </w:r>
      <w:r w:rsidR="002C009C">
        <w:rPr>
          <w:color w:val="auto"/>
        </w:rPr>
        <w:t>d</w:t>
      </w:r>
      <w:r w:rsidR="007107B7" w:rsidRPr="00F47F9B">
        <w:rPr>
          <w:color w:val="auto"/>
        </w:rPr>
        <w:t xml:space="preserve">eep Learning </w:t>
      </w:r>
      <w:r w:rsidR="002C009C">
        <w:rPr>
          <w:color w:val="auto"/>
        </w:rPr>
        <w:t>a</w:t>
      </w:r>
      <w:r w:rsidR="007107B7" w:rsidRPr="00F47F9B">
        <w:rPr>
          <w:color w:val="auto"/>
        </w:rPr>
        <w:t xml:space="preserve">pproaches such as Convolutional Neural Networks (CNNs) and Long Short-Term Memory (LSTM) networks to improve generalization. </w:t>
      </w:r>
    </w:p>
    <w:p w14:paraId="400E3023" w14:textId="710A745A" w:rsidR="007107B7" w:rsidRPr="00FE7196" w:rsidRDefault="007107B7" w:rsidP="00F47F9B">
      <w:pPr>
        <w:pStyle w:val="Heading3"/>
        <w:numPr>
          <w:ilvl w:val="2"/>
          <w:numId w:val="36"/>
        </w:numPr>
        <w:rPr>
          <w:rFonts w:ascii="Cambria" w:hAnsi="Cambria"/>
          <w:b/>
          <w:bCs/>
          <w:color w:val="auto"/>
        </w:rPr>
      </w:pPr>
      <w:r w:rsidRPr="00FE7196">
        <w:rPr>
          <w:rFonts w:ascii="Cambria" w:hAnsi="Cambria"/>
          <w:b/>
          <w:bCs/>
          <w:color w:val="auto"/>
        </w:rPr>
        <w:t>System Extensions</w:t>
      </w:r>
    </w:p>
    <w:p w14:paraId="28BBB1F7" w14:textId="5BBDF81B" w:rsidR="00F47F9B" w:rsidRPr="00F47F9B" w:rsidRDefault="007107B7" w:rsidP="006A330E">
      <w:pPr>
        <w:pStyle w:val="ListParagraph"/>
        <w:numPr>
          <w:ilvl w:val="0"/>
          <w:numId w:val="37"/>
        </w:numPr>
        <w:ind w:left="284" w:hanging="284"/>
        <w:rPr>
          <w:color w:val="auto"/>
        </w:rPr>
      </w:pPr>
      <w:r w:rsidRPr="00F47F9B">
        <w:rPr>
          <w:color w:val="auto"/>
        </w:rPr>
        <w:t xml:space="preserve">Dynamic </w:t>
      </w:r>
      <w:r w:rsidR="0029230B">
        <w:rPr>
          <w:color w:val="auto"/>
        </w:rPr>
        <w:t xml:space="preserve">QoS </w:t>
      </w:r>
      <w:r w:rsidRPr="00F47F9B">
        <w:rPr>
          <w:color w:val="auto"/>
        </w:rPr>
        <w:t>Policy Adaptation:</w:t>
      </w:r>
      <w:r w:rsidR="008F51B5" w:rsidRPr="00F47F9B">
        <w:rPr>
          <w:color w:val="auto"/>
        </w:rPr>
        <w:t xml:space="preserve"> </w:t>
      </w:r>
      <w:r w:rsidR="006A330E" w:rsidRPr="006A330E">
        <w:rPr>
          <w:color w:val="auto"/>
        </w:rPr>
        <w:t>Move from static mappings to reinforcement learning, allowing QoS policies to self-adjust based on feedback.</w:t>
      </w:r>
    </w:p>
    <w:p w14:paraId="49CA4EAF" w14:textId="77777777" w:rsidR="00B867CD" w:rsidRPr="00B867CD" w:rsidRDefault="007107B7" w:rsidP="00B867CD">
      <w:pPr>
        <w:pStyle w:val="ListParagraph"/>
        <w:numPr>
          <w:ilvl w:val="0"/>
          <w:numId w:val="37"/>
        </w:numPr>
        <w:ind w:left="284" w:hanging="284"/>
        <w:rPr>
          <w:color w:val="auto"/>
        </w:rPr>
      </w:pPr>
      <w:r w:rsidRPr="00F47F9B">
        <w:rPr>
          <w:rFonts w:eastAsia="Times New Roman" w:cs="Times New Roman"/>
          <w:color w:val="auto"/>
          <w:kern w:val="0"/>
          <w:szCs w:val="20"/>
          <w14:ligatures w14:val="none"/>
        </w:rPr>
        <w:t>Expanded QoS Metrics:</w:t>
      </w:r>
      <w:r w:rsidR="008F51B5" w:rsidRPr="00F47F9B">
        <w:rPr>
          <w:rFonts w:eastAsia="Times New Roman" w:cs="Times New Roman"/>
          <w:color w:val="auto"/>
          <w:kern w:val="0"/>
          <w:szCs w:val="20"/>
          <w14:ligatures w14:val="none"/>
        </w:rPr>
        <w:t xml:space="preserve"> </w:t>
      </w:r>
      <w:r w:rsidR="00B867CD" w:rsidRPr="00B867CD">
        <w:rPr>
          <w:rFonts w:eastAsia="Times New Roman" w:cs="Times New Roman"/>
          <w:color w:val="auto"/>
          <w:kern w:val="0"/>
          <w:szCs w:val="20"/>
          <w14:ligatures w14:val="none"/>
        </w:rPr>
        <w:t>Include packet loss, jitter variance, throughput, and delay asymmetry for a more complete QoS profile.</w:t>
      </w:r>
    </w:p>
    <w:p w14:paraId="502535D4" w14:textId="57AD2642" w:rsidR="00F47F9B" w:rsidRPr="00B867CD" w:rsidRDefault="007107B7" w:rsidP="00B867CD">
      <w:pPr>
        <w:pStyle w:val="ListParagraph"/>
        <w:numPr>
          <w:ilvl w:val="0"/>
          <w:numId w:val="37"/>
        </w:numPr>
        <w:ind w:left="284" w:hanging="284"/>
        <w:rPr>
          <w:color w:val="auto"/>
        </w:rPr>
      </w:pPr>
      <w:r w:rsidRPr="00B867CD">
        <w:rPr>
          <w:rFonts w:eastAsia="Times New Roman" w:cs="Times New Roman"/>
          <w:color w:val="auto"/>
          <w:kern w:val="0"/>
          <w:szCs w:val="20"/>
          <w14:ligatures w14:val="none"/>
        </w:rPr>
        <w:t>Context-Aware Decision-Making:</w:t>
      </w:r>
      <w:r w:rsidR="005D0E29" w:rsidRPr="00B867CD">
        <w:rPr>
          <w:rFonts w:eastAsia="Times New Roman" w:cs="Times New Roman"/>
          <w:color w:val="auto"/>
          <w:kern w:val="0"/>
          <w:szCs w:val="20"/>
          <w14:ligatures w14:val="none"/>
        </w:rPr>
        <w:t xml:space="preserve"> </w:t>
      </w:r>
      <w:r w:rsidR="00B867CD" w:rsidRPr="00B867CD">
        <w:rPr>
          <w:rFonts w:eastAsia="Times New Roman" w:cs="Times New Roman"/>
          <w:color w:val="auto"/>
          <w:kern w:val="0"/>
          <w:szCs w:val="20"/>
          <w14:ligatures w14:val="none"/>
        </w:rPr>
        <w:t>Combine classification results with real-time network state (congestion, signal quality) for smarter decisions.</w:t>
      </w:r>
    </w:p>
    <w:p w14:paraId="56761459" w14:textId="65811FF2" w:rsidR="00805A97" w:rsidRPr="00F47F9B" w:rsidRDefault="007107B7" w:rsidP="00190340">
      <w:pPr>
        <w:pStyle w:val="ListParagraph"/>
        <w:numPr>
          <w:ilvl w:val="0"/>
          <w:numId w:val="39"/>
        </w:numPr>
        <w:spacing w:before="100" w:beforeAutospacing="1" w:after="100" w:afterAutospacing="1" w:line="240" w:lineRule="auto"/>
        <w:ind w:left="284" w:hanging="284"/>
        <w:jc w:val="left"/>
        <w:rPr>
          <w:rFonts w:eastAsia="Times New Roman" w:cs="Times New Roman"/>
          <w:color w:val="auto"/>
          <w:kern w:val="0"/>
          <w:szCs w:val="20"/>
          <w14:ligatures w14:val="none"/>
        </w:rPr>
      </w:pPr>
      <w:r w:rsidRPr="00F47F9B">
        <w:rPr>
          <w:rFonts w:eastAsia="Times New Roman" w:cs="Times New Roman"/>
          <w:color w:val="auto"/>
          <w:kern w:val="0"/>
          <w:szCs w:val="20"/>
          <w14:ligatures w14:val="none"/>
        </w:rPr>
        <w:t>Automatic Model Updating:</w:t>
      </w:r>
      <w:r w:rsidR="005D0E29" w:rsidRPr="00F47F9B">
        <w:rPr>
          <w:rFonts w:eastAsia="Times New Roman" w:cs="Times New Roman"/>
          <w:color w:val="auto"/>
          <w:kern w:val="0"/>
          <w:szCs w:val="20"/>
          <w14:ligatures w14:val="none"/>
        </w:rPr>
        <w:t xml:space="preserve"> </w:t>
      </w:r>
      <w:r w:rsidR="00190340" w:rsidRPr="00190340">
        <w:rPr>
          <w:rFonts w:eastAsia="Times New Roman" w:cs="Times New Roman"/>
          <w:color w:val="auto"/>
          <w:kern w:val="0"/>
          <w:szCs w:val="20"/>
          <w14:ligatures w14:val="none"/>
        </w:rPr>
        <w:t>Use online learning so the system retrains itself when encountering new or evolving traffic patterns.</w:t>
      </w:r>
    </w:p>
    <w:p w14:paraId="5995B2F5" w14:textId="7D01474E" w:rsidR="007107B7" w:rsidRPr="00805A97" w:rsidRDefault="007107B7" w:rsidP="00805A97">
      <w:pPr>
        <w:pStyle w:val="Heading3"/>
        <w:rPr>
          <w:rFonts w:ascii="Cambria" w:eastAsia="Times New Roman" w:hAnsi="Cambria" w:cs="Times New Roman"/>
          <w:b/>
          <w:bCs/>
          <w:color w:val="auto"/>
          <w:kern w:val="0"/>
          <w:szCs w:val="20"/>
          <w14:ligatures w14:val="none"/>
        </w:rPr>
      </w:pPr>
      <w:r w:rsidRPr="00805A97">
        <w:rPr>
          <w:rFonts w:ascii="Cambria" w:hAnsi="Cambria"/>
          <w:b/>
          <w:bCs/>
          <w:color w:val="auto"/>
        </w:rPr>
        <w:lastRenderedPageBreak/>
        <w:t>7.</w:t>
      </w:r>
      <w:r w:rsidR="00EC5A32" w:rsidRPr="00805A97">
        <w:rPr>
          <w:rFonts w:ascii="Cambria" w:hAnsi="Cambria"/>
          <w:b/>
          <w:bCs/>
          <w:color w:val="auto"/>
        </w:rPr>
        <w:t>1</w:t>
      </w:r>
      <w:r w:rsidRPr="00805A97">
        <w:rPr>
          <w:rFonts w:ascii="Cambria" w:hAnsi="Cambria"/>
          <w:b/>
          <w:bCs/>
          <w:color w:val="auto"/>
        </w:rPr>
        <w:t>.3</w:t>
      </w:r>
      <w:r w:rsidR="008D11AB">
        <w:rPr>
          <w:rFonts w:ascii="Cambria" w:hAnsi="Cambria"/>
          <w:b/>
          <w:bCs/>
          <w:color w:val="auto"/>
        </w:rPr>
        <w:t xml:space="preserve">  </w:t>
      </w:r>
      <w:r w:rsidRPr="00805A97">
        <w:rPr>
          <w:rFonts w:ascii="Cambria" w:hAnsi="Cambria"/>
          <w:b/>
          <w:bCs/>
          <w:color w:val="auto"/>
        </w:rPr>
        <w:t xml:space="preserve"> Evaluation Expansion</w:t>
      </w:r>
    </w:p>
    <w:p w14:paraId="486152AD" w14:textId="77777777" w:rsidR="00BB72B5" w:rsidRDefault="007107B7" w:rsidP="00BB72B5">
      <w:pPr>
        <w:pStyle w:val="ListParagraph"/>
        <w:numPr>
          <w:ilvl w:val="0"/>
          <w:numId w:val="40"/>
        </w:numPr>
        <w:ind w:left="284" w:hanging="284"/>
        <w:jc w:val="left"/>
        <w:rPr>
          <w:color w:val="auto"/>
        </w:rPr>
      </w:pPr>
      <w:r w:rsidRPr="00BB72B5">
        <w:rPr>
          <w:color w:val="auto"/>
        </w:rPr>
        <w:t>Large-Scale Validation:</w:t>
      </w:r>
      <w:r w:rsidR="00E81FDF" w:rsidRPr="00BB72B5">
        <w:rPr>
          <w:color w:val="auto"/>
        </w:rPr>
        <w:t xml:space="preserve"> </w:t>
      </w:r>
      <w:r w:rsidRPr="00BB72B5">
        <w:rPr>
          <w:color w:val="auto"/>
        </w:rPr>
        <w:t>Train and test the system on multiple open-source and proprietary datasets to evaluate generalization across different device types and network conditions.</w:t>
      </w:r>
      <w:r w:rsidR="00E67B6F" w:rsidRPr="00BB72B5">
        <w:rPr>
          <w:color w:val="auto"/>
        </w:rPr>
        <w:t xml:space="preserve"> Current model is trained on one dataset, MIRAGE-2019. Large scale validation would include running the model on datasets from different networks, devices and regions to test its generalization, whether the model performs well when faced with new and unseen traffic conditions.</w:t>
      </w:r>
    </w:p>
    <w:p w14:paraId="49FB4E0F" w14:textId="77777777" w:rsidR="00BB72B5" w:rsidRDefault="007107B7" w:rsidP="00BB72B5">
      <w:pPr>
        <w:pStyle w:val="ListParagraph"/>
        <w:numPr>
          <w:ilvl w:val="0"/>
          <w:numId w:val="40"/>
        </w:numPr>
        <w:ind w:left="284" w:hanging="284"/>
        <w:jc w:val="left"/>
        <w:rPr>
          <w:color w:val="auto"/>
        </w:rPr>
      </w:pPr>
      <w:r w:rsidRPr="00BB72B5">
        <w:rPr>
          <w:color w:val="auto"/>
        </w:rPr>
        <w:t>Longitudinal Model Drift Analysis:</w:t>
      </w:r>
      <w:r w:rsidR="00E81FDF" w:rsidRPr="00BB72B5">
        <w:rPr>
          <w:color w:val="auto"/>
        </w:rPr>
        <w:t xml:space="preserve"> </w:t>
      </w:r>
      <w:r w:rsidR="00E54973" w:rsidRPr="00BB72B5">
        <w:rPr>
          <w:color w:val="auto"/>
        </w:rPr>
        <w:t>Includes tracking</w:t>
      </w:r>
      <w:r w:rsidRPr="00BB72B5">
        <w:rPr>
          <w:color w:val="auto"/>
        </w:rPr>
        <w:t xml:space="preserve"> how model accuracy</w:t>
      </w:r>
      <w:r w:rsidR="00E54973" w:rsidRPr="00BB72B5">
        <w:rPr>
          <w:color w:val="auto"/>
        </w:rPr>
        <w:t xml:space="preserve"> and performance</w:t>
      </w:r>
      <w:r w:rsidRPr="00BB72B5">
        <w:rPr>
          <w:color w:val="auto"/>
        </w:rPr>
        <w:t xml:space="preserve"> changes over time as applications and protocols evolve, identifying optimal retraining intervals.</w:t>
      </w:r>
      <w:r w:rsidR="00E54973" w:rsidRPr="00BB72B5">
        <w:rPr>
          <w:color w:val="auto"/>
        </w:rPr>
        <w:t xml:space="preserve"> </w:t>
      </w:r>
      <w:r w:rsidR="00C772E0" w:rsidRPr="00BB72B5">
        <w:rPr>
          <w:color w:val="auto"/>
        </w:rPr>
        <w:t>By periodically re-evaluating performance on new data, you can determine how often retraining is needed. This helps ensure the model remains effective even as the network traffic evolves.</w:t>
      </w:r>
    </w:p>
    <w:p w14:paraId="12E1197D" w14:textId="4B731C7B" w:rsidR="00BB72B5" w:rsidRDefault="007107B7" w:rsidP="00BB72B5">
      <w:pPr>
        <w:pStyle w:val="ListParagraph"/>
        <w:numPr>
          <w:ilvl w:val="0"/>
          <w:numId w:val="40"/>
        </w:numPr>
        <w:ind w:left="284" w:hanging="284"/>
        <w:jc w:val="left"/>
        <w:rPr>
          <w:color w:val="auto"/>
        </w:rPr>
      </w:pPr>
      <w:r w:rsidRPr="00BB72B5">
        <w:rPr>
          <w:color w:val="auto"/>
        </w:rPr>
        <w:t>Quality of Experience (</w:t>
      </w:r>
      <w:proofErr w:type="spellStart"/>
      <w:r w:rsidRPr="00BB72B5">
        <w:rPr>
          <w:color w:val="auto"/>
        </w:rPr>
        <w:t>QoE</w:t>
      </w:r>
      <w:proofErr w:type="spellEnd"/>
      <w:r w:rsidRPr="00BB72B5">
        <w:rPr>
          <w:color w:val="auto"/>
        </w:rPr>
        <w:t>) Assessment:</w:t>
      </w:r>
      <w:r w:rsidR="00E81FDF" w:rsidRPr="00BB72B5">
        <w:rPr>
          <w:color w:val="auto"/>
        </w:rPr>
        <w:t xml:space="preserve"> </w:t>
      </w:r>
      <w:r w:rsidRPr="00BB72B5">
        <w:rPr>
          <w:color w:val="auto"/>
        </w:rPr>
        <w:t>Measure end-user satisfaction impacts when applying ML-driven QoS classification in practical network deployments.</w:t>
      </w:r>
      <w:r w:rsidR="002C053A" w:rsidRPr="00BB72B5">
        <w:rPr>
          <w:color w:val="auto"/>
        </w:rPr>
        <w:t xml:space="preserve"> The idea is to deploy your ML-based QoS system in a live test network and measure how it affects user satisfaction versus traditional static QoS setups.</w:t>
      </w:r>
      <w:r w:rsidR="001103AF" w:rsidRPr="00BB72B5">
        <w:rPr>
          <w:color w:val="auto"/>
        </w:rPr>
        <w:t xml:space="preserve"> </w:t>
      </w:r>
      <w:r w:rsidR="007F3ABE" w:rsidRPr="00BB72B5">
        <w:rPr>
          <w:color w:val="auto"/>
        </w:rPr>
        <w:t>So,</w:t>
      </w:r>
      <w:r w:rsidR="001103AF" w:rsidRPr="00BB72B5">
        <w:rPr>
          <w:color w:val="auto"/>
        </w:rPr>
        <w:t xml:space="preserve"> this connects technical accuracy with real-world service performance and user perception.</w:t>
      </w:r>
    </w:p>
    <w:p w14:paraId="32F8BEAE" w14:textId="4B40E013" w:rsidR="007107B7" w:rsidRPr="00BB72B5" w:rsidRDefault="007107B7" w:rsidP="00BB72B5">
      <w:pPr>
        <w:pStyle w:val="ListParagraph"/>
        <w:numPr>
          <w:ilvl w:val="0"/>
          <w:numId w:val="40"/>
        </w:numPr>
        <w:ind w:left="284" w:hanging="284"/>
        <w:jc w:val="left"/>
        <w:rPr>
          <w:color w:val="auto"/>
        </w:rPr>
      </w:pPr>
      <w:r w:rsidRPr="00BB72B5">
        <w:rPr>
          <w:color w:val="auto"/>
        </w:rPr>
        <w:t>Development of 5G Datasets:</w:t>
      </w:r>
      <w:r w:rsidR="00E81FDF" w:rsidRPr="00BB72B5">
        <w:rPr>
          <w:color w:val="auto"/>
        </w:rPr>
        <w:t xml:space="preserve"> </w:t>
      </w:r>
      <w:r w:rsidRPr="00BB72B5">
        <w:rPr>
          <w:color w:val="auto"/>
        </w:rPr>
        <w:t>Contribute toward creating open, labelled 5G flow-level datasets that capture modern encryption, mobility, and protocol behaviours.</w:t>
      </w:r>
      <w:r w:rsidR="005C17A8" w:rsidRPr="00BB72B5">
        <w:rPr>
          <w:color w:val="auto"/>
        </w:rPr>
        <w:t xml:space="preserve"> The current dataset MIRAGE-2019 reflects pre-5G traffic. This point focuses on building and supporting the creation of modern, public 5G traffic datasets that others can use to train and test models realistically.</w:t>
      </w:r>
    </w:p>
    <w:p w14:paraId="0BB7D7EE" w14:textId="7BA16ECE" w:rsidR="007107B7" w:rsidRPr="00FE7196" w:rsidRDefault="007107B7" w:rsidP="007107B7">
      <w:pPr>
        <w:pStyle w:val="Heading3"/>
        <w:rPr>
          <w:rFonts w:ascii="Cambria" w:hAnsi="Cambria"/>
          <w:b/>
          <w:bCs/>
          <w:color w:val="auto"/>
        </w:rPr>
      </w:pPr>
      <w:r w:rsidRPr="00FE7196">
        <w:rPr>
          <w:rFonts w:ascii="Cambria" w:hAnsi="Cambria"/>
          <w:b/>
          <w:bCs/>
          <w:color w:val="auto"/>
        </w:rPr>
        <w:t>7.</w:t>
      </w:r>
      <w:r w:rsidR="00C537C7">
        <w:rPr>
          <w:rFonts w:ascii="Cambria" w:hAnsi="Cambria"/>
          <w:b/>
          <w:bCs/>
          <w:color w:val="auto"/>
        </w:rPr>
        <w:t>1</w:t>
      </w:r>
      <w:r w:rsidRPr="00FE7196">
        <w:rPr>
          <w:rFonts w:ascii="Cambria" w:hAnsi="Cambria"/>
          <w:b/>
          <w:bCs/>
          <w:color w:val="auto"/>
        </w:rPr>
        <w:t>.4 Standardization Efforts</w:t>
      </w:r>
    </w:p>
    <w:p w14:paraId="26E37A36" w14:textId="3601B873" w:rsidR="007107B7" w:rsidRPr="004C5D61" w:rsidRDefault="007107B7" w:rsidP="00CC5B1C">
      <w:pPr>
        <w:pStyle w:val="ListParagraph"/>
        <w:numPr>
          <w:ilvl w:val="0"/>
          <w:numId w:val="41"/>
        </w:numPr>
        <w:ind w:left="284" w:hanging="284"/>
        <w:jc w:val="left"/>
        <w:rPr>
          <w:color w:val="auto"/>
        </w:rPr>
      </w:pPr>
      <w:r w:rsidRPr="004C5D61">
        <w:rPr>
          <w:color w:val="auto"/>
        </w:rPr>
        <w:t>Alignment with 3GPP Standards:</w:t>
      </w:r>
      <w:r w:rsidRPr="004C5D61">
        <w:rPr>
          <w:color w:val="auto"/>
        </w:rPr>
        <w:br/>
      </w:r>
      <w:r w:rsidR="00710E81">
        <w:rPr>
          <w:color w:val="auto"/>
        </w:rPr>
        <w:t>In</w:t>
      </w:r>
      <w:r w:rsidR="00FD4E9D" w:rsidRPr="00FD4E9D">
        <w:rPr>
          <w:color w:val="auto"/>
        </w:rPr>
        <w:t xml:space="preserve">tegrating </w:t>
      </w:r>
      <w:r w:rsidR="00710E81">
        <w:rPr>
          <w:color w:val="auto"/>
        </w:rPr>
        <w:t>the</w:t>
      </w:r>
      <w:r w:rsidR="00FD4E9D" w:rsidRPr="00FD4E9D">
        <w:rPr>
          <w:color w:val="auto"/>
        </w:rPr>
        <w:t xml:space="preserve"> ML system with telecommunication industry standards, specifically 3GPP’s QoS framework</w:t>
      </w:r>
      <w:r w:rsidRPr="004C5D61">
        <w:rPr>
          <w:color w:val="auto"/>
        </w:rPr>
        <w:t>.</w:t>
      </w:r>
      <w:r w:rsidR="00FD4E9D">
        <w:rPr>
          <w:color w:val="auto"/>
        </w:rPr>
        <w:t xml:space="preserve"> 3GPP QoS class identifiers define standardized QoS levels (</w:t>
      </w:r>
      <w:proofErr w:type="spellStart"/>
      <w:r w:rsidR="00FD4E9D">
        <w:rPr>
          <w:color w:val="auto"/>
        </w:rPr>
        <w:t>e.g</w:t>
      </w:r>
      <w:proofErr w:type="spellEnd"/>
      <w:r w:rsidR="00FD4E9D">
        <w:rPr>
          <w:color w:val="auto"/>
        </w:rPr>
        <w:t>, latency, packet loss, reliability) for traffic types.</w:t>
      </w:r>
      <w:r w:rsidR="00710E81">
        <w:rPr>
          <w:color w:val="auto"/>
        </w:rPr>
        <w:t xml:space="preserve"> </w:t>
      </w:r>
      <w:r w:rsidR="00ED64D8">
        <w:rPr>
          <w:color w:val="auto"/>
        </w:rPr>
        <w:t>By integrating the system with 3GPP standards ensures the system would translate model outputs into 3GPP compliant QoS parameters. This ensures the solution can work with real operator systems, not just la</w:t>
      </w:r>
      <w:r w:rsidR="007F3ABE">
        <w:rPr>
          <w:color w:val="auto"/>
        </w:rPr>
        <w:t>b</w:t>
      </w:r>
      <w:r w:rsidR="00ED64D8">
        <w:rPr>
          <w:color w:val="auto"/>
        </w:rPr>
        <w:t xml:space="preserve"> setups</w:t>
      </w:r>
      <w:r w:rsidR="0046469B">
        <w:rPr>
          <w:color w:val="auto"/>
        </w:rPr>
        <w:t xml:space="preserve"> </w:t>
      </w:r>
      <w:r>
        <w:rPr>
          <w:color w:val="auto"/>
        </w:rPr>
        <w:fldChar w:fldCharType="begin"/>
      </w:r>
      <w:r>
        <w:rPr>
          <w:color w:val="auto"/>
        </w:rPr>
        <w:instrText xml:space="preserve"> ADDIN ZOTERO_ITEM CSL_CITATION {"citationID":"pv8CLo0z","properties":{"formattedCitation":"(\\uc0\\u8220{}3GPP \\uc0\\u8211{} The Mobile Broadband Standard,\\uc0\\u8221{} n.d.)","plainCitation":"(“3GPP – The Mobile Broadband Standard,” n.d.)","noteIndex":0},"citationItems":[{"id":224,"uris":["http://zotero.org/users/17555298/items/AS43V7NV"],"itemData":{"id":224,"type":"webpage","abstract":"The 3GPP unites seven telecommunications standard development organizations to help them produce reports and specifications for that define 3GPP technologies.","container-title":"3GPP","language":"en-us","title":"3GPP – The Mobile Broadband Standard","URL":"https://www.3gpp.org/","accessed":{"date-parts":[["2025",10,14]]}}}],"schema":"https://github.com/citation-style-language/schema/raw/master/csl-citation.json"} </w:instrText>
      </w:r>
      <w:r>
        <w:rPr>
          <w:color w:val="auto"/>
        </w:rPr>
        <w:fldChar w:fldCharType="separate"/>
      </w:r>
      <w:r w:rsidRPr="001C106E">
        <w:rPr>
          <w:rFonts w:cs="Times New Roman"/>
          <w:kern w:val="0"/>
        </w:rPr>
        <w:t>(“3GPP – The Mobile Broadband Standard,”)</w:t>
      </w:r>
      <w:r>
        <w:rPr>
          <w:color w:val="auto"/>
        </w:rPr>
        <w:fldChar w:fldCharType="end"/>
      </w:r>
      <w:r w:rsidR="0046469B">
        <w:rPr>
          <w:color w:val="auto"/>
        </w:rPr>
        <w:t>. I</w:t>
      </w:r>
      <w:r w:rsidR="0046469B" w:rsidRPr="0046469B">
        <w:rPr>
          <w:color w:val="auto"/>
        </w:rPr>
        <w:t>n short: ma</w:t>
      </w:r>
      <w:r w:rsidR="0046469B">
        <w:rPr>
          <w:color w:val="auto"/>
        </w:rPr>
        <w:t>ke</w:t>
      </w:r>
      <w:r w:rsidR="0046469B" w:rsidRPr="0046469B">
        <w:rPr>
          <w:color w:val="auto"/>
        </w:rPr>
        <w:t xml:space="preserve"> </w:t>
      </w:r>
      <w:r w:rsidR="0046469B">
        <w:rPr>
          <w:color w:val="auto"/>
        </w:rPr>
        <w:t>the</w:t>
      </w:r>
      <w:r w:rsidR="0046469B" w:rsidRPr="0046469B">
        <w:rPr>
          <w:color w:val="auto"/>
        </w:rPr>
        <w:t xml:space="preserve"> ML</w:t>
      </w:r>
      <w:r w:rsidR="002C1A3E">
        <w:rPr>
          <w:color w:val="auto"/>
        </w:rPr>
        <w:t xml:space="preserve"> system</w:t>
      </w:r>
      <w:r w:rsidR="00AB642D">
        <w:rPr>
          <w:color w:val="auto"/>
        </w:rPr>
        <w:t xml:space="preserve"> based on</w:t>
      </w:r>
      <w:r w:rsidR="0046469B" w:rsidRPr="0046469B">
        <w:rPr>
          <w:color w:val="auto"/>
        </w:rPr>
        <w:t xml:space="preserve"> QoS classification standard-compliant and ready for telecom deployment.</w:t>
      </w:r>
    </w:p>
    <w:p w14:paraId="7FD43EA8" w14:textId="24ED9B15" w:rsidR="007107B7" w:rsidRPr="004C5D61" w:rsidRDefault="007107B7" w:rsidP="00CC5B1C">
      <w:pPr>
        <w:pStyle w:val="ListParagraph"/>
        <w:numPr>
          <w:ilvl w:val="0"/>
          <w:numId w:val="41"/>
        </w:numPr>
        <w:ind w:left="284" w:hanging="284"/>
        <w:jc w:val="left"/>
        <w:rPr>
          <w:color w:val="auto"/>
        </w:rPr>
      </w:pPr>
      <w:r w:rsidRPr="004C5D61">
        <w:rPr>
          <w:color w:val="auto"/>
        </w:rPr>
        <w:t>Open-Source Release</w:t>
      </w:r>
      <w:r w:rsidR="00CC5B1C">
        <w:rPr>
          <w:color w:val="auto"/>
        </w:rPr>
        <w:t xml:space="preserve">: </w:t>
      </w:r>
      <w:r w:rsidRPr="004C5D61">
        <w:rPr>
          <w:color w:val="auto"/>
        </w:rPr>
        <w:t>Publish the core implementation as an open-source toolkit to encourage reproducibility, peer validation, and community-driven enhancement.</w:t>
      </w:r>
      <w:r>
        <w:rPr>
          <w:color w:val="auto"/>
        </w:rPr>
        <w:t xml:space="preserve"> </w:t>
      </w:r>
      <w:r w:rsidR="00650302">
        <w:rPr>
          <w:color w:val="auto"/>
        </w:rPr>
        <w:t>The solution has been u</w:t>
      </w:r>
      <w:r>
        <w:rPr>
          <w:color w:val="auto"/>
        </w:rPr>
        <w:t xml:space="preserve">ploaded </w:t>
      </w:r>
      <w:r w:rsidR="00650302">
        <w:rPr>
          <w:color w:val="auto"/>
        </w:rPr>
        <w:t>to</w:t>
      </w:r>
      <w:r>
        <w:rPr>
          <w:color w:val="auto"/>
        </w:rPr>
        <w:t xml:space="preserve"> GitHub as a public repository</w:t>
      </w:r>
      <w:r w:rsidR="00650302">
        <w:rPr>
          <w:color w:val="auto"/>
        </w:rPr>
        <w:t xml:space="preserve"> and made available for others to inspect and validate the work.</w:t>
      </w:r>
      <w:r w:rsidR="00EB2265">
        <w:rPr>
          <w:color w:val="auto"/>
        </w:rPr>
        <w:t xml:space="preserve"> This promotes academic collaboration and wider adoption.</w:t>
      </w:r>
    </w:p>
    <w:p w14:paraId="0C74B975" w14:textId="5CDA9961" w:rsidR="007107B7" w:rsidRPr="002D695F" w:rsidRDefault="007107B7" w:rsidP="00CC5B1C">
      <w:pPr>
        <w:pStyle w:val="ListParagraph"/>
        <w:numPr>
          <w:ilvl w:val="0"/>
          <w:numId w:val="41"/>
        </w:numPr>
        <w:ind w:left="284" w:hanging="284"/>
        <w:jc w:val="left"/>
        <w:rPr>
          <w:color w:val="auto"/>
        </w:rPr>
      </w:pPr>
      <w:r w:rsidRPr="004C5D61">
        <w:rPr>
          <w:color w:val="auto"/>
        </w:rPr>
        <w:t>Industry Collaboration:</w:t>
      </w:r>
      <w:r w:rsidR="00CC5B1C">
        <w:rPr>
          <w:color w:val="auto"/>
        </w:rPr>
        <w:t xml:space="preserve"> </w:t>
      </w:r>
      <w:r w:rsidRPr="004C5D61">
        <w:rPr>
          <w:color w:val="auto"/>
        </w:rPr>
        <w:t>Partner with mobile operators and equipment vendors to integrate ML-based classification into network slicing, traffic engineering, and policy control frameworks.</w:t>
      </w:r>
      <w:r w:rsidR="002D695F">
        <w:rPr>
          <w:color w:val="auto"/>
        </w:rPr>
        <w:t xml:space="preserve"> </w:t>
      </w:r>
      <w:r w:rsidR="002D695F" w:rsidRPr="002D695F">
        <w:rPr>
          <w:color w:val="auto"/>
        </w:rPr>
        <w:t>This would help translate research into practical, deployable 5G solutions</w:t>
      </w:r>
      <w:r w:rsidR="002D695F">
        <w:rPr>
          <w:color w:val="auto"/>
        </w:rPr>
        <w:t>,</w:t>
      </w:r>
      <w:r w:rsidR="002D695F" w:rsidRPr="002D695F">
        <w:rPr>
          <w:color w:val="auto"/>
        </w:rPr>
        <w:t xml:space="preserve"> bridging research and industry, ensuring </w:t>
      </w:r>
      <w:r w:rsidR="002D695F">
        <w:rPr>
          <w:color w:val="auto"/>
        </w:rPr>
        <w:t>the</w:t>
      </w:r>
      <w:r w:rsidR="002D695F" w:rsidRPr="002D695F">
        <w:rPr>
          <w:color w:val="auto"/>
        </w:rPr>
        <w:t xml:space="preserve"> system can be integrated into real-world networks.</w:t>
      </w:r>
    </w:p>
    <w:p w14:paraId="5106C15B" w14:textId="77777777" w:rsidR="007107B7" w:rsidRPr="007107B7" w:rsidRDefault="007107B7" w:rsidP="007107B7"/>
    <w:p w14:paraId="2B84DE1D" w14:textId="343EE088" w:rsidR="00BB2E9D" w:rsidRPr="00BE6551" w:rsidRDefault="00BB2E9D" w:rsidP="003B3C3F">
      <w:pPr>
        <w:pStyle w:val="Heading2"/>
        <w:rPr>
          <w:color w:val="auto"/>
        </w:rPr>
      </w:pPr>
      <w:r w:rsidRPr="00BE6551">
        <w:rPr>
          <w:color w:val="auto"/>
        </w:rPr>
        <w:t>Conclusion</w:t>
      </w:r>
    </w:p>
    <w:p w14:paraId="53B47DA3" w14:textId="6B0B90A8" w:rsidR="00120D7E" w:rsidRPr="00BE6551" w:rsidRDefault="00BB2E9D" w:rsidP="004972D5">
      <w:pPr>
        <w:ind w:left="0" w:firstLine="284"/>
        <w:rPr>
          <w:color w:val="auto"/>
        </w:rPr>
      </w:pPr>
      <w:r w:rsidRPr="00BE6551">
        <w:rPr>
          <w:color w:val="auto"/>
        </w:rPr>
        <w:t xml:space="preserve">This study demonstrates the effectiveness of </w:t>
      </w:r>
      <w:r w:rsidR="002071F2">
        <w:rPr>
          <w:color w:val="auto"/>
        </w:rPr>
        <w:t>M</w:t>
      </w:r>
      <w:r w:rsidRPr="00BE6551">
        <w:rPr>
          <w:color w:val="auto"/>
        </w:rPr>
        <w:t xml:space="preserve">achine </w:t>
      </w:r>
      <w:r w:rsidR="002071F2">
        <w:rPr>
          <w:color w:val="auto"/>
        </w:rPr>
        <w:t>L</w:t>
      </w:r>
      <w:r w:rsidRPr="00BE6551">
        <w:rPr>
          <w:color w:val="auto"/>
        </w:rPr>
        <w:t>earning-based network traffic classification for Quality of Service (QoS) optimization in 5G network environments.</w:t>
      </w:r>
    </w:p>
    <w:p w14:paraId="2349CB0A" w14:textId="5DEB0F14" w:rsidR="00BB2E9D" w:rsidRPr="00BE6551" w:rsidRDefault="00BB2E9D" w:rsidP="004972D5">
      <w:pPr>
        <w:ind w:left="0" w:firstLine="284"/>
        <w:rPr>
          <w:color w:val="auto"/>
        </w:rPr>
      </w:pPr>
      <w:r w:rsidRPr="00BE6551">
        <w:rPr>
          <w:color w:val="auto"/>
        </w:rPr>
        <w:t xml:space="preserve">The research presents a unified system combining data </w:t>
      </w:r>
      <w:r w:rsidR="00567C22">
        <w:rPr>
          <w:color w:val="auto"/>
        </w:rPr>
        <w:t>pre-processing</w:t>
      </w:r>
      <w:r w:rsidRPr="00BE6551">
        <w:rPr>
          <w:color w:val="auto"/>
        </w:rPr>
        <w:t>, feature scaling, oversampling, dimensionality reduction, and Random Forest-based classification to map applications to QoS policies effectively.</w:t>
      </w:r>
    </w:p>
    <w:p w14:paraId="60FF0391" w14:textId="77777777" w:rsidR="00BB2E9D" w:rsidRPr="00BE6551" w:rsidRDefault="00BB2E9D" w:rsidP="004972D5">
      <w:pPr>
        <w:rPr>
          <w:color w:val="auto"/>
        </w:rPr>
      </w:pPr>
      <w:r w:rsidRPr="00BE6551">
        <w:rPr>
          <w:color w:val="auto"/>
        </w:rPr>
        <w:t>Key contributions include:</w:t>
      </w:r>
    </w:p>
    <w:p w14:paraId="3238AFB6" w14:textId="6ABE7A64" w:rsidR="00BB2E9D" w:rsidRPr="00BE6551" w:rsidRDefault="00BB2E9D">
      <w:pPr>
        <w:numPr>
          <w:ilvl w:val="0"/>
          <w:numId w:val="29"/>
        </w:numPr>
        <w:jc w:val="left"/>
        <w:rPr>
          <w:color w:val="auto"/>
        </w:rPr>
      </w:pPr>
      <w:r w:rsidRPr="00BE6551">
        <w:rPr>
          <w:color w:val="auto"/>
        </w:rPr>
        <w:t>Effective Classification System</w:t>
      </w:r>
      <w:r w:rsidR="00E70484" w:rsidRPr="00BE6551">
        <w:rPr>
          <w:color w:val="auto"/>
        </w:rPr>
        <w:t>:</w:t>
      </w:r>
      <w:r w:rsidRPr="00BE6551">
        <w:rPr>
          <w:color w:val="auto"/>
        </w:rPr>
        <w:br/>
        <w:t xml:space="preserve">Achieved up to 89.76% accuracy and 0.8971 macro-F1 using </w:t>
      </w:r>
      <w:proofErr w:type="spellStart"/>
      <w:r w:rsidRPr="00BE6551">
        <w:rPr>
          <w:color w:val="auto"/>
        </w:rPr>
        <w:t>RandomOverSampler</w:t>
      </w:r>
      <w:proofErr w:type="spellEnd"/>
      <w:r w:rsidRPr="00BE6551">
        <w:rPr>
          <w:color w:val="auto"/>
        </w:rPr>
        <w:t xml:space="preserve"> with Random Forest, outperforming traditional models and baseline configurations.</w:t>
      </w:r>
    </w:p>
    <w:p w14:paraId="43B9B162" w14:textId="77777777" w:rsidR="00BB2E9D" w:rsidRPr="00BE6551" w:rsidRDefault="00BB2E9D">
      <w:pPr>
        <w:numPr>
          <w:ilvl w:val="0"/>
          <w:numId w:val="29"/>
        </w:numPr>
        <w:jc w:val="left"/>
        <w:rPr>
          <w:color w:val="auto"/>
        </w:rPr>
      </w:pPr>
      <w:r w:rsidRPr="00BE6551">
        <w:rPr>
          <w:color w:val="auto"/>
        </w:rPr>
        <w:t>Comprehensive QoS Framework</w:t>
      </w:r>
      <w:r w:rsidRPr="00BE6551">
        <w:rPr>
          <w:color w:val="auto"/>
        </w:rPr>
        <w:br/>
        <w:t>Introduced a practical QoS policy mapping system that interprets classification outputs into actionable configurations for latency, bandwidth, and jitter management.</w:t>
      </w:r>
    </w:p>
    <w:p w14:paraId="45D6D564" w14:textId="77777777" w:rsidR="00BB2E9D" w:rsidRPr="00BE6551" w:rsidRDefault="00BB2E9D">
      <w:pPr>
        <w:numPr>
          <w:ilvl w:val="0"/>
          <w:numId w:val="29"/>
        </w:numPr>
        <w:jc w:val="left"/>
        <w:rPr>
          <w:color w:val="auto"/>
        </w:rPr>
      </w:pPr>
      <w:r w:rsidRPr="00BE6551">
        <w:rPr>
          <w:color w:val="auto"/>
        </w:rPr>
        <w:t>Privacy-Preserving Approach</w:t>
      </w:r>
      <w:r w:rsidRPr="00BE6551">
        <w:rPr>
          <w:color w:val="auto"/>
        </w:rPr>
        <w:br/>
        <w:t>Demonstrated the ability to classify encrypted traffic using only flow-level features, eliminating the need for payload inspection while preserving user confidentiality.</w:t>
      </w:r>
    </w:p>
    <w:p w14:paraId="5DC54088" w14:textId="77777777" w:rsidR="00BB2E9D" w:rsidRDefault="00BB2E9D">
      <w:pPr>
        <w:numPr>
          <w:ilvl w:val="0"/>
          <w:numId w:val="29"/>
        </w:numPr>
        <w:jc w:val="left"/>
        <w:rPr>
          <w:color w:val="auto"/>
        </w:rPr>
      </w:pPr>
      <w:r w:rsidRPr="00BE6551">
        <w:rPr>
          <w:color w:val="auto"/>
        </w:rPr>
        <w:t>Integrated Implementation Pipeline</w:t>
      </w:r>
      <w:r w:rsidRPr="00BE6551">
        <w:rPr>
          <w:color w:val="auto"/>
        </w:rPr>
        <w:br/>
        <w:t>Developed a complete, modular system encompassing feature extraction, scaling, balancing, model training, and QoS visualization, supporting reproducibility and deployment readiness.</w:t>
      </w:r>
    </w:p>
    <w:p w14:paraId="5F63354D" w14:textId="77777777" w:rsidR="00061ACA" w:rsidRDefault="004C6D30" w:rsidP="00061ACA">
      <w:pPr>
        <w:ind w:firstLine="274"/>
        <w:rPr>
          <w:color w:val="auto"/>
        </w:rPr>
      </w:pPr>
      <w:r w:rsidRPr="004C6D30">
        <w:rPr>
          <w:color w:val="auto"/>
        </w:rPr>
        <w:lastRenderedPageBreak/>
        <w:t xml:space="preserve">Compared with prior studies - such as </w:t>
      </w:r>
      <w:r w:rsidRPr="00F500EA">
        <w:t>Ganesan et al. (2021)</w:t>
      </w:r>
      <w:r>
        <w:t xml:space="preserve">, </w:t>
      </w:r>
      <w:r w:rsidRPr="004C6D30">
        <w:rPr>
          <w:color w:val="auto"/>
        </w:rPr>
        <w:t>who reported approximately 87% accuracy using Random Forest in the SDN-based environment, and Mohammed &amp; Ghani (2025), who achieved 90% using Random Forest - this study’s results align closely with state-of-the-art outcomes while maintaining computational efficiency.</w:t>
      </w:r>
    </w:p>
    <w:p w14:paraId="4FFEDA84" w14:textId="77777777" w:rsidR="00061ACA" w:rsidRDefault="00BB2E9D" w:rsidP="00061ACA">
      <w:pPr>
        <w:ind w:firstLine="274"/>
        <w:rPr>
          <w:color w:val="auto"/>
        </w:rPr>
      </w:pPr>
      <w:r w:rsidRPr="00BE6551">
        <w:rPr>
          <w:color w:val="auto"/>
        </w:rPr>
        <w:t xml:space="preserve">This research validates that </w:t>
      </w:r>
      <w:r w:rsidR="00B914CE">
        <w:rPr>
          <w:color w:val="auto"/>
        </w:rPr>
        <w:t>S</w:t>
      </w:r>
      <w:r w:rsidRPr="00BE6551">
        <w:rPr>
          <w:color w:val="auto"/>
        </w:rPr>
        <w:t xml:space="preserve">upervised </w:t>
      </w:r>
      <w:r w:rsidR="002071F2">
        <w:rPr>
          <w:color w:val="auto"/>
        </w:rPr>
        <w:t>M</w:t>
      </w:r>
      <w:r w:rsidRPr="00BE6551">
        <w:rPr>
          <w:color w:val="auto"/>
        </w:rPr>
        <w:t xml:space="preserve">achine </w:t>
      </w:r>
      <w:r w:rsidR="002071F2">
        <w:rPr>
          <w:color w:val="auto"/>
        </w:rPr>
        <w:t>L</w:t>
      </w:r>
      <w:r w:rsidRPr="00BE6551">
        <w:rPr>
          <w:color w:val="auto"/>
        </w:rPr>
        <w:t>earning, particularly Random Forest, can effectively classify mobile application traffic based solely on statistical flow attributes.</w:t>
      </w:r>
    </w:p>
    <w:p w14:paraId="73498E20" w14:textId="519EB126" w:rsidR="00BB2E9D" w:rsidRPr="00BE6551" w:rsidRDefault="00BB2E9D" w:rsidP="00061ACA">
      <w:pPr>
        <w:ind w:firstLine="274"/>
        <w:rPr>
          <w:color w:val="auto"/>
        </w:rPr>
      </w:pPr>
      <w:r w:rsidRPr="00BE6551">
        <w:rPr>
          <w:color w:val="auto"/>
        </w:rPr>
        <w:t>The results establish a foundation for integrating classification into autonomous QoS control systems for 5G networks.</w:t>
      </w:r>
    </w:p>
    <w:bookmarkEnd w:id="10"/>
    <w:p w14:paraId="7901F50E" w14:textId="77777777" w:rsidR="00F4779B" w:rsidRPr="00BE6551" w:rsidRDefault="00F4779B" w:rsidP="000B4B6A">
      <w:pPr>
        <w:ind w:left="0" w:firstLine="0"/>
        <w:rPr>
          <w:color w:val="auto"/>
        </w:rPr>
      </w:pPr>
    </w:p>
    <w:p w14:paraId="0A1FDB61" w14:textId="6D2C60BF" w:rsidR="006127FA" w:rsidRPr="00BE6551" w:rsidRDefault="005A1C12" w:rsidP="003B72FC">
      <w:pPr>
        <w:pStyle w:val="Heading1"/>
        <w:rPr>
          <w:color w:val="auto"/>
        </w:rPr>
      </w:pPr>
      <w:r w:rsidRPr="00BE6551">
        <w:rPr>
          <w:color w:val="auto"/>
        </w:rPr>
        <w:t>References</w:t>
      </w:r>
    </w:p>
    <w:p w14:paraId="599A1396" w14:textId="77777777" w:rsidR="00277D5C" w:rsidRDefault="002240C9" w:rsidP="00277D5C">
      <w:pPr>
        <w:pStyle w:val="Bibliography"/>
        <w:numPr>
          <w:ilvl w:val="0"/>
          <w:numId w:val="34"/>
        </w:numPr>
        <w:ind w:left="284" w:hanging="284"/>
      </w:pPr>
      <w:r w:rsidRPr="00BE6551">
        <w:rPr>
          <w:color w:val="auto"/>
        </w:rPr>
        <w:fldChar w:fldCharType="begin"/>
      </w:r>
      <w:r w:rsidRPr="00BE6551">
        <w:rPr>
          <w:color w:val="auto"/>
        </w:rPr>
        <w:instrText xml:space="preserve"> ADDIN ZOTERO_BIBL {"uncited":[],"omitted":[],"custom":[]} CSL_BIBLIOGRAPHY </w:instrText>
      </w:r>
      <w:r w:rsidRPr="00BE6551">
        <w:rPr>
          <w:color w:val="auto"/>
        </w:rPr>
        <w:fldChar w:fldCharType="separate"/>
      </w:r>
      <w:r w:rsidR="001C106E" w:rsidRPr="001C106E">
        <w:t xml:space="preserve">3GPP – The Mobile Broadband Standard. 3GPP. </w:t>
      </w:r>
      <w:r w:rsidR="00150762">
        <w:t xml:space="preserve">Available at: </w:t>
      </w:r>
      <w:r w:rsidR="001C106E" w:rsidRPr="001C106E">
        <w:t>https://www.3gpp.org/</w:t>
      </w:r>
    </w:p>
    <w:p w14:paraId="52EFE754" w14:textId="77777777" w:rsidR="00277D5C" w:rsidRDefault="001C106E" w:rsidP="00277D5C">
      <w:pPr>
        <w:pStyle w:val="Bibliography"/>
        <w:numPr>
          <w:ilvl w:val="0"/>
          <w:numId w:val="34"/>
        </w:numPr>
        <w:ind w:left="284" w:hanging="284"/>
      </w:pPr>
      <w:r w:rsidRPr="001C106E">
        <w:t xml:space="preserve">Aceto, G., Ciuonzo, D., Montieri, A., Persico, V., Pescape, A., 2019. MIRAGE: Mobile-app Traffic Capture and Ground-truth Creation, in: 2019 4th International Conference on Computing, Communications and Security (ICCCS). Presented at the 2019 4th International Conference on Computing, Communications and Security (ICCCS), IEEE, Rome, Italy, pp. 1–8. </w:t>
      </w:r>
      <w:r w:rsidR="00F96A1C">
        <w:t>Available</w:t>
      </w:r>
      <w:r w:rsidR="007746C5">
        <w:t xml:space="preserve"> at: </w:t>
      </w:r>
      <w:bookmarkStart w:id="11" w:name="_Hlk215698173"/>
      <w:r w:rsidRPr="001C106E">
        <w:t>https://doi.org/10.1109/CCCS.2019.8888137</w:t>
      </w:r>
      <w:bookmarkEnd w:id="11"/>
    </w:p>
    <w:p w14:paraId="0763587A" w14:textId="77777777" w:rsidR="00277D5C" w:rsidRDefault="001C106E" w:rsidP="00277D5C">
      <w:pPr>
        <w:pStyle w:val="Bibliography"/>
        <w:numPr>
          <w:ilvl w:val="0"/>
          <w:numId w:val="34"/>
        </w:numPr>
        <w:ind w:left="284" w:hanging="284"/>
      </w:pPr>
      <w:r w:rsidRPr="001C106E">
        <w:t xml:space="preserve">Azab, A., Khasawneh, M., Alrabaee, S., Choo, K.-K.R., Sarsour, M., 2024. Network traffic classification: Techniques, datasets, and challenges. Digit. Commun. Netw. 10, 676–692. </w:t>
      </w:r>
      <w:r w:rsidR="00C82694">
        <w:t>Available</w:t>
      </w:r>
      <w:r w:rsidR="00FD6C65">
        <w:t xml:space="preserve"> at: </w:t>
      </w:r>
      <w:r w:rsidRPr="001C106E">
        <w:t>https://doi.org/10.1016/j.dcan.2022.09.009</w:t>
      </w:r>
    </w:p>
    <w:p w14:paraId="4172A8E2" w14:textId="77777777" w:rsidR="00277D5C" w:rsidRDefault="001C106E" w:rsidP="00277D5C">
      <w:pPr>
        <w:pStyle w:val="Bibliography"/>
        <w:numPr>
          <w:ilvl w:val="0"/>
          <w:numId w:val="34"/>
        </w:numPr>
        <w:ind w:left="284" w:hanging="284"/>
      </w:pPr>
      <w:r w:rsidRPr="001C106E">
        <w:t xml:space="preserve">Breiman, L., 2001. Random Forests. Mach. Learn. 45, 5–32. </w:t>
      </w:r>
      <w:r w:rsidR="00781AD0">
        <w:t xml:space="preserve">Available at: </w:t>
      </w:r>
      <w:r w:rsidRPr="001C106E">
        <w:t>https://doi.org/10.1023/A:1010933404324</w:t>
      </w:r>
    </w:p>
    <w:p w14:paraId="4DDAE846" w14:textId="77777777" w:rsidR="00277D5C" w:rsidRDefault="001C106E" w:rsidP="00277D5C">
      <w:pPr>
        <w:pStyle w:val="Bibliography"/>
        <w:numPr>
          <w:ilvl w:val="0"/>
          <w:numId w:val="34"/>
        </w:numPr>
        <w:ind w:left="284" w:hanging="284"/>
      </w:pPr>
      <w:r w:rsidRPr="001C106E">
        <w:t>Canever, H., Wang, X., 2023. Network traffic classification using Unsupervised Learning: a comparative analysis of clustering algorithms.</w:t>
      </w:r>
    </w:p>
    <w:p w14:paraId="108337DC" w14:textId="77777777" w:rsidR="00277D5C" w:rsidRDefault="001C106E" w:rsidP="00277D5C">
      <w:pPr>
        <w:pStyle w:val="Bibliography"/>
        <w:numPr>
          <w:ilvl w:val="0"/>
          <w:numId w:val="34"/>
        </w:numPr>
        <w:ind w:left="284" w:hanging="284"/>
      </w:pPr>
      <w:r w:rsidRPr="001C106E">
        <w:t>Erman, J., Arlitt, M., Mahanti, A., 2006. Traffic classification using clustering algorithms, in: Proceedings of the 2006 SIGCOMM Workshop on Mining Network Data. Presented at the SIGCOMM06: ACM SIGCOMM 2006 Conference, ACM, Pisa Italy, pp. 281–286.</w:t>
      </w:r>
      <w:r w:rsidR="00C82694">
        <w:t xml:space="preserve"> </w:t>
      </w:r>
      <w:bookmarkStart w:id="12" w:name="_Hlk214500229"/>
      <w:bookmarkStart w:id="13" w:name="_Hlk215698366"/>
      <w:r w:rsidR="00C82694">
        <w:t>Available at</w:t>
      </w:r>
      <w:bookmarkEnd w:id="12"/>
      <w:r w:rsidR="00C82694">
        <w:t>:</w:t>
      </w:r>
      <w:r w:rsidRPr="001C106E">
        <w:t xml:space="preserve"> https://doi.org/10.1145/1162678.1162679</w:t>
      </w:r>
      <w:bookmarkEnd w:id="13"/>
    </w:p>
    <w:p w14:paraId="606FC0D1" w14:textId="77777777" w:rsidR="00277D5C" w:rsidRDefault="001C106E" w:rsidP="00277D5C">
      <w:pPr>
        <w:pStyle w:val="Bibliography"/>
        <w:numPr>
          <w:ilvl w:val="0"/>
          <w:numId w:val="34"/>
        </w:numPr>
        <w:ind w:left="284" w:hanging="284"/>
      </w:pPr>
      <w:r w:rsidRPr="001C106E">
        <w:t>Erman, J., Mahanti, A., Arlitt, M., Cohen, I., Williamson, C., 2007. Semi-supervised network traffic classification, in: Proceedings of the 2007 ACM SIGMETRICS International Conference on Measurement and Modeling of Computer Systems. Presented at the SIGMETRICS07: ACM SIGMETRICS International Conference on Measurement and Modeling of Computer Systems, ACM, San Diego California USA, pp. 369–370.</w:t>
      </w:r>
      <w:r w:rsidR="00F8400A">
        <w:t xml:space="preserve"> </w:t>
      </w:r>
      <w:bookmarkStart w:id="14" w:name="_Hlk215698385"/>
      <w:r w:rsidR="00F8400A">
        <w:t xml:space="preserve">Available at: </w:t>
      </w:r>
      <w:r w:rsidRPr="001C106E">
        <w:t>https://doi.org/10.1145/1254882.1254934</w:t>
      </w:r>
      <w:bookmarkEnd w:id="14"/>
    </w:p>
    <w:p w14:paraId="14B68A3A" w14:textId="77777777" w:rsidR="00277D5C" w:rsidRDefault="001C106E" w:rsidP="00277D5C">
      <w:pPr>
        <w:pStyle w:val="Bibliography"/>
        <w:numPr>
          <w:ilvl w:val="0"/>
          <w:numId w:val="34"/>
        </w:numPr>
        <w:ind w:left="284" w:hanging="284"/>
      </w:pPr>
      <w:r w:rsidRPr="001C106E">
        <w:t>Ganesan, E., Hwang, I.-S., Liem, A.T., Ab-Rahman, M.S., 2021. SDN-Enabled FiWi-IoT Smart Environment Network Traffic Classification Using Supervised ML Models. Photonics 8, 201.</w:t>
      </w:r>
      <w:r w:rsidR="00366924">
        <w:t xml:space="preserve"> Available at:</w:t>
      </w:r>
      <w:r w:rsidRPr="001C106E">
        <w:t xml:space="preserve"> https://doi.org/10.3390/photonics8060201</w:t>
      </w:r>
    </w:p>
    <w:p w14:paraId="319B77B8" w14:textId="77777777" w:rsidR="00277D5C" w:rsidRDefault="001C106E" w:rsidP="00277D5C">
      <w:pPr>
        <w:pStyle w:val="Bibliography"/>
        <w:numPr>
          <w:ilvl w:val="0"/>
          <w:numId w:val="34"/>
        </w:numPr>
        <w:ind w:left="284" w:hanging="284"/>
      </w:pPr>
      <w:r w:rsidRPr="001C106E">
        <w:t>Joblib: running Python functions as pipeline jobs — joblib 1.5.2 documentatio</w:t>
      </w:r>
      <w:r w:rsidR="00F71198">
        <w:t>n</w:t>
      </w:r>
      <w:r w:rsidRPr="001C106E">
        <w:t xml:space="preserve">, </w:t>
      </w:r>
      <w:r w:rsidR="00F71198">
        <w:t>(</w:t>
      </w:r>
      <w:r w:rsidRPr="001C106E">
        <w:t>n</w:t>
      </w:r>
      <w:r w:rsidR="00F71198">
        <w:t xml:space="preserve">o </w:t>
      </w:r>
      <w:r w:rsidRPr="001C106E">
        <w:t>d</w:t>
      </w:r>
      <w:r w:rsidR="00F71198">
        <w:t>ate)</w:t>
      </w:r>
      <w:r w:rsidRPr="001C106E">
        <w:t xml:space="preserve">. </w:t>
      </w:r>
      <w:r w:rsidR="001D7E23">
        <w:t>Available at:</w:t>
      </w:r>
      <w:r w:rsidRPr="001C106E">
        <w:t xml:space="preserve"> https://joblib.readthedocs.io/en/stable/.</w:t>
      </w:r>
    </w:p>
    <w:p w14:paraId="324C194D" w14:textId="77777777" w:rsidR="00277D5C" w:rsidRDefault="001C106E" w:rsidP="00277D5C">
      <w:pPr>
        <w:pStyle w:val="Bibliography"/>
        <w:numPr>
          <w:ilvl w:val="0"/>
          <w:numId w:val="34"/>
        </w:numPr>
        <w:ind w:left="284" w:hanging="284"/>
      </w:pPr>
      <w:r w:rsidRPr="001C106E">
        <w:t xml:space="preserve">Karim, S., He, H., Laghari, A.A., Madiha, H., 2019. Quality of Service (QoS): Measurements of Video Streaming. </w:t>
      </w:r>
      <w:r w:rsidR="00BE3838">
        <w:t xml:space="preserve">Available at: </w:t>
      </w:r>
      <w:r w:rsidRPr="001C106E">
        <w:t>https://doi.org/10.5281/zenodo.3987056</w:t>
      </w:r>
    </w:p>
    <w:p w14:paraId="515E09FF" w14:textId="77777777" w:rsidR="00277D5C" w:rsidRDefault="001C106E" w:rsidP="00277D5C">
      <w:pPr>
        <w:pStyle w:val="Bibliography"/>
        <w:numPr>
          <w:ilvl w:val="0"/>
          <w:numId w:val="34"/>
        </w:numPr>
        <w:ind w:left="284" w:hanging="284"/>
      </w:pPr>
      <w:r w:rsidRPr="00277D5C">
        <w:rPr>
          <w:lang w:val="fr-FR"/>
        </w:rPr>
        <w:t xml:space="preserve">Labayen, V., Magaña, E., Morató, D., Izal, M., 2020. </w:t>
      </w:r>
      <w:r w:rsidRPr="001C106E">
        <w:t xml:space="preserve">Online classification of user activities using machine learning on network traffic. </w:t>
      </w:r>
      <w:r w:rsidRPr="00277D5C">
        <w:rPr>
          <w:lang w:val="fr-FR"/>
        </w:rPr>
        <w:t xml:space="preserve">Comput. Netw. 181, 107557. </w:t>
      </w:r>
      <w:r w:rsidR="00BE3838">
        <w:t>Available at:</w:t>
      </w:r>
      <w:r w:rsidR="00BE3838" w:rsidRPr="00277D5C">
        <w:rPr>
          <w:lang w:val="fr-FR"/>
        </w:rPr>
        <w:t xml:space="preserve"> </w:t>
      </w:r>
      <w:r w:rsidRPr="00277D5C">
        <w:rPr>
          <w:lang w:val="fr-FR"/>
        </w:rPr>
        <w:t>https://doi.org/10.1016/j.comnet.2020.107557</w:t>
      </w:r>
    </w:p>
    <w:p w14:paraId="5CAE7271" w14:textId="77777777" w:rsidR="00277D5C" w:rsidRDefault="001C106E" w:rsidP="00277D5C">
      <w:pPr>
        <w:pStyle w:val="Bibliography"/>
        <w:numPr>
          <w:ilvl w:val="0"/>
          <w:numId w:val="34"/>
        </w:numPr>
        <w:ind w:left="284" w:hanging="284"/>
      </w:pPr>
      <w:r w:rsidRPr="00AB594D">
        <w:t xml:space="preserve">Lemaıtre, G., Nogueira, F., 2017. </w:t>
      </w:r>
      <w:r w:rsidRPr="001C106E">
        <w:t>Imbalanced-learn: A Python Toolbox to Tackle the Curse of Imbalanced Datasets in Machine Learning. J. Mach. Learn. Res.</w:t>
      </w:r>
    </w:p>
    <w:p w14:paraId="5662ABFE" w14:textId="77777777" w:rsidR="00277D5C" w:rsidRDefault="001C106E" w:rsidP="00277D5C">
      <w:pPr>
        <w:pStyle w:val="Bibliography"/>
        <w:numPr>
          <w:ilvl w:val="0"/>
          <w:numId w:val="34"/>
        </w:numPr>
        <w:ind w:left="284" w:hanging="284"/>
      </w:pPr>
      <w:r w:rsidRPr="001C106E">
        <w:t>Liao, M.-Y., Luo, M.-Y., Yang, C.-S., Chen, C.-H., Wu, P.-C., Chen, Y.-W., 2012. Design and evaluation of deep packet inspection system: a case study. IET Netw. 1, 2–9.</w:t>
      </w:r>
      <w:r w:rsidR="00960450">
        <w:t xml:space="preserve"> Available at:</w:t>
      </w:r>
      <w:r w:rsidRPr="001C106E">
        <w:t xml:space="preserve"> https://doi.org/10.1049/iet-net.2011.0048</w:t>
      </w:r>
    </w:p>
    <w:p w14:paraId="78F3CD4B" w14:textId="77777777" w:rsidR="00277D5C" w:rsidRDefault="001C106E" w:rsidP="00277D5C">
      <w:pPr>
        <w:pStyle w:val="Bibliography"/>
        <w:numPr>
          <w:ilvl w:val="0"/>
          <w:numId w:val="34"/>
        </w:numPr>
        <w:ind w:left="284" w:hanging="284"/>
      </w:pPr>
      <w:r w:rsidRPr="001C106E">
        <w:t>Madhukar, A., Williamson, C., 2006. A Longitudinal Study of P2P Traffic Classification, in: 14th IEEE International Symposium on Modeling, Analysis, and Simulation. Presented at the 14th IEEE International Symposium on Modeling, Analysis, and Simulation, IEEE, Monterey, CA, USA.</w:t>
      </w:r>
      <w:r w:rsidR="00F251E4">
        <w:t xml:space="preserve"> </w:t>
      </w:r>
      <w:bookmarkStart w:id="15" w:name="_Hlk215698525"/>
      <w:r w:rsidR="00F251E4">
        <w:t>Available at:</w:t>
      </w:r>
      <w:r w:rsidRPr="001C106E">
        <w:t xml:space="preserve"> https://doi.org/10.1109/mascots.2006.</w:t>
      </w:r>
      <w:bookmarkEnd w:id="15"/>
    </w:p>
    <w:p w14:paraId="185009A3" w14:textId="77777777" w:rsidR="00277D5C" w:rsidRDefault="001C106E" w:rsidP="00277D5C">
      <w:pPr>
        <w:pStyle w:val="Bibliography"/>
        <w:numPr>
          <w:ilvl w:val="0"/>
          <w:numId w:val="34"/>
        </w:numPr>
        <w:ind w:left="284" w:hanging="284"/>
      </w:pPr>
      <w:r w:rsidRPr="001C106E">
        <w:t>Mahmood, M., Khalil, S.A., Shah, S.J., Ahmad, M., 2023a. Network Traffic Classification Techniques and Comparative Evaluation of Machine Learning Models 8.</w:t>
      </w:r>
    </w:p>
    <w:p w14:paraId="0DB7ADC3" w14:textId="77777777" w:rsidR="00277D5C" w:rsidRDefault="001C106E" w:rsidP="00277D5C">
      <w:pPr>
        <w:pStyle w:val="Bibliography"/>
        <w:numPr>
          <w:ilvl w:val="0"/>
          <w:numId w:val="34"/>
        </w:numPr>
        <w:ind w:left="284" w:hanging="284"/>
      </w:pPr>
      <w:r w:rsidRPr="001C106E">
        <w:t>Marañon, T., Armando, J., 2023. Traffic Classification of 5G Packet Traces.</w:t>
      </w:r>
    </w:p>
    <w:p w14:paraId="2688C37B" w14:textId="77777777" w:rsidR="00277D5C" w:rsidRDefault="001C106E" w:rsidP="00277D5C">
      <w:pPr>
        <w:pStyle w:val="Bibliography"/>
        <w:numPr>
          <w:ilvl w:val="0"/>
          <w:numId w:val="34"/>
        </w:numPr>
        <w:ind w:left="284" w:hanging="284"/>
      </w:pPr>
      <w:r w:rsidRPr="001C106E">
        <w:t xml:space="preserve">Mohammed, A.Q., Ghani, R.F., 2025. Network traffic classification to improve quality of service (QoS), in: AIP Conference Proceedings. Presented at the 6TH INTERNATIONAL CONFERENCE FOR PHYSICS AND ADVANCE COMPUTATION SCIENCES: ICPAS2024, AIP Publishing, Baghdad, Iraq, p. 020007. </w:t>
      </w:r>
      <w:bookmarkStart w:id="16" w:name="_Hlk215698572"/>
      <w:r w:rsidRPr="001C106E">
        <w:t>https://doi.org/10.1063/5.0264880</w:t>
      </w:r>
      <w:bookmarkEnd w:id="16"/>
    </w:p>
    <w:p w14:paraId="51638F6E" w14:textId="77777777" w:rsidR="00277D5C" w:rsidRDefault="001C106E" w:rsidP="00277D5C">
      <w:pPr>
        <w:pStyle w:val="Bibliography"/>
        <w:numPr>
          <w:ilvl w:val="0"/>
          <w:numId w:val="34"/>
        </w:numPr>
        <w:ind w:left="284" w:hanging="284"/>
      </w:pPr>
      <w:r w:rsidRPr="001C106E">
        <w:t xml:space="preserve">Moore, A.W., Zuev, D., 2005. Internet traffic classification using bayesian analysis techniques, in: Proceedings of the 2005 ACM SIGMETRICS International Conference on Measurement and Modeling of Computer Systems. Presented at the SIGMETRICS05: 2005 ACM SIGMETRICS International Conference on Measurement and Modeling of Computer Systems, ACM, Banff Alberta Canada, pp. 50–60. </w:t>
      </w:r>
      <w:bookmarkStart w:id="17" w:name="_Hlk215698591"/>
      <w:r w:rsidR="00FD3A27">
        <w:t>Available at:</w:t>
      </w:r>
      <w:r w:rsidR="00FD3A27" w:rsidRPr="001C106E">
        <w:t xml:space="preserve"> </w:t>
      </w:r>
      <w:r w:rsidRPr="001C106E">
        <w:t>https://doi.org/10.1145/1064212.1064220</w:t>
      </w:r>
      <w:bookmarkEnd w:id="17"/>
    </w:p>
    <w:p w14:paraId="2B1FAF2E" w14:textId="77777777" w:rsidR="00277D5C" w:rsidRDefault="001C106E" w:rsidP="00277D5C">
      <w:pPr>
        <w:pStyle w:val="Bibliography"/>
        <w:numPr>
          <w:ilvl w:val="0"/>
          <w:numId w:val="34"/>
        </w:numPr>
        <w:ind w:left="284" w:hanging="284"/>
      </w:pPr>
      <w:r w:rsidRPr="00277D5C">
        <w:rPr>
          <w:lang w:val="fr-FR"/>
        </w:rPr>
        <w:t xml:space="preserve">Nguyen, T.T.T., Armitage, G., 2008. </w:t>
      </w:r>
      <w:r w:rsidRPr="001C106E">
        <w:t xml:space="preserve">A survey of techniques for internet traffic classification using machine learning. IEEE Commun. Surv. Tutor. 10, 56–76. </w:t>
      </w:r>
      <w:r w:rsidR="004F02DA">
        <w:t>Available at:</w:t>
      </w:r>
      <w:r w:rsidR="004F02DA" w:rsidRPr="001C106E">
        <w:t xml:space="preserve"> </w:t>
      </w:r>
      <w:r w:rsidRPr="001C106E">
        <w:t>https://doi.org/10.1109/SURV.2008.080406</w:t>
      </w:r>
    </w:p>
    <w:p w14:paraId="15E6321A" w14:textId="77777777" w:rsidR="00277D5C" w:rsidRDefault="001C106E" w:rsidP="00277D5C">
      <w:pPr>
        <w:pStyle w:val="Bibliography"/>
        <w:numPr>
          <w:ilvl w:val="0"/>
          <w:numId w:val="34"/>
        </w:numPr>
        <w:ind w:left="284" w:hanging="284"/>
      </w:pPr>
      <w:r w:rsidRPr="001C106E">
        <w:t xml:space="preserve">scikit-learn: machine learning in Python — scikit-learn 1.7.1 documentation, </w:t>
      </w:r>
      <w:r w:rsidR="00D67F23">
        <w:t>(no date)</w:t>
      </w:r>
      <w:r w:rsidRPr="001C106E">
        <w:t xml:space="preserve">. </w:t>
      </w:r>
      <w:r w:rsidR="00D67F23">
        <w:t>Available at:</w:t>
      </w:r>
      <w:r w:rsidR="00D67F23" w:rsidRPr="001C106E">
        <w:t xml:space="preserve"> </w:t>
      </w:r>
      <w:r w:rsidRPr="001C106E">
        <w:t>https://scikit-learn.org/stable/index.html.</w:t>
      </w:r>
    </w:p>
    <w:p w14:paraId="7A8E3817" w14:textId="77777777" w:rsidR="00277D5C" w:rsidRDefault="001C106E" w:rsidP="00277D5C">
      <w:pPr>
        <w:pStyle w:val="Bibliography"/>
        <w:numPr>
          <w:ilvl w:val="0"/>
          <w:numId w:val="34"/>
        </w:numPr>
        <w:ind w:left="284" w:hanging="284"/>
      </w:pPr>
      <w:r w:rsidRPr="001C106E">
        <w:lastRenderedPageBreak/>
        <w:t xml:space="preserve">Shafiq, M., Yu, X., Laghari, A.A., Yao, L., Karn, N.K., Abdessamia, F., 2016. Network Traffic Classification techniques and comparative analysis using Machine Learning algorithms, in: 2016 2nd IEEE International Conference on Computer and Communications (ICCC). Presented at the 2016 2nd IEEE International Conference on Computer and Communications (ICCC), pp. 2451–2455. </w:t>
      </w:r>
      <w:bookmarkStart w:id="18" w:name="_Hlk215698684"/>
      <w:r w:rsidR="007558C1">
        <w:t>Available at:</w:t>
      </w:r>
      <w:r w:rsidR="007558C1" w:rsidRPr="001C106E">
        <w:t xml:space="preserve"> </w:t>
      </w:r>
      <w:r w:rsidRPr="001C106E">
        <w:t>https://doi.org/10.1109/CompComm.2016.7925139</w:t>
      </w:r>
      <w:bookmarkEnd w:id="18"/>
    </w:p>
    <w:p w14:paraId="271D10FE" w14:textId="77777777" w:rsidR="00277D5C" w:rsidRDefault="001C106E" w:rsidP="00277D5C">
      <w:pPr>
        <w:pStyle w:val="Bibliography"/>
        <w:numPr>
          <w:ilvl w:val="0"/>
          <w:numId w:val="34"/>
        </w:numPr>
        <w:ind w:left="284" w:hanging="284"/>
      </w:pPr>
      <w:r w:rsidRPr="00AB594D">
        <w:t xml:space="preserve">StandardScaler. </w:t>
      </w:r>
      <w:r w:rsidRPr="001C106E">
        <w:t xml:space="preserve">Scikit-Learn. </w:t>
      </w:r>
      <w:r w:rsidR="00336B1D">
        <w:t xml:space="preserve">Available at: </w:t>
      </w:r>
      <w:r w:rsidRPr="001C106E">
        <w:t>https://scikit-learn/stable/modules/generated/sklearn.preprocessing.StandardScaler.html.</w:t>
      </w:r>
    </w:p>
    <w:p w14:paraId="6E7F30D6" w14:textId="77777777" w:rsidR="00277D5C" w:rsidRDefault="001C106E" w:rsidP="00277D5C">
      <w:pPr>
        <w:pStyle w:val="Bibliography"/>
        <w:numPr>
          <w:ilvl w:val="0"/>
          <w:numId w:val="34"/>
        </w:numPr>
        <w:ind w:left="284" w:hanging="284"/>
      </w:pPr>
      <w:r w:rsidRPr="00277D5C">
        <w:rPr>
          <w:lang w:val="fr-FR"/>
        </w:rPr>
        <w:t xml:space="preserve">Wang, C., Xu, T., Qin, X., 2015. </w:t>
      </w:r>
      <w:r w:rsidRPr="001C106E">
        <w:t xml:space="preserve">Network Traffic Classification with Improved Random Forest, in: 2015 11th International Conference on Computational Intelligence and Security (CIS). Presented at the 2015 11th International Conference on Computational Intelligence and Security (CIS), pp. 78–81. </w:t>
      </w:r>
      <w:bookmarkStart w:id="19" w:name="_Hlk215698704"/>
      <w:r w:rsidR="00764FEB">
        <w:t>Available at:</w:t>
      </w:r>
      <w:r w:rsidR="00764FEB" w:rsidRPr="001C106E">
        <w:t xml:space="preserve"> </w:t>
      </w:r>
      <w:r w:rsidRPr="001C106E">
        <w:t>https://doi.org/10.1109/CIS.2015.27</w:t>
      </w:r>
      <w:bookmarkEnd w:id="19"/>
    </w:p>
    <w:p w14:paraId="198B0D17" w14:textId="77777777" w:rsidR="00277D5C" w:rsidRDefault="001C106E" w:rsidP="00277D5C">
      <w:pPr>
        <w:pStyle w:val="Bibliography"/>
        <w:numPr>
          <w:ilvl w:val="0"/>
          <w:numId w:val="34"/>
        </w:numPr>
        <w:ind w:left="284" w:hanging="284"/>
      </w:pPr>
      <w:r w:rsidRPr="001C106E">
        <w:t>Wang, Xiaofei, Jiang, J., Tang, Y., Liu, B., Wang, Xiaojun, 2011. StriD</w:t>
      </w:r>
      <w:r w:rsidRPr="00277D5C">
        <w:rPr>
          <w:vertAlign w:val="superscript"/>
        </w:rPr>
        <w:t>2</w:t>
      </w:r>
      <w:r w:rsidRPr="001C106E">
        <w:t>FA: Scalable Regular Expression Matching for Deep Packet Inspection, in: 2011 IEEE International Conference on Communications (ICC). Presented at the 2011 IEEE International Conference on Communications (ICC), pp. 1–5.</w:t>
      </w:r>
      <w:bookmarkStart w:id="20" w:name="_Hlk215698724"/>
      <w:r w:rsidRPr="001C106E">
        <w:t xml:space="preserve"> </w:t>
      </w:r>
      <w:r w:rsidR="00EE49CE">
        <w:t>Available at:</w:t>
      </w:r>
      <w:r w:rsidR="00EE49CE" w:rsidRPr="001C106E">
        <w:t xml:space="preserve"> </w:t>
      </w:r>
      <w:r w:rsidRPr="001C106E">
        <w:t>https://doi.org/10.1109/icc.2011.5963289</w:t>
      </w:r>
    </w:p>
    <w:bookmarkEnd w:id="20"/>
    <w:p w14:paraId="21460321" w14:textId="77777777" w:rsidR="00277D5C" w:rsidRDefault="001C106E" w:rsidP="00277D5C">
      <w:pPr>
        <w:pStyle w:val="Bibliography"/>
        <w:numPr>
          <w:ilvl w:val="0"/>
          <w:numId w:val="34"/>
        </w:numPr>
        <w:ind w:left="284" w:hanging="284"/>
      </w:pPr>
      <w:r w:rsidRPr="001C106E">
        <w:t>W.Moore, A., Papagiannaki, K., 2005. (PDF) Toward the Accurate Identification of Network Applications.</w:t>
      </w:r>
      <w:r w:rsidR="000038B4">
        <w:t xml:space="preserve"> Available at:</w:t>
      </w:r>
      <w:r w:rsidR="000038B4" w:rsidRPr="001C106E">
        <w:t xml:space="preserve"> </w:t>
      </w:r>
      <w:r w:rsidRPr="001C106E">
        <w:t>https://www.researchgate.net/publication/220850310_Toward_the_Accurate_Identification_of_Network_Applications</w:t>
      </w:r>
      <w:r w:rsidR="00277D5C">
        <w:t>.</w:t>
      </w:r>
    </w:p>
    <w:p w14:paraId="3F7D38CE" w14:textId="14086637" w:rsidR="001C106E" w:rsidRPr="001C106E" w:rsidRDefault="001C106E" w:rsidP="00277D5C">
      <w:pPr>
        <w:pStyle w:val="Bibliography"/>
        <w:numPr>
          <w:ilvl w:val="0"/>
          <w:numId w:val="34"/>
        </w:numPr>
        <w:ind w:left="284" w:hanging="284"/>
      </w:pPr>
      <w:r w:rsidRPr="001C106E">
        <w:t xml:space="preserve">Wolford, B., 2018. What is GDPR, the EU’s new data protection law? GDPR.eu. </w:t>
      </w:r>
      <w:r w:rsidR="00D064D9">
        <w:t>Available at:</w:t>
      </w:r>
      <w:r w:rsidR="00D064D9" w:rsidRPr="001C106E">
        <w:t xml:space="preserve"> </w:t>
      </w:r>
      <w:r w:rsidRPr="001C106E">
        <w:t xml:space="preserve"> https://gdpr.eu/what-is-gdpr/</w:t>
      </w:r>
      <w:r w:rsidR="00B87385">
        <w:t>.</w:t>
      </w:r>
    </w:p>
    <w:p w14:paraId="19E93AD7" w14:textId="5A2F9BCD" w:rsidR="00A53D6A" w:rsidRPr="00DA0729" w:rsidRDefault="002240C9" w:rsidP="00A53D6A">
      <w:pPr>
        <w:pStyle w:val="ListParagraph"/>
        <w:numPr>
          <w:ilvl w:val="0"/>
          <w:numId w:val="34"/>
        </w:numPr>
        <w:ind w:left="284" w:hanging="284"/>
      </w:pPr>
      <w:r w:rsidRPr="00BE6551">
        <w:fldChar w:fldCharType="end"/>
      </w:r>
      <w:r w:rsidR="00EA5EBC" w:rsidRPr="00BE6551">
        <w:t xml:space="preserve">Choi, Y.-H., Kim, D., Ko, M., Cheon, K., Park, S., Kim, Y., Yoon, H., 2023. ML Based 5G Traffic Generation for Practical Simulations Using Open Datasets. IEEE Commun. Mag. </w:t>
      </w:r>
      <w:r w:rsidR="00404A44">
        <w:t>Available at:</w:t>
      </w:r>
      <w:r w:rsidR="00404A44" w:rsidRPr="001C106E">
        <w:t xml:space="preserve"> </w:t>
      </w:r>
      <w:hyperlink r:id="rId15" w:history="1">
        <w:r w:rsidR="00EA5EBC" w:rsidRPr="00DA0729">
          <w:rPr>
            <w:rStyle w:val="Hyperlink"/>
            <w:color w:val="auto"/>
            <w:u w:val="none"/>
          </w:rPr>
          <w:t>https://doi.org/10.1109/MCOM.001.2200679</w:t>
        </w:r>
      </w:hyperlink>
    </w:p>
    <w:p w14:paraId="060838FA" w14:textId="670E33B8" w:rsidR="00A53D6A" w:rsidRPr="00DA0729" w:rsidRDefault="00EA5EBC" w:rsidP="00A53D6A">
      <w:pPr>
        <w:pStyle w:val="ListParagraph"/>
        <w:numPr>
          <w:ilvl w:val="0"/>
          <w:numId w:val="34"/>
        </w:numPr>
        <w:ind w:left="284" w:hanging="284"/>
      </w:pPr>
      <w:r w:rsidRPr="00A53D6A">
        <w:rPr>
          <w:color w:val="auto"/>
        </w:rPr>
        <w:t xml:space="preserve">Pell, R., </w:t>
      </w:r>
      <w:proofErr w:type="spellStart"/>
      <w:r w:rsidRPr="00A53D6A">
        <w:rPr>
          <w:color w:val="auto"/>
        </w:rPr>
        <w:t>Shojafar</w:t>
      </w:r>
      <w:proofErr w:type="spellEnd"/>
      <w:r w:rsidRPr="00A53D6A">
        <w:rPr>
          <w:color w:val="auto"/>
        </w:rPr>
        <w:t xml:space="preserve">, M., Kosmanos, D., </w:t>
      </w:r>
      <w:proofErr w:type="spellStart"/>
      <w:r w:rsidRPr="00A53D6A">
        <w:rPr>
          <w:color w:val="auto"/>
        </w:rPr>
        <w:t>Moschoyiannis</w:t>
      </w:r>
      <w:proofErr w:type="spellEnd"/>
      <w:r w:rsidRPr="00A53D6A">
        <w:rPr>
          <w:color w:val="auto"/>
        </w:rPr>
        <w:t xml:space="preserve">, S., 2023. Service Classification of Network Traffic in 5G Core Networks using Machine Learning, </w:t>
      </w:r>
      <w:proofErr w:type="gramStart"/>
      <w:r w:rsidRPr="00A53D6A">
        <w:rPr>
          <w:color w:val="auto"/>
        </w:rPr>
        <w:t>in:</w:t>
      </w:r>
      <w:proofErr w:type="gramEnd"/>
      <w:r w:rsidRPr="00A53D6A">
        <w:rPr>
          <w:color w:val="auto"/>
        </w:rPr>
        <w:t xml:space="preserve"> 2023 IEEE International Conference on Edge Computing and Communications (EDGE). Presented at the 2023 IEEE International Conference on Edge Computing and </w:t>
      </w:r>
      <w:r w:rsidRPr="00DA0729">
        <w:rPr>
          <w:color w:val="auto"/>
        </w:rPr>
        <w:t xml:space="preserve">Communications (EDGE), IEEE, Chicago, IL, USA, pp. 309–318. </w:t>
      </w:r>
      <w:bookmarkStart w:id="21" w:name="_Hlk215698626"/>
      <w:r w:rsidR="006A37BC" w:rsidRPr="00DA0729">
        <w:t xml:space="preserve">Available at: </w:t>
      </w:r>
      <w:hyperlink r:id="rId16" w:history="1">
        <w:r w:rsidRPr="00DA0729">
          <w:rPr>
            <w:rStyle w:val="Hyperlink"/>
            <w:color w:val="auto"/>
            <w:u w:val="none"/>
          </w:rPr>
          <w:t>https://doi.org/10.1109/edge60047.2023.00053</w:t>
        </w:r>
      </w:hyperlink>
    </w:p>
    <w:bookmarkEnd w:id="21"/>
    <w:p w14:paraId="715CA82C" w14:textId="3A55371C" w:rsidR="00EA5EBC" w:rsidRPr="00DA0729" w:rsidRDefault="00EA5EBC" w:rsidP="00A53D6A">
      <w:pPr>
        <w:pStyle w:val="ListParagraph"/>
        <w:numPr>
          <w:ilvl w:val="0"/>
          <w:numId w:val="34"/>
        </w:numPr>
        <w:ind w:left="284" w:hanging="284"/>
        <w:rPr>
          <w:color w:val="auto"/>
          <w:u w:val="single"/>
        </w:rPr>
      </w:pPr>
      <w:r w:rsidRPr="00DA0729">
        <w:rPr>
          <w:color w:val="auto"/>
        </w:rPr>
        <w:t xml:space="preserve">IANA: </w:t>
      </w:r>
      <w:bookmarkStart w:id="22" w:name="_Hlk215698419"/>
      <w:r w:rsidR="00601642" w:rsidRPr="00DA0729">
        <w:rPr>
          <w:color w:val="auto"/>
        </w:rPr>
        <w:t>Available at:</w:t>
      </w:r>
      <w:r w:rsidR="00F76735" w:rsidRPr="00DA0729">
        <w:rPr>
          <w:color w:val="auto"/>
        </w:rPr>
        <w:t xml:space="preserve"> </w:t>
      </w:r>
      <w:hyperlink r:id="rId17" w:history="1">
        <w:r w:rsidRPr="00DA0729">
          <w:rPr>
            <w:rStyle w:val="Hyperlink"/>
            <w:color w:val="auto"/>
            <w:u w:val="none"/>
          </w:rPr>
          <w:t>https://www.iana.org/assignments/service-names-port</w:t>
        </w:r>
        <w:r w:rsidR="00E27163" w:rsidRPr="00DA0729">
          <w:rPr>
            <w:rStyle w:val="Hyperlink"/>
            <w:color w:val="auto"/>
            <w:u w:val="none"/>
          </w:rPr>
          <w:t>-</w:t>
        </w:r>
        <w:r w:rsidRPr="00DA0729">
          <w:rPr>
            <w:rStyle w:val="Hyperlink"/>
            <w:color w:val="auto"/>
            <w:u w:val="none"/>
          </w:rPr>
          <w:t>numbers/service-names-port-numbers.xhtml</w:t>
        </w:r>
      </w:hyperlink>
      <w:bookmarkEnd w:id="22"/>
    </w:p>
    <w:sectPr w:rsidR="00EA5EBC" w:rsidRPr="00DA0729" w:rsidSect="00177472">
      <w:headerReference w:type="even" r:id="rId18"/>
      <w:footerReference w:type="even" r:id="rId19"/>
      <w:footerReference w:type="default" r:id="rId20"/>
      <w:footerReference w:type="first" r:id="rId21"/>
      <w:pgSz w:w="11906" w:h="16838"/>
      <w:pgMar w:top="720" w:right="720" w:bottom="720" w:left="720" w:header="567" w:footer="22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00F1" w14:textId="77777777" w:rsidR="009355DF" w:rsidRDefault="009355DF">
      <w:pPr>
        <w:spacing w:after="0" w:line="240" w:lineRule="auto"/>
      </w:pPr>
      <w:r>
        <w:separator/>
      </w:r>
    </w:p>
  </w:endnote>
  <w:endnote w:type="continuationSeparator" w:id="0">
    <w:p w14:paraId="70489CA8" w14:textId="77777777" w:rsidR="009355DF" w:rsidRDefault="0093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13F4" w14:textId="77777777" w:rsidR="006127FA" w:rsidRDefault="005A1C12">
    <w:pPr>
      <w:spacing w:after="0" w:line="259" w:lineRule="auto"/>
      <w:ind w:left="98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46B5" w14:textId="77777777" w:rsidR="006127FA" w:rsidRDefault="005A1C1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8343" w14:textId="77777777" w:rsidR="006127FA" w:rsidRDefault="005A1C1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729A" w14:textId="77777777" w:rsidR="009355DF" w:rsidRDefault="009355DF">
      <w:pPr>
        <w:spacing w:after="0" w:line="240" w:lineRule="auto"/>
      </w:pPr>
      <w:r>
        <w:separator/>
      </w:r>
    </w:p>
  </w:footnote>
  <w:footnote w:type="continuationSeparator" w:id="0">
    <w:p w14:paraId="0B7C306C" w14:textId="77777777" w:rsidR="009355DF" w:rsidRDefault="0093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C987" w14:textId="77777777" w:rsidR="007C6C5D" w:rsidRDefault="007C6C5D" w:rsidP="007C6C5D">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356"/>
    <w:multiLevelType w:val="hybridMultilevel"/>
    <w:tmpl w:val="263E70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9E14ED"/>
    <w:multiLevelType w:val="hybridMultilevel"/>
    <w:tmpl w:val="396A27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48E6B87"/>
    <w:multiLevelType w:val="hybridMultilevel"/>
    <w:tmpl w:val="DA8EF9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B23C51"/>
    <w:multiLevelType w:val="hybridMultilevel"/>
    <w:tmpl w:val="62E678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B70B94"/>
    <w:multiLevelType w:val="multilevel"/>
    <w:tmpl w:val="19BA3D3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mbria" w:eastAsia="Cambria" w:hAnsi="Cambria" w:cs="Cambria"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DA539D"/>
    <w:multiLevelType w:val="hybridMultilevel"/>
    <w:tmpl w:val="A5C85E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C0B2E81"/>
    <w:multiLevelType w:val="hybridMultilevel"/>
    <w:tmpl w:val="9EA244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0B515F6"/>
    <w:multiLevelType w:val="multilevel"/>
    <w:tmpl w:val="49383F8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CB79A9"/>
    <w:multiLevelType w:val="hybridMultilevel"/>
    <w:tmpl w:val="54B62C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5F4789C"/>
    <w:multiLevelType w:val="multilevel"/>
    <w:tmpl w:val="A092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760D"/>
    <w:multiLevelType w:val="multilevel"/>
    <w:tmpl w:val="DB8407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5"/>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8FB1B03"/>
    <w:multiLevelType w:val="hybridMultilevel"/>
    <w:tmpl w:val="B24C85C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163267"/>
    <w:multiLevelType w:val="multilevel"/>
    <w:tmpl w:val="B9D0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571C2"/>
    <w:multiLevelType w:val="hybridMultilevel"/>
    <w:tmpl w:val="CD2C94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9222574"/>
    <w:multiLevelType w:val="multilevel"/>
    <w:tmpl w:val="2500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005F8"/>
    <w:multiLevelType w:val="hybridMultilevel"/>
    <w:tmpl w:val="68587B16"/>
    <w:lvl w:ilvl="0" w:tplc="1C090001">
      <w:start w:val="1"/>
      <w:numFmt w:val="bullet"/>
      <w:lvlText w:val=""/>
      <w:lvlJc w:val="left"/>
      <w:pPr>
        <w:ind w:left="730" w:hanging="360"/>
      </w:pPr>
      <w:rPr>
        <w:rFonts w:ascii="Symbol" w:hAnsi="Symbol" w:hint="default"/>
      </w:rPr>
    </w:lvl>
    <w:lvl w:ilvl="1" w:tplc="1C090003" w:tentative="1">
      <w:start w:val="1"/>
      <w:numFmt w:val="bullet"/>
      <w:lvlText w:val="o"/>
      <w:lvlJc w:val="left"/>
      <w:pPr>
        <w:ind w:left="1450" w:hanging="360"/>
      </w:pPr>
      <w:rPr>
        <w:rFonts w:ascii="Courier New" w:hAnsi="Courier New" w:cs="Courier New" w:hint="default"/>
      </w:rPr>
    </w:lvl>
    <w:lvl w:ilvl="2" w:tplc="1C090005" w:tentative="1">
      <w:start w:val="1"/>
      <w:numFmt w:val="bullet"/>
      <w:lvlText w:val=""/>
      <w:lvlJc w:val="left"/>
      <w:pPr>
        <w:ind w:left="2170" w:hanging="360"/>
      </w:pPr>
      <w:rPr>
        <w:rFonts w:ascii="Wingdings" w:hAnsi="Wingdings" w:hint="default"/>
      </w:rPr>
    </w:lvl>
    <w:lvl w:ilvl="3" w:tplc="1C090001" w:tentative="1">
      <w:start w:val="1"/>
      <w:numFmt w:val="bullet"/>
      <w:lvlText w:val=""/>
      <w:lvlJc w:val="left"/>
      <w:pPr>
        <w:ind w:left="2890" w:hanging="360"/>
      </w:pPr>
      <w:rPr>
        <w:rFonts w:ascii="Symbol" w:hAnsi="Symbol" w:hint="default"/>
      </w:rPr>
    </w:lvl>
    <w:lvl w:ilvl="4" w:tplc="1C090003" w:tentative="1">
      <w:start w:val="1"/>
      <w:numFmt w:val="bullet"/>
      <w:lvlText w:val="o"/>
      <w:lvlJc w:val="left"/>
      <w:pPr>
        <w:ind w:left="3610" w:hanging="360"/>
      </w:pPr>
      <w:rPr>
        <w:rFonts w:ascii="Courier New" w:hAnsi="Courier New" w:cs="Courier New" w:hint="default"/>
      </w:rPr>
    </w:lvl>
    <w:lvl w:ilvl="5" w:tplc="1C090005" w:tentative="1">
      <w:start w:val="1"/>
      <w:numFmt w:val="bullet"/>
      <w:lvlText w:val=""/>
      <w:lvlJc w:val="left"/>
      <w:pPr>
        <w:ind w:left="4330" w:hanging="360"/>
      </w:pPr>
      <w:rPr>
        <w:rFonts w:ascii="Wingdings" w:hAnsi="Wingdings" w:hint="default"/>
      </w:rPr>
    </w:lvl>
    <w:lvl w:ilvl="6" w:tplc="1C090001" w:tentative="1">
      <w:start w:val="1"/>
      <w:numFmt w:val="bullet"/>
      <w:lvlText w:val=""/>
      <w:lvlJc w:val="left"/>
      <w:pPr>
        <w:ind w:left="5050" w:hanging="360"/>
      </w:pPr>
      <w:rPr>
        <w:rFonts w:ascii="Symbol" w:hAnsi="Symbol" w:hint="default"/>
      </w:rPr>
    </w:lvl>
    <w:lvl w:ilvl="7" w:tplc="1C090003" w:tentative="1">
      <w:start w:val="1"/>
      <w:numFmt w:val="bullet"/>
      <w:lvlText w:val="o"/>
      <w:lvlJc w:val="left"/>
      <w:pPr>
        <w:ind w:left="5770" w:hanging="360"/>
      </w:pPr>
      <w:rPr>
        <w:rFonts w:ascii="Courier New" w:hAnsi="Courier New" w:cs="Courier New" w:hint="default"/>
      </w:rPr>
    </w:lvl>
    <w:lvl w:ilvl="8" w:tplc="1C090005" w:tentative="1">
      <w:start w:val="1"/>
      <w:numFmt w:val="bullet"/>
      <w:lvlText w:val=""/>
      <w:lvlJc w:val="left"/>
      <w:pPr>
        <w:ind w:left="6490" w:hanging="360"/>
      </w:pPr>
      <w:rPr>
        <w:rFonts w:ascii="Wingdings" w:hAnsi="Wingdings" w:hint="default"/>
      </w:rPr>
    </w:lvl>
  </w:abstractNum>
  <w:abstractNum w:abstractNumId="16" w15:restartNumberingAfterBreak="0">
    <w:nsid w:val="2ED37F4F"/>
    <w:multiLevelType w:val="multilevel"/>
    <w:tmpl w:val="9C12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71D38"/>
    <w:multiLevelType w:val="multilevel"/>
    <w:tmpl w:val="19BA3D3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mbria" w:eastAsia="Cambria" w:hAnsi="Cambria" w:cs="Cambria"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39758CB"/>
    <w:multiLevelType w:val="multilevel"/>
    <w:tmpl w:val="CD18A1DC"/>
    <w:lvl w:ilvl="0">
      <w:start w:val="1"/>
      <w:numFmt w:val="bullet"/>
      <w:lvlText w:val=""/>
      <w:lvlJc w:val="left"/>
      <w:pPr>
        <w:ind w:left="552" w:hanging="552"/>
      </w:pPr>
      <w:rPr>
        <w:rFonts w:ascii="Symbol" w:hAnsi="Symbol"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5816337"/>
    <w:multiLevelType w:val="multilevel"/>
    <w:tmpl w:val="0D5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24071"/>
    <w:multiLevelType w:val="multilevel"/>
    <w:tmpl w:val="F9524D1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70" w:hanging="360"/>
      </w:pPr>
      <w:rPr>
        <w:rFonts w:ascii="Symbol" w:hAnsi="Symbol" w:hint="default"/>
      </w:rPr>
    </w:lvl>
    <w:lvl w:ilvl="2">
      <w:start w:val="1"/>
      <w:numFmt w:val="bullet"/>
      <w:lvlText w:val=""/>
      <w:lvlJc w:val="left"/>
      <w:pPr>
        <w:ind w:left="370" w:hanging="360"/>
      </w:pPr>
      <w:rPr>
        <w:rFonts w:ascii="Symbol" w:hAnsi="Symbol"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6D41A2"/>
    <w:multiLevelType w:val="hybridMultilevel"/>
    <w:tmpl w:val="6DFCBCEE"/>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2" w15:restartNumberingAfterBreak="0">
    <w:nsid w:val="3E2C53B4"/>
    <w:multiLevelType w:val="multilevel"/>
    <w:tmpl w:val="AE5A2930"/>
    <w:lvl w:ilvl="0">
      <w:start w:val="7"/>
      <w:numFmt w:val="decimal"/>
      <w:lvlText w:val="%1"/>
      <w:lvlJc w:val="left"/>
      <w:pPr>
        <w:ind w:left="552" w:hanging="55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6600BC"/>
    <w:multiLevelType w:val="hybridMultilevel"/>
    <w:tmpl w:val="BC3E4042"/>
    <w:lvl w:ilvl="0" w:tplc="B14422A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0BB5601"/>
    <w:multiLevelType w:val="multilevel"/>
    <w:tmpl w:val="6E80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142D3"/>
    <w:multiLevelType w:val="multilevel"/>
    <w:tmpl w:val="9A8A4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50613"/>
    <w:multiLevelType w:val="multilevel"/>
    <w:tmpl w:val="CA607FF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mbria" w:eastAsia="Cambria" w:hAnsi="Cambria" w:cs="Cambria"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53780E"/>
    <w:multiLevelType w:val="multilevel"/>
    <w:tmpl w:val="FFA8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0338D"/>
    <w:multiLevelType w:val="multilevel"/>
    <w:tmpl w:val="EEF03432"/>
    <w:lvl w:ilvl="0">
      <w:start w:val="6"/>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84035E"/>
    <w:multiLevelType w:val="hybridMultilevel"/>
    <w:tmpl w:val="DEA05D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EB6461B"/>
    <w:multiLevelType w:val="hybridMultilevel"/>
    <w:tmpl w:val="9E98CC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EDC5EA4"/>
    <w:multiLevelType w:val="multilevel"/>
    <w:tmpl w:val="A48C2932"/>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mbria" w:eastAsia="Cambria" w:hAnsi="Cambria" w:cs="Cambria" w:hint="default"/>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6FB7811"/>
    <w:multiLevelType w:val="hybridMultilevel"/>
    <w:tmpl w:val="EB8AAD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7016CEF"/>
    <w:multiLevelType w:val="multilevel"/>
    <w:tmpl w:val="CF56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92141"/>
    <w:multiLevelType w:val="multilevel"/>
    <w:tmpl w:val="DB0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24B18"/>
    <w:multiLevelType w:val="multilevel"/>
    <w:tmpl w:val="4D9CBA54"/>
    <w:lvl w:ilvl="0">
      <w:start w:val="1"/>
      <w:numFmt w:val="decimal"/>
      <w:pStyle w:val="Heading1"/>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C11C93"/>
    <w:multiLevelType w:val="hybridMultilevel"/>
    <w:tmpl w:val="B5C24D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3305297"/>
    <w:multiLevelType w:val="multilevel"/>
    <w:tmpl w:val="745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67EB1"/>
    <w:multiLevelType w:val="hybridMultilevel"/>
    <w:tmpl w:val="40E61324"/>
    <w:lvl w:ilvl="0" w:tplc="1C090001">
      <w:start w:val="1"/>
      <w:numFmt w:val="bullet"/>
      <w:lvlText w:val=""/>
      <w:lvlJc w:val="left"/>
      <w:pPr>
        <w:ind w:left="370" w:hanging="360"/>
      </w:pPr>
      <w:rPr>
        <w:rFonts w:ascii="Symbol" w:hAnsi="Symbol" w:hint="default"/>
      </w:rPr>
    </w:lvl>
    <w:lvl w:ilvl="1" w:tplc="1C090003" w:tentative="1">
      <w:start w:val="1"/>
      <w:numFmt w:val="bullet"/>
      <w:lvlText w:val="o"/>
      <w:lvlJc w:val="left"/>
      <w:pPr>
        <w:ind w:left="1090" w:hanging="360"/>
      </w:pPr>
      <w:rPr>
        <w:rFonts w:ascii="Courier New" w:hAnsi="Courier New" w:cs="Courier New" w:hint="default"/>
      </w:rPr>
    </w:lvl>
    <w:lvl w:ilvl="2" w:tplc="1C090005" w:tentative="1">
      <w:start w:val="1"/>
      <w:numFmt w:val="bullet"/>
      <w:lvlText w:val=""/>
      <w:lvlJc w:val="left"/>
      <w:pPr>
        <w:ind w:left="1810" w:hanging="360"/>
      </w:pPr>
      <w:rPr>
        <w:rFonts w:ascii="Wingdings" w:hAnsi="Wingdings" w:hint="default"/>
      </w:rPr>
    </w:lvl>
    <w:lvl w:ilvl="3" w:tplc="1C090001" w:tentative="1">
      <w:start w:val="1"/>
      <w:numFmt w:val="bullet"/>
      <w:lvlText w:val=""/>
      <w:lvlJc w:val="left"/>
      <w:pPr>
        <w:ind w:left="2530" w:hanging="360"/>
      </w:pPr>
      <w:rPr>
        <w:rFonts w:ascii="Symbol" w:hAnsi="Symbol" w:hint="default"/>
      </w:rPr>
    </w:lvl>
    <w:lvl w:ilvl="4" w:tplc="1C090003" w:tentative="1">
      <w:start w:val="1"/>
      <w:numFmt w:val="bullet"/>
      <w:lvlText w:val="o"/>
      <w:lvlJc w:val="left"/>
      <w:pPr>
        <w:ind w:left="3250" w:hanging="360"/>
      </w:pPr>
      <w:rPr>
        <w:rFonts w:ascii="Courier New" w:hAnsi="Courier New" w:cs="Courier New" w:hint="default"/>
      </w:rPr>
    </w:lvl>
    <w:lvl w:ilvl="5" w:tplc="1C090005" w:tentative="1">
      <w:start w:val="1"/>
      <w:numFmt w:val="bullet"/>
      <w:lvlText w:val=""/>
      <w:lvlJc w:val="left"/>
      <w:pPr>
        <w:ind w:left="3970" w:hanging="360"/>
      </w:pPr>
      <w:rPr>
        <w:rFonts w:ascii="Wingdings" w:hAnsi="Wingdings" w:hint="default"/>
      </w:rPr>
    </w:lvl>
    <w:lvl w:ilvl="6" w:tplc="1C090001" w:tentative="1">
      <w:start w:val="1"/>
      <w:numFmt w:val="bullet"/>
      <w:lvlText w:val=""/>
      <w:lvlJc w:val="left"/>
      <w:pPr>
        <w:ind w:left="4690" w:hanging="360"/>
      </w:pPr>
      <w:rPr>
        <w:rFonts w:ascii="Symbol" w:hAnsi="Symbol" w:hint="default"/>
      </w:rPr>
    </w:lvl>
    <w:lvl w:ilvl="7" w:tplc="1C090003" w:tentative="1">
      <w:start w:val="1"/>
      <w:numFmt w:val="bullet"/>
      <w:lvlText w:val="o"/>
      <w:lvlJc w:val="left"/>
      <w:pPr>
        <w:ind w:left="5410" w:hanging="360"/>
      </w:pPr>
      <w:rPr>
        <w:rFonts w:ascii="Courier New" w:hAnsi="Courier New" w:cs="Courier New" w:hint="default"/>
      </w:rPr>
    </w:lvl>
    <w:lvl w:ilvl="8" w:tplc="1C090005" w:tentative="1">
      <w:start w:val="1"/>
      <w:numFmt w:val="bullet"/>
      <w:lvlText w:val=""/>
      <w:lvlJc w:val="left"/>
      <w:pPr>
        <w:ind w:left="6130" w:hanging="360"/>
      </w:pPr>
      <w:rPr>
        <w:rFonts w:ascii="Wingdings" w:hAnsi="Wingdings" w:hint="default"/>
      </w:rPr>
    </w:lvl>
  </w:abstractNum>
  <w:abstractNum w:abstractNumId="39" w15:restartNumberingAfterBreak="0">
    <w:nsid w:val="78FC3592"/>
    <w:multiLevelType w:val="hybridMultilevel"/>
    <w:tmpl w:val="55C8415E"/>
    <w:lvl w:ilvl="0" w:tplc="1C090001">
      <w:start w:val="1"/>
      <w:numFmt w:val="bullet"/>
      <w:lvlText w:val=""/>
      <w:lvlJc w:val="left"/>
      <w:pPr>
        <w:ind w:left="370" w:hanging="360"/>
      </w:pPr>
      <w:rPr>
        <w:rFonts w:ascii="Symbol" w:hAnsi="Symbol" w:hint="default"/>
      </w:rPr>
    </w:lvl>
    <w:lvl w:ilvl="1" w:tplc="1C090003">
      <w:start w:val="1"/>
      <w:numFmt w:val="bullet"/>
      <w:lvlText w:val="o"/>
      <w:lvlJc w:val="left"/>
      <w:pPr>
        <w:ind w:left="1090" w:hanging="360"/>
      </w:pPr>
      <w:rPr>
        <w:rFonts w:ascii="Courier New" w:hAnsi="Courier New" w:cs="Courier New" w:hint="default"/>
      </w:rPr>
    </w:lvl>
    <w:lvl w:ilvl="2" w:tplc="1C090005" w:tentative="1">
      <w:start w:val="1"/>
      <w:numFmt w:val="bullet"/>
      <w:lvlText w:val=""/>
      <w:lvlJc w:val="left"/>
      <w:pPr>
        <w:ind w:left="1810" w:hanging="360"/>
      </w:pPr>
      <w:rPr>
        <w:rFonts w:ascii="Wingdings" w:hAnsi="Wingdings" w:hint="default"/>
      </w:rPr>
    </w:lvl>
    <w:lvl w:ilvl="3" w:tplc="1C090001" w:tentative="1">
      <w:start w:val="1"/>
      <w:numFmt w:val="bullet"/>
      <w:lvlText w:val=""/>
      <w:lvlJc w:val="left"/>
      <w:pPr>
        <w:ind w:left="2530" w:hanging="360"/>
      </w:pPr>
      <w:rPr>
        <w:rFonts w:ascii="Symbol" w:hAnsi="Symbol" w:hint="default"/>
      </w:rPr>
    </w:lvl>
    <w:lvl w:ilvl="4" w:tplc="1C090003" w:tentative="1">
      <w:start w:val="1"/>
      <w:numFmt w:val="bullet"/>
      <w:lvlText w:val="o"/>
      <w:lvlJc w:val="left"/>
      <w:pPr>
        <w:ind w:left="3250" w:hanging="360"/>
      </w:pPr>
      <w:rPr>
        <w:rFonts w:ascii="Courier New" w:hAnsi="Courier New" w:cs="Courier New" w:hint="default"/>
      </w:rPr>
    </w:lvl>
    <w:lvl w:ilvl="5" w:tplc="1C090005" w:tentative="1">
      <w:start w:val="1"/>
      <w:numFmt w:val="bullet"/>
      <w:lvlText w:val=""/>
      <w:lvlJc w:val="left"/>
      <w:pPr>
        <w:ind w:left="3970" w:hanging="360"/>
      </w:pPr>
      <w:rPr>
        <w:rFonts w:ascii="Wingdings" w:hAnsi="Wingdings" w:hint="default"/>
      </w:rPr>
    </w:lvl>
    <w:lvl w:ilvl="6" w:tplc="1C090001" w:tentative="1">
      <w:start w:val="1"/>
      <w:numFmt w:val="bullet"/>
      <w:lvlText w:val=""/>
      <w:lvlJc w:val="left"/>
      <w:pPr>
        <w:ind w:left="4690" w:hanging="360"/>
      </w:pPr>
      <w:rPr>
        <w:rFonts w:ascii="Symbol" w:hAnsi="Symbol" w:hint="default"/>
      </w:rPr>
    </w:lvl>
    <w:lvl w:ilvl="7" w:tplc="1C090003" w:tentative="1">
      <w:start w:val="1"/>
      <w:numFmt w:val="bullet"/>
      <w:lvlText w:val="o"/>
      <w:lvlJc w:val="left"/>
      <w:pPr>
        <w:ind w:left="5410" w:hanging="360"/>
      </w:pPr>
      <w:rPr>
        <w:rFonts w:ascii="Courier New" w:hAnsi="Courier New" w:cs="Courier New" w:hint="default"/>
      </w:rPr>
    </w:lvl>
    <w:lvl w:ilvl="8" w:tplc="1C090005" w:tentative="1">
      <w:start w:val="1"/>
      <w:numFmt w:val="bullet"/>
      <w:lvlText w:val=""/>
      <w:lvlJc w:val="left"/>
      <w:pPr>
        <w:ind w:left="6130" w:hanging="360"/>
      </w:pPr>
      <w:rPr>
        <w:rFonts w:ascii="Wingdings" w:hAnsi="Wingdings" w:hint="default"/>
      </w:rPr>
    </w:lvl>
  </w:abstractNum>
  <w:abstractNum w:abstractNumId="40" w15:restartNumberingAfterBreak="0">
    <w:nsid w:val="7F900CEE"/>
    <w:multiLevelType w:val="multilevel"/>
    <w:tmpl w:val="84DA24A8"/>
    <w:lvl w:ilvl="0">
      <w:start w:val="7"/>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5296034">
    <w:abstractNumId w:val="35"/>
  </w:num>
  <w:num w:numId="2" w16cid:durableId="684140327">
    <w:abstractNumId w:val="21"/>
  </w:num>
  <w:num w:numId="3" w16cid:durableId="1376807590">
    <w:abstractNumId w:val="15"/>
  </w:num>
  <w:num w:numId="4" w16cid:durableId="1132869973">
    <w:abstractNumId w:val="37"/>
  </w:num>
  <w:num w:numId="5" w16cid:durableId="386608490">
    <w:abstractNumId w:val="10"/>
  </w:num>
  <w:num w:numId="6" w16cid:durableId="1555697681">
    <w:abstractNumId w:val="5"/>
  </w:num>
  <w:num w:numId="7" w16cid:durableId="155004122">
    <w:abstractNumId w:val="36"/>
  </w:num>
  <w:num w:numId="8" w16cid:durableId="258804950">
    <w:abstractNumId w:val="27"/>
  </w:num>
  <w:num w:numId="9" w16cid:durableId="1339385945">
    <w:abstractNumId w:val="38"/>
  </w:num>
  <w:num w:numId="10" w16cid:durableId="92288530">
    <w:abstractNumId w:val="13"/>
  </w:num>
  <w:num w:numId="11" w16cid:durableId="1792549209">
    <w:abstractNumId w:val="0"/>
  </w:num>
  <w:num w:numId="12" w16cid:durableId="36320938">
    <w:abstractNumId w:val="29"/>
  </w:num>
  <w:num w:numId="13" w16cid:durableId="919482761">
    <w:abstractNumId w:val="2"/>
  </w:num>
  <w:num w:numId="14" w16cid:durableId="1076902510">
    <w:abstractNumId w:val="30"/>
  </w:num>
  <w:num w:numId="15" w16cid:durableId="2053118382">
    <w:abstractNumId w:val="11"/>
  </w:num>
  <w:num w:numId="16" w16cid:durableId="2142914030">
    <w:abstractNumId w:val="39"/>
  </w:num>
  <w:num w:numId="17" w16cid:durableId="1184125875">
    <w:abstractNumId w:val="26"/>
  </w:num>
  <w:num w:numId="18" w16cid:durableId="456800322">
    <w:abstractNumId w:val="17"/>
  </w:num>
  <w:num w:numId="19" w16cid:durableId="380981173">
    <w:abstractNumId w:val="4"/>
  </w:num>
  <w:num w:numId="20" w16cid:durableId="1609511080">
    <w:abstractNumId w:val="31"/>
  </w:num>
  <w:num w:numId="21" w16cid:durableId="546111828">
    <w:abstractNumId w:val="7"/>
  </w:num>
  <w:num w:numId="22" w16cid:durableId="1928423387">
    <w:abstractNumId w:val="20"/>
  </w:num>
  <w:num w:numId="23" w16cid:durableId="1223298308">
    <w:abstractNumId w:val="33"/>
  </w:num>
  <w:num w:numId="24" w16cid:durableId="297685250">
    <w:abstractNumId w:val="16"/>
  </w:num>
  <w:num w:numId="25" w16cid:durableId="1912427279">
    <w:abstractNumId w:val="14"/>
  </w:num>
  <w:num w:numId="26" w16cid:durableId="1787194074">
    <w:abstractNumId w:val="19"/>
  </w:num>
  <w:num w:numId="27" w16cid:durableId="709302890">
    <w:abstractNumId w:val="34"/>
  </w:num>
  <w:num w:numId="28" w16cid:durableId="1669484157">
    <w:abstractNumId w:val="9"/>
  </w:num>
  <w:num w:numId="29" w16cid:durableId="1962613508">
    <w:abstractNumId w:val="24"/>
  </w:num>
  <w:num w:numId="30" w16cid:durableId="1539197815">
    <w:abstractNumId w:val="12"/>
  </w:num>
  <w:num w:numId="31" w16cid:durableId="126121105">
    <w:abstractNumId w:val="25"/>
  </w:num>
  <w:num w:numId="32" w16cid:durableId="1618021976">
    <w:abstractNumId w:val="3"/>
  </w:num>
  <w:num w:numId="33" w16cid:durableId="831527754">
    <w:abstractNumId w:val="8"/>
  </w:num>
  <w:num w:numId="34" w16cid:durableId="1930041900">
    <w:abstractNumId w:val="23"/>
  </w:num>
  <w:num w:numId="35" w16cid:durableId="1665743267">
    <w:abstractNumId w:val="28"/>
  </w:num>
  <w:num w:numId="36" w16cid:durableId="1540586875">
    <w:abstractNumId w:val="40"/>
  </w:num>
  <w:num w:numId="37" w16cid:durableId="1956400015">
    <w:abstractNumId w:val="1"/>
  </w:num>
  <w:num w:numId="38" w16cid:durableId="1808743256">
    <w:abstractNumId w:val="22"/>
  </w:num>
  <w:num w:numId="39" w16cid:durableId="2096589683">
    <w:abstractNumId w:val="32"/>
  </w:num>
  <w:num w:numId="40" w16cid:durableId="1542939851">
    <w:abstractNumId w:val="6"/>
  </w:num>
  <w:num w:numId="41" w16cid:durableId="559439200">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FA"/>
    <w:rsid w:val="000038B4"/>
    <w:rsid w:val="00006B09"/>
    <w:rsid w:val="00007B70"/>
    <w:rsid w:val="000114E0"/>
    <w:rsid w:val="0001165B"/>
    <w:rsid w:val="00012113"/>
    <w:rsid w:val="00014518"/>
    <w:rsid w:val="0001472D"/>
    <w:rsid w:val="00021919"/>
    <w:rsid w:val="00021975"/>
    <w:rsid w:val="00021C06"/>
    <w:rsid w:val="00021C7A"/>
    <w:rsid w:val="000220E5"/>
    <w:rsid w:val="0002244D"/>
    <w:rsid w:val="00022C83"/>
    <w:rsid w:val="00024B09"/>
    <w:rsid w:val="000250BF"/>
    <w:rsid w:val="0002615D"/>
    <w:rsid w:val="000268F6"/>
    <w:rsid w:val="00026BC5"/>
    <w:rsid w:val="00027414"/>
    <w:rsid w:val="00031893"/>
    <w:rsid w:val="000330F9"/>
    <w:rsid w:val="00033A48"/>
    <w:rsid w:val="00033E17"/>
    <w:rsid w:val="00035D32"/>
    <w:rsid w:val="00036104"/>
    <w:rsid w:val="00037284"/>
    <w:rsid w:val="000378F0"/>
    <w:rsid w:val="00040658"/>
    <w:rsid w:val="00041CAD"/>
    <w:rsid w:val="00044C13"/>
    <w:rsid w:val="00047861"/>
    <w:rsid w:val="00050650"/>
    <w:rsid w:val="00050870"/>
    <w:rsid w:val="00052EBE"/>
    <w:rsid w:val="000552B3"/>
    <w:rsid w:val="00057EA9"/>
    <w:rsid w:val="0006043B"/>
    <w:rsid w:val="00061ACA"/>
    <w:rsid w:val="00061FE3"/>
    <w:rsid w:val="000667E9"/>
    <w:rsid w:val="00071F25"/>
    <w:rsid w:val="000759DE"/>
    <w:rsid w:val="00077810"/>
    <w:rsid w:val="00077A43"/>
    <w:rsid w:val="00083BBF"/>
    <w:rsid w:val="00084A97"/>
    <w:rsid w:val="000850BA"/>
    <w:rsid w:val="000854C1"/>
    <w:rsid w:val="000900DB"/>
    <w:rsid w:val="00091AEE"/>
    <w:rsid w:val="00092012"/>
    <w:rsid w:val="0009646D"/>
    <w:rsid w:val="000A05A9"/>
    <w:rsid w:val="000A0F39"/>
    <w:rsid w:val="000A1164"/>
    <w:rsid w:val="000A45A2"/>
    <w:rsid w:val="000A6446"/>
    <w:rsid w:val="000A7109"/>
    <w:rsid w:val="000A71D6"/>
    <w:rsid w:val="000B2772"/>
    <w:rsid w:val="000B4890"/>
    <w:rsid w:val="000B4B6A"/>
    <w:rsid w:val="000B62B4"/>
    <w:rsid w:val="000B6A7E"/>
    <w:rsid w:val="000B6AA4"/>
    <w:rsid w:val="000B6C20"/>
    <w:rsid w:val="000C1CBE"/>
    <w:rsid w:val="000C1EAD"/>
    <w:rsid w:val="000C2C11"/>
    <w:rsid w:val="000C2C5E"/>
    <w:rsid w:val="000C5A8B"/>
    <w:rsid w:val="000C6024"/>
    <w:rsid w:val="000C78B4"/>
    <w:rsid w:val="000C7F98"/>
    <w:rsid w:val="000D0C68"/>
    <w:rsid w:val="000D42EA"/>
    <w:rsid w:val="000D5052"/>
    <w:rsid w:val="000D6D45"/>
    <w:rsid w:val="000D76A0"/>
    <w:rsid w:val="000D7C38"/>
    <w:rsid w:val="000E0969"/>
    <w:rsid w:val="000E0CD2"/>
    <w:rsid w:val="000E1B13"/>
    <w:rsid w:val="000E1CE7"/>
    <w:rsid w:val="000E2D35"/>
    <w:rsid w:val="000E3261"/>
    <w:rsid w:val="000E6CF5"/>
    <w:rsid w:val="000F06BD"/>
    <w:rsid w:val="000F2294"/>
    <w:rsid w:val="000F2BC8"/>
    <w:rsid w:val="000F387B"/>
    <w:rsid w:val="000F3B73"/>
    <w:rsid w:val="000F60D8"/>
    <w:rsid w:val="001016A7"/>
    <w:rsid w:val="00103B2D"/>
    <w:rsid w:val="0010451E"/>
    <w:rsid w:val="00106528"/>
    <w:rsid w:val="00107FA8"/>
    <w:rsid w:val="001103AF"/>
    <w:rsid w:val="001118E9"/>
    <w:rsid w:val="00111BC2"/>
    <w:rsid w:val="00113051"/>
    <w:rsid w:val="00114E2D"/>
    <w:rsid w:val="001165CA"/>
    <w:rsid w:val="00120D7E"/>
    <w:rsid w:val="00120EDA"/>
    <w:rsid w:val="00121243"/>
    <w:rsid w:val="00121C4B"/>
    <w:rsid w:val="001239EA"/>
    <w:rsid w:val="00126C67"/>
    <w:rsid w:val="001279FF"/>
    <w:rsid w:val="00130E6E"/>
    <w:rsid w:val="00130F89"/>
    <w:rsid w:val="001338F6"/>
    <w:rsid w:val="0013554E"/>
    <w:rsid w:val="001372C7"/>
    <w:rsid w:val="00140528"/>
    <w:rsid w:val="001409D1"/>
    <w:rsid w:val="00140A94"/>
    <w:rsid w:val="00142B65"/>
    <w:rsid w:val="0014438B"/>
    <w:rsid w:val="00144768"/>
    <w:rsid w:val="00146C2D"/>
    <w:rsid w:val="00150762"/>
    <w:rsid w:val="0015287B"/>
    <w:rsid w:val="001532DC"/>
    <w:rsid w:val="00153CF1"/>
    <w:rsid w:val="001545E2"/>
    <w:rsid w:val="00155162"/>
    <w:rsid w:val="0015648F"/>
    <w:rsid w:val="00161075"/>
    <w:rsid w:val="001622D6"/>
    <w:rsid w:val="00162CAA"/>
    <w:rsid w:val="001665CD"/>
    <w:rsid w:val="00166FEB"/>
    <w:rsid w:val="00167EB6"/>
    <w:rsid w:val="00171C10"/>
    <w:rsid w:val="0017300C"/>
    <w:rsid w:val="001750EE"/>
    <w:rsid w:val="00175CC4"/>
    <w:rsid w:val="0017654D"/>
    <w:rsid w:val="00177472"/>
    <w:rsid w:val="00181B17"/>
    <w:rsid w:val="00182C3F"/>
    <w:rsid w:val="00183745"/>
    <w:rsid w:val="00184A62"/>
    <w:rsid w:val="00185C2D"/>
    <w:rsid w:val="001870EB"/>
    <w:rsid w:val="00190080"/>
    <w:rsid w:val="00190340"/>
    <w:rsid w:val="00190451"/>
    <w:rsid w:val="001906E9"/>
    <w:rsid w:val="001906F6"/>
    <w:rsid w:val="001930A7"/>
    <w:rsid w:val="00194451"/>
    <w:rsid w:val="00194F42"/>
    <w:rsid w:val="0019578A"/>
    <w:rsid w:val="00195A21"/>
    <w:rsid w:val="00195DD7"/>
    <w:rsid w:val="001A3816"/>
    <w:rsid w:val="001A3F98"/>
    <w:rsid w:val="001A3FA4"/>
    <w:rsid w:val="001A474D"/>
    <w:rsid w:val="001A5D1B"/>
    <w:rsid w:val="001A650F"/>
    <w:rsid w:val="001A686C"/>
    <w:rsid w:val="001A68AF"/>
    <w:rsid w:val="001A6DC3"/>
    <w:rsid w:val="001A7170"/>
    <w:rsid w:val="001B1905"/>
    <w:rsid w:val="001B1D28"/>
    <w:rsid w:val="001B40B6"/>
    <w:rsid w:val="001B57F7"/>
    <w:rsid w:val="001B70CE"/>
    <w:rsid w:val="001C106E"/>
    <w:rsid w:val="001C2010"/>
    <w:rsid w:val="001C24FE"/>
    <w:rsid w:val="001C409B"/>
    <w:rsid w:val="001C471F"/>
    <w:rsid w:val="001C5B6F"/>
    <w:rsid w:val="001D1F50"/>
    <w:rsid w:val="001D2552"/>
    <w:rsid w:val="001D2888"/>
    <w:rsid w:val="001D40A7"/>
    <w:rsid w:val="001D5496"/>
    <w:rsid w:val="001D6DB1"/>
    <w:rsid w:val="001D7E23"/>
    <w:rsid w:val="001E0CD8"/>
    <w:rsid w:val="001E0D0E"/>
    <w:rsid w:val="001E10AB"/>
    <w:rsid w:val="001E45DB"/>
    <w:rsid w:val="001E5ACB"/>
    <w:rsid w:val="001F0A2D"/>
    <w:rsid w:val="001F14E3"/>
    <w:rsid w:val="001F4C6C"/>
    <w:rsid w:val="0020009E"/>
    <w:rsid w:val="00201849"/>
    <w:rsid w:val="0020543B"/>
    <w:rsid w:val="00206B1A"/>
    <w:rsid w:val="002070B3"/>
    <w:rsid w:val="002071F2"/>
    <w:rsid w:val="00207FE1"/>
    <w:rsid w:val="002112C7"/>
    <w:rsid w:val="00211B49"/>
    <w:rsid w:val="0021208B"/>
    <w:rsid w:val="00215412"/>
    <w:rsid w:val="00216C61"/>
    <w:rsid w:val="00217A69"/>
    <w:rsid w:val="00220D13"/>
    <w:rsid w:val="002210E9"/>
    <w:rsid w:val="002216B3"/>
    <w:rsid w:val="002237A2"/>
    <w:rsid w:val="002240C9"/>
    <w:rsid w:val="00224DDA"/>
    <w:rsid w:val="002252BA"/>
    <w:rsid w:val="00225BAA"/>
    <w:rsid w:val="00226516"/>
    <w:rsid w:val="0022734D"/>
    <w:rsid w:val="00230B68"/>
    <w:rsid w:val="00231129"/>
    <w:rsid w:val="00232022"/>
    <w:rsid w:val="00232311"/>
    <w:rsid w:val="00232EAD"/>
    <w:rsid w:val="00234A3C"/>
    <w:rsid w:val="00234F4F"/>
    <w:rsid w:val="00235682"/>
    <w:rsid w:val="0023609E"/>
    <w:rsid w:val="0023703A"/>
    <w:rsid w:val="00237B9D"/>
    <w:rsid w:val="00243775"/>
    <w:rsid w:val="00247E01"/>
    <w:rsid w:val="00250732"/>
    <w:rsid w:val="00251B2B"/>
    <w:rsid w:val="00254D2C"/>
    <w:rsid w:val="00255E80"/>
    <w:rsid w:val="00256372"/>
    <w:rsid w:val="00256FF3"/>
    <w:rsid w:val="00257689"/>
    <w:rsid w:val="00262EA2"/>
    <w:rsid w:val="002646E9"/>
    <w:rsid w:val="00267421"/>
    <w:rsid w:val="00267991"/>
    <w:rsid w:val="002733F8"/>
    <w:rsid w:val="00274EFE"/>
    <w:rsid w:val="002758F4"/>
    <w:rsid w:val="00276434"/>
    <w:rsid w:val="002771D7"/>
    <w:rsid w:val="00277D5C"/>
    <w:rsid w:val="002805E9"/>
    <w:rsid w:val="0028188B"/>
    <w:rsid w:val="00281970"/>
    <w:rsid w:val="00282219"/>
    <w:rsid w:val="00282910"/>
    <w:rsid w:val="00282DD9"/>
    <w:rsid w:val="00283635"/>
    <w:rsid w:val="00287195"/>
    <w:rsid w:val="00287D7C"/>
    <w:rsid w:val="00290881"/>
    <w:rsid w:val="00291049"/>
    <w:rsid w:val="0029110F"/>
    <w:rsid w:val="00291ACE"/>
    <w:rsid w:val="0029230B"/>
    <w:rsid w:val="0029286A"/>
    <w:rsid w:val="00294652"/>
    <w:rsid w:val="0029496D"/>
    <w:rsid w:val="00295B26"/>
    <w:rsid w:val="00296601"/>
    <w:rsid w:val="002A0F3D"/>
    <w:rsid w:val="002A1034"/>
    <w:rsid w:val="002A252C"/>
    <w:rsid w:val="002A452B"/>
    <w:rsid w:val="002A7E9F"/>
    <w:rsid w:val="002B053E"/>
    <w:rsid w:val="002B07B6"/>
    <w:rsid w:val="002B0B7B"/>
    <w:rsid w:val="002B0EF2"/>
    <w:rsid w:val="002B1AD8"/>
    <w:rsid w:val="002B215B"/>
    <w:rsid w:val="002B24FD"/>
    <w:rsid w:val="002B3080"/>
    <w:rsid w:val="002B3200"/>
    <w:rsid w:val="002B322F"/>
    <w:rsid w:val="002B3D8C"/>
    <w:rsid w:val="002B6B86"/>
    <w:rsid w:val="002B7EDB"/>
    <w:rsid w:val="002C009C"/>
    <w:rsid w:val="002C053A"/>
    <w:rsid w:val="002C0DF5"/>
    <w:rsid w:val="002C18C2"/>
    <w:rsid w:val="002C19B2"/>
    <w:rsid w:val="002C1A3E"/>
    <w:rsid w:val="002C24CF"/>
    <w:rsid w:val="002C5505"/>
    <w:rsid w:val="002C671C"/>
    <w:rsid w:val="002C7507"/>
    <w:rsid w:val="002D101B"/>
    <w:rsid w:val="002D3306"/>
    <w:rsid w:val="002D3A49"/>
    <w:rsid w:val="002D48EC"/>
    <w:rsid w:val="002D5BD5"/>
    <w:rsid w:val="002D66F4"/>
    <w:rsid w:val="002D695F"/>
    <w:rsid w:val="002D7144"/>
    <w:rsid w:val="002E01BF"/>
    <w:rsid w:val="002E0F99"/>
    <w:rsid w:val="002E1BBB"/>
    <w:rsid w:val="002E4505"/>
    <w:rsid w:val="002E6049"/>
    <w:rsid w:val="002E6317"/>
    <w:rsid w:val="002E64D2"/>
    <w:rsid w:val="002F1C50"/>
    <w:rsid w:val="002F3399"/>
    <w:rsid w:val="002F3B5F"/>
    <w:rsid w:val="002F4ED5"/>
    <w:rsid w:val="002F62DF"/>
    <w:rsid w:val="002F6BFA"/>
    <w:rsid w:val="00300E12"/>
    <w:rsid w:val="00302528"/>
    <w:rsid w:val="003025FF"/>
    <w:rsid w:val="003026BA"/>
    <w:rsid w:val="00305672"/>
    <w:rsid w:val="0031272A"/>
    <w:rsid w:val="00312A8B"/>
    <w:rsid w:val="0031584F"/>
    <w:rsid w:val="0031747E"/>
    <w:rsid w:val="003177C9"/>
    <w:rsid w:val="00320622"/>
    <w:rsid w:val="003208E9"/>
    <w:rsid w:val="003232A3"/>
    <w:rsid w:val="00323626"/>
    <w:rsid w:val="0032501B"/>
    <w:rsid w:val="00325FAF"/>
    <w:rsid w:val="0033319B"/>
    <w:rsid w:val="00334524"/>
    <w:rsid w:val="003352A1"/>
    <w:rsid w:val="00336B1D"/>
    <w:rsid w:val="00337882"/>
    <w:rsid w:val="00340869"/>
    <w:rsid w:val="00341662"/>
    <w:rsid w:val="00342127"/>
    <w:rsid w:val="00343DE1"/>
    <w:rsid w:val="003511E5"/>
    <w:rsid w:val="00353260"/>
    <w:rsid w:val="00354239"/>
    <w:rsid w:val="0036334B"/>
    <w:rsid w:val="00363BB3"/>
    <w:rsid w:val="00364BEA"/>
    <w:rsid w:val="00365226"/>
    <w:rsid w:val="00365CA4"/>
    <w:rsid w:val="0036614E"/>
    <w:rsid w:val="00366924"/>
    <w:rsid w:val="003701EB"/>
    <w:rsid w:val="003723ED"/>
    <w:rsid w:val="003725B2"/>
    <w:rsid w:val="003744FA"/>
    <w:rsid w:val="00383DB9"/>
    <w:rsid w:val="003846DC"/>
    <w:rsid w:val="00384EA7"/>
    <w:rsid w:val="00384F09"/>
    <w:rsid w:val="00385509"/>
    <w:rsid w:val="0038590F"/>
    <w:rsid w:val="00385C05"/>
    <w:rsid w:val="00386AEE"/>
    <w:rsid w:val="003907D5"/>
    <w:rsid w:val="00392B36"/>
    <w:rsid w:val="00395331"/>
    <w:rsid w:val="00395BFF"/>
    <w:rsid w:val="00396508"/>
    <w:rsid w:val="003966C0"/>
    <w:rsid w:val="003966D6"/>
    <w:rsid w:val="00396A1F"/>
    <w:rsid w:val="00396F5F"/>
    <w:rsid w:val="003A48DB"/>
    <w:rsid w:val="003A597E"/>
    <w:rsid w:val="003A7CF4"/>
    <w:rsid w:val="003B1371"/>
    <w:rsid w:val="003B38F3"/>
    <w:rsid w:val="003B3C3F"/>
    <w:rsid w:val="003B4A75"/>
    <w:rsid w:val="003B7036"/>
    <w:rsid w:val="003B72FC"/>
    <w:rsid w:val="003B74F8"/>
    <w:rsid w:val="003C0AB4"/>
    <w:rsid w:val="003C0B29"/>
    <w:rsid w:val="003C2F1B"/>
    <w:rsid w:val="003C35D6"/>
    <w:rsid w:val="003C4753"/>
    <w:rsid w:val="003C68D8"/>
    <w:rsid w:val="003C6FB3"/>
    <w:rsid w:val="003C742B"/>
    <w:rsid w:val="003C77D1"/>
    <w:rsid w:val="003D17E8"/>
    <w:rsid w:val="003D2766"/>
    <w:rsid w:val="003D3B7E"/>
    <w:rsid w:val="003D4265"/>
    <w:rsid w:val="003D4550"/>
    <w:rsid w:val="003D4E88"/>
    <w:rsid w:val="003D70D4"/>
    <w:rsid w:val="003E1809"/>
    <w:rsid w:val="003E1929"/>
    <w:rsid w:val="003E297F"/>
    <w:rsid w:val="003E64B9"/>
    <w:rsid w:val="003F2903"/>
    <w:rsid w:val="003F411F"/>
    <w:rsid w:val="003F4D4F"/>
    <w:rsid w:val="003F51A8"/>
    <w:rsid w:val="003F5559"/>
    <w:rsid w:val="003F5A90"/>
    <w:rsid w:val="003F6278"/>
    <w:rsid w:val="003F63FD"/>
    <w:rsid w:val="00401167"/>
    <w:rsid w:val="004017EA"/>
    <w:rsid w:val="00402C8E"/>
    <w:rsid w:val="00403780"/>
    <w:rsid w:val="00404A44"/>
    <w:rsid w:val="00405BBD"/>
    <w:rsid w:val="00405D92"/>
    <w:rsid w:val="00406B6F"/>
    <w:rsid w:val="00406CC5"/>
    <w:rsid w:val="00407177"/>
    <w:rsid w:val="00410572"/>
    <w:rsid w:val="00410671"/>
    <w:rsid w:val="004107A8"/>
    <w:rsid w:val="004110C6"/>
    <w:rsid w:val="004135C4"/>
    <w:rsid w:val="004161BD"/>
    <w:rsid w:val="004162B0"/>
    <w:rsid w:val="00416EAA"/>
    <w:rsid w:val="004176ED"/>
    <w:rsid w:val="00421988"/>
    <w:rsid w:val="00421A67"/>
    <w:rsid w:val="0042321F"/>
    <w:rsid w:val="004239BE"/>
    <w:rsid w:val="00426018"/>
    <w:rsid w:val="004317E4"/>
    <w:rsid w:val="00431D07"/>
    <w:rsid w:val="00434E19"/>
    <w:rsid w:val="00436863"/>
    <w:rsid w:val="00441448"/>
    <w:rsid w:val="00443CF8"/>
    <w:rsid w:val="00444EA8"/>
    <w:rsid w:val="00446F54"/>
    <w:rsid w:val="00446FE4"/>
    <w:rsid w:val="00447E1D"/>
    <w:rsid w:val="00450E7E"/>
    <w:rsid w:val="004513AC"/>
    <w:rsid w:val="00453862"/>
    <w:rsid w:val="00453BE3"/>
    <w:rsid w:val="00453F31"/>
    <w:rsid w:val="00454166"/>
    <w:rsid w:val="00455CAA"/>
    <w:rsid w:val="00456937"/>
    <w:rsid w:val="0046069E"/>
    <w:rsid w:val="0046469B"/>
    <w:rsid w:val="00466588"/>
    <w:rsid w:val="004716EA"/>
    <w:rsid w:val="004738CF"/>
    <w:rsid w:val="00475602"/>
    <w:rsid w:val="00482428"/>
    <w:rsid w:val="0048416A"/>
    <w:rsid w:val="0048463D"/>
    <w:rsid w:val="004866BB"/>
    <w:rsid w:val="004920B4"/>
    <w:rsid w:val="00492711"/>
    <w:rsid w:val="00493955"/>
    <w:rsid w:val="004943CC"/>
    <w:rsid w:val="00495DDD"/>
    <w:rsid w:val="00496D39"/>
    <w:rsid w:val="00496F17"/>
    <w:rsid w:val="004972D5"/>
    <w:rsid w:val="004973BF"/>
    <w:rsid w:val="004979F9"/>
    <w:rsid w:val="004A14DC"/>
    <w:rsid w:val="004A1983"/>
    <w:rsid w:val="004A4152"/>
    <w:rsid w:val="004A4728"/>
    <w:rsid w:val="004A4D2A"/>
    <w:rsid w:val="004A68FA"/>
    <w:rsid w:val="004B1EFE"/>
    <w:rsid w:val="004B2561"/>
    <w:rsid w:val="004B296E"/>
    <w:rsid w:val="004B46EA"/>
    <w:rsid w:val="004B483A"/>
    <w:rsid w:val="004B500B"/>
    <w:rsid w:val="004B61C1"/>
    <w:rsid w:val="004B6A8A"/>
    <w:rsid w:val="004B7123"/>
    <w:rsid w:val="004B7383"/>
    <w:rsid w:val="004B77A0"/>
    <w:rsid w:val="004C14EA"/>
    <w:rsid w:val="004C2527"/>
    <w:rsid w:val="004C2564"/>
    <w:rsid w:val="004C3CE3"/>
    <w:rsid w:val="004C496B"/>
    <w:rsid w:val="004C5587"/>
    <w:rsid w:val="004C5A7D"/>
    <w:rsid w:val="004C5D61"/>
    <w:rsid w:val="004C6D30"/>
    <w:rsid w:val="004C7127"/>
    <w:rsid w:val="004C7A26"/>
    <w:rsid w:val="004D0292"/>
    <w:rsid w:val="004D24E5"/>
    <w:rsid w:val="004D43AC"/>
    <w:rsid w:val="004D64D9"/>
    <w:rsid w:val="004E039C"/>
    <w:rsid w:val="004E0A61"/>
    <w:rsid w:val="004E0DCE"/>
    <w:rsid w:val="004E1506"/>
    <w:rsid w:val="004E196A"/>
    <w:rsid w:val="004E1A1D"/>
    <w:rsid w:val="004E20CA"/>
    <w:rsid w:val="004E71AD"/>
    <w:rsid w:val="004F0204"/>
    <w:rsid w:val="004F02DA"/>
    <w:rsid w:val="004F1680"/>
    <w:rsid w:val="004F3B86"/>
    <w:rsid w:val="004F40B8"/>
    <w:rsid w:val="004F53B8"/>
    <w:rsid w:val="004F5F63"/>
    <w:rsid w:val="00500EE4"/>
    <w:rsid w:val="00502265"/>
    <w:rsid w:val="005031EF"/>
    <w:rsid w:val="005040E9"/>
    <w:rsid w:val="00504631"/>
    <w:rsid w:val="00507CE1"/>
    <w:rsid w:val="005129C3"/>
    <w:rsid w:val="00512E12"/>
    <w:rsid w:val="00513954"/>
    <w:rsid w:val="00513A82"/>
    <w:rsid w:val="00513D79"/>
    <w:rsid w:val="0051514E"/>
    <w:rsid w:val="00523963"/>
    <w:rsid w:val="00526977"/>
    <w:rsid w:val="00530388"/>
    <w:rsid w:val="005349B9"/>
    <w:rsid w:val="00534E34"/>
    <w:rsid w:val="00534F64"/>
    <w:rsid w:val="005367DF"/>
    <w:rsid w:val="005368AD"/>
    <w:rsid w:val="00540ADA"/>
    <w:rsid w:val="00542999"/>
    <w:rsid w:val="00542D3E"/>
    <w:rsid w:val="00546CD2"/>
    <w:rsid w:val="00552827"/>
    <w:rsid w:val="00555544"/>
    <w:rsid w:val="00557B63"/>
    <w:rsid w:val="00560D96"/>
    <w:rsid w:val="00562B45"/>
    <w:rsid w:val="00563E4B"/>
    <w:rsid w:val="00564FF3"/>
    <w:rsid w:val="00565833"/>
    <w:rsid w:val="00567C22"/>
    <w:rsid w:val="00567C88"/>
    <w:rsid w:val="00581A69"/>
    <w:rsid w:val="005822C4"/>
    <w:rsid w:val="005842D6"/>
    <w:rsid w:val="00585D66"/>
    <w:rsid w:val="00587345"/>
    <w:rsid w:val="00587743"/>
    <w:rsid w:val="005909D4"/>
    <w:rsid w:val="005913D6"/>
    <w:rsid w:val="005949F1"/>
    <w:rsid w:val="00594CDA"/>
    <w:rsid w:val="005958F8"/>
    <w:rsid w:val="005A0621"/>
    <w:rsid w:val="005A0F6A"/>
    <w:rsid w:val="005A104A"/>
    <w:rsid w:val="005A1C12"/>
    <w:rsid w:val="005A38DF"/>
    <w:rsid w:val="005A6018"/>
    <w:rsid w:val="005A7863"/>
    <w:rsid w:val="005A790B"/>
    <w:rsid w:val="005B05AB"/>
    <w:rsid w:val="005B277C"/>
    <w:rsid w:val="005B293B"/>
    <w:rsid w:val="005B316F"/>
    <w:rsid w:val="005B3B12"/>
    <w:rsid w:val="005B59BB"/>
    <w:rsid w:val="005B78B9"/>
    <w:rsid w:val="005C17A8"/>
    <w:rsid w:val="005C30B7"/>
    <w:rsid w:val="005C33E9"/>
    <w:rsid w:val="005C3D25"/>
    <w:rsid w:val="005C645C"/>
    <w:rsid w:val="005C759C"/>
    <w:rsid w:val="005C77DD"/>
    <w:rsid w:val="005D0E29"/>
    <w:rsid w:val="005D1138"/>
    <w:rsid w:val="005D2BAA"/>
    <w:rsid w:val="005D5454"/>
    <w:rsid w:val="005D6FF9"/>
    <w:rsid w:val="005D7818"/>
    <w:rsid w:val="005E14D8"/>
    <w:rsid w:val="005E400E"/>
    <w:rsid w:val="005E42D7"/>
    <w:rsid w:val="005E4948"/>
    <w:rsid w:val="005E531B"/>
    <w:rsid w:val="005E65E2"/>
    <w:rsid w:val="005E755D"/>
    <w:rsid w:val="005F1B0F"/>
    <w:rsid w:val="005F1FC2"/>
    <w:rsid w:val="005F276C"/>
    <w:rsid w:val="005F3159"/>
    <w:rsid w:val="005F5EFA"/>
    <w:rsid w:val="005F6D1A"/>
    <w:rsid w:val="005F7700"/>
    <w:rsid w:val="005F7C5B"/>
    <w:rsid w:val="006011E1"/>
    <w:rsid w:val="00601642"/>
    <w:rsid w:val="00602D4B"/>
    <w:rsid w:val="006068BA"/>
    <w:rsid w:val="006102F9"/>
    <w:rsid w:val="006105A8"/>
    <w:rsid w:val="006108A1"/>
    <w:rsid w:val="006108D5"/>
    <w:rsid w:val="00610A27"/>
    <w:rsid w:val="0061195B"/>
    <w:rsid w:val="006127FA"/>
    <w:rsid w:val="00613541"/>
    <w:rsid w:val="00614AED"/>
    <w:rsid w:val="006159DA"/>
    <w:rsid w:val="00615EDB"/>
    <w:rsid w:val="00616618"/>
    <w:rsid w:val="00617D18"/>
    <w:rsid w:val="006207F4"/>
    <w:rsid w:val="006238B4"/>
    <w:rsid w:val="0062466B"/>
    <w:rsid w:val="006248AB"/>
    <w:rsid w:val="006264BF"/>
    <w:rsid w:val="00630C42"/>
    <w:rsid w:val="00634135"/>
    <w:rsid w:val="00635ECC"/>
    <w:rsid w:val="00640419"/>
    <w:rsid w:val="00640DE3"/>
    <w:rsid w:val="00640F7A"/>
    <w:rsid w:val="0064214B"/>
    <w:rsid w:val="00642B8A"/>
    <w:rsid w:val="00642B96"/>
    <w:rsid w:val="0064539F"/>
    <w:rsid w:val="00650302"/>
    <w:rsid w:val="0065062A"/>
    <w:rsid w:val="006520A2"/>
    <w:rsid w:val="00652105"/>
    <w:rsid w:val="00652B2D"/>
    <w:rsid w:val="00654BB0"/>
    <w:rsid w:val="00655CB9"/>
    <w:rsid w:val="006563E6"/>
    <w:rsid w:val="00657545"/>
    <w:rsid w:val="00660D25"/>
    <w:rsid w:val="00663BDF"/>
    <w:rsid w:val="006667CF"/>
    <w:rsid w:val="00670C61"/>
    <w:rsid w:val="00672BCA"/>
    <w:rsid w:val="00674D59"/>
    <w:rsid w:val="00675AD6"/>
    <w:rsid w:val="00675C35"/>
    <w:rsid w:val="00680258"/>
    <w:rsid w:val="00681340"/>
    <w:rsid w:val="00681853"/>
    <w:rsid w:val="0068418E"/>
    <w:rsid w:val="00684979"/>
    <w:rsid w:val="00684A18"/>
    <w:rsid w:val="00685072"/>
    <w:rsid w:val="00686104"/>
    <w:rsid w:val="0068766F"/>
    <w:rsid w:val="00692D6E"/>
    <w:rsid w:val="00693D2F"/>
    <w:rsid w:val="00694032"/>
    <w:rsid w:val="00695047"/>
    <w:rsid w:val="00696412"/>
    <w:rsid w:val="00697190"/>
    <w:rsid w:val="006A11EF"/>
    <w:rsid w:val="006A297F"/>
    <w:rsid w:val="006A330E"/>
    <w:rsid w:val="006A3666"/>
    <w:rsid w:val="006A37BC"/>
    <w:rsid w:val="006A3877"/>
    <w:rsid w:val="006A3DED"/>
    <w:rsid w:val="006A3DFA"/>
    <w:rsid w:val="006A5738"/>
    <w:rsid w:val="006A613F"/>
    <w:rsid w:val="006A6D93"/>
    <w:rsid w:val="006B0A0E"/>
    <w:rsid w:val="006B2C24"/>
    <w:rsid w:val="006B351B"/>
    <w:rsid w:val="006B3AC7"/>
    <w:rsid w:val="006C0669"/>
    <w:rsid w:val="006C06E2"/>
    <w:rsid w:val="006C4883"/>
    <w:rsid w:val="006D0AA5"/>
    <w:rsid w:val="006D2415"/>
    <w:rsid w:val="006D298C"/>
    <w:rsid w:val="006D2EC4"/>
    <w:rsid w:val="006D3539"/>
    <w:rsid w:val="006D4A6E"/>
    <w:rsid w:val="006D54C4"/>
    <w:rsid w:val="006D5D66"/>
    <w:rsid w:val="006E056B"/>
    <w:rsid w:val="006E1181"/>
    <w:rsid w:val="006E1F07"/>
    <w:rsid w:val="006E4198"/>
    <w:rsid w:val="006E442C"/>
    <w:rsid w:val="006E47D8"/>
    <w:rsid w:val="006E49C0"/>
    <w:rsid w:val="006E5359"/>
    <w:rsid w:val="006E7E8F"/>
    <w:rsid w:val="006F1882"/>
    <w:rsid w:val="006F1DBC"/>
    <w:rsid w:val="006F33D0"/>
    <w:rsid w:val="006F43E7"/>
    <w:rsid w:val="006F45CD"/>
    <w:rsid w:val="006F584C"/>
    <w:rsid w:val="006F6C25"/>
    <w:rsid w:val="006F7898"/>
    <w:rsid w:val="006F790F"/>
    <w:rsid w:val="00700A36"/>
    <w:rsid w:val="00701DDD"/>
    <w:rsid w:val="00703F18"/>
    <w:rsid w:val="00704081"/>
    <w:rsid w:val="00704870"/>
    <w:rsid w:val="007055DA"/>
    <w:rsid w:val="00706B34"/>
    <w:rsid w:val="00707827"/>
    <w:rsid w:val="007107B7"/>
    <w:rsid w:val="00710E81"/>
    <w:rsid w:val="007114BF"/>
    <w:rsid w:val="007171D1"/>
    <w:rsid w:val="007209CB"/>
    <w:rsid w:val="00721FF5"/>
    <w:rsid w:val="00726DAC"/>
    <w:rsid w:val="007271CF"/>
    <w:rsid w:val="00730631"/>
    <w:rsid w:val="00730732"/>
    <w:rsid w:val="00733362"/>
    <w:rsid w:val="00734EE7"/>
    <w:rsid w:val="00736ABA"/>
    <w:rsid w:val="00736CCF"/>
    <w:rsid w:val="007375DC"/>
    <w:rsid w:val="00737D0C"/>
    <w:rsid w:val="007415F8"/>
    <w:rsid w:val="007428CE"/>
    <w:rsid w:val="00742EE3"/>
    <w:rsid w:val="00743122"/>
    <w:rsid w:val="007446BE"/>
    <w:rsid w:val="00747AB6"/>
    <w:rsid w:val="00747F87"/>
    <w:rsid w:val="0075429E"/>
    <w:rsid w:val="007547BD"/>
    <w:rsid w:val="00754D87"/>
    <w:rsid w:val="007558C1"/>
    <w:rsid w:val="007576EE"/>
    <w:rsid w:val="00762EC0"/>
    <w:rsid w:val="0076365E"/>
    <w:rsid w:val="00763773"/>
    <w:rsid w:val="00764B57"/>
    <w:rsid w:val="00764D5A"/>
    <w:rsid w:val="00764FEB"/>
    <w:rsid w:val="00765524"/>
    <w:rsid w:val="00770F79"/>
    <w:rsid w:val="00772623"/>
    <w:rsid w:val="007730FB"/>
    <w:rsid w:val="007743BB"/>
    <w:rsid w:val="007746C5"/>
    <w:rsid w:val="007759B3"/>
    <w:rsid w:val="00776D5E"/>
    <w:rsid w:val="00776FF0"/>
    <w:rsid w:val="00777781"/>
    <w:rsid w:val="0078110D"/>
    <w:rsid w:val="00781422"/>
    <w:rsid w:val="00781AD0"/>
    <w:rsid w:val="00784CD7"/>
    <w:rsid w:val="00785C73"/>
    <w:rsid w:val="0078634F"/>
    <w:rsid w:val="00786512"/>
    <w:rsid w:val="0079105F"/>
    <w:rsid w:val="0079369F"/>
    <w:rsid w:val="007941A5"/>
    <w:rsid w:val="0079421F"/>
    <w:rsid w:val="007954CD"/>
    <w:rsid w:val="00795E89"/>
    <w:rsid w:val="00796019"/>
    <w:rsid w:val="0079634F"/>
    <w:rsid w:val="007A15F1"/>
    <w:rsid w:val="007A1A65"/>
    <w:rsid w:val="007A1CAD"/>
    <w:rsid w:val="007A27DA"/>
    <w:rsid w:val="007A3DA5"/>
    <w:rsid w:val="007A6D81"/>
    <w:rsid w:val="007A7B73"/>
    <w:rsid w:val="007B0878"/>
    <w:rsid w:val="007B260D"/>
    <w:rsid w:val="007B5789"/>
    <w:rsid w:val="007B7340"/>
    <w:rsid w:val="007B7385"/>
    <w:rsid w:val="007B7C7F"/>
    <w:rsid w:val="007C0CD5"/>
    <w:rsid w:val="007C1276"/>
    <w:rsid w:val="007C150F"/>
    <w:rsid w:val="007C5F59"/>
    <w:rsid w:val="007C608D"/>
    <w:rsid w:val="007C6C5D"/>
    <w:rsid w:val="007D323B"/>
    <w:rsid w:val="007D3A0A"/>
    <w:rsid w:val="007D3B87"/>
    <w:rsid w:val="007D3CC0"/>
    <w:rsid w:val="007D424D"/>
    <w:rsid w:val="007D4628"/>
    <w:rsid w:val="007D5EFF"/>
    <w:rsid w:val="007D63E0"/>
    <w:rsid w:val="007D66A4"/>
    <w:rsid w:val="007D6B43"/>
    <w:rsid w:val="007D7676"/>
    <w:rsid w:val="007E1BE9"/>
    <w:rsid w:val="007E3032"/>
    <w:rsid w:val="007E3936"/>
    <w:rsid w:val="007E4A34"/>
    <w:rsid w:val="007E4F24"/>
    <w:rsid w:val="007E4FFC"/>
    <w:rsid w:val="007E67BB"/>
    <w:rsid w:val="007F03B7"/>
    <w:rsid w:val="007F24D0"/>
    <w:rsid w:val="007F3339"/>
    <w:rsid w:val="007F3ABE"/>
    <w:rsid w:val="007F4E9E"/>
    <w:rsid w:val="007F4FE7"/>
    <w:rsid w:val="007F5172"/>
    <w:rsid w:val="007F6FE1"/>
    <w:rsid w:val="00800B66"/>
    <w:rsid w:val="00800E72"/>
    <w:rsid w:val="00801476"/>
    <w:rsid w:val="00803055"/>
    <w:rsid w:val="00803F8B"/>
    <w:rsid w:val="00805A97"/>
    <w:rsid w:val="008065FE"/>
    <w:rsid w:val="008066B6"/>
    <w:rsid w:val="0080708B"/>
    <w:rsid w:val="0081005D"/>
    <w:rsid w:val="00810686"/>
    <w:rsid w:val="008109FD"/>
    <w:rsid w:val="00811BD9"/>
    <w:rsid w:val="00811DD8"/>
    <w:rsid w:val="008131A1"/>
    <w:rsid w:val="008156F7"/>
    <w:rsid w:val="00815941"/>
    <w:rsid w:val="00815C2E"/>
    <w:rsid w:val="008161DD"/>
    <w:rsid w:val="0081735A"/>
    <w:rsid w:val="008175D0"/>
    <w:rsid w:val="0082073F"/>
    <w:rsid w:val="00820829"/>
    <w:rsid w:val="00821D7D"/>
    <w:rsid w:val="00822528"/>
    <w:rsid w:val="008227D9"/>
    <w:rsid w:val="00822D8C"/>
    <w:rsid w:val="008233ED"/>
    <w:rsid w:val="0082387E"/>
    <w:rsid w:val="00825F60"/>
    <w:rsid w:val="00826BF3"/>
    <w:rsid w:val="00827148"/>
    <w:rsid w:val="00831A55"/>
    <w:rsid w:val="00832156"/>
    <w:rsid w:val="00832B05"/>
    <w:rsid w:val="0083559B"/>
    <w:rsid w:val="008372ED"/>
    <w:rsid w:val="00837C4A"/>
    <w:rsid w:val="00840CA5"/>
    <w:rsid w:val="00841587"/>
    <w:rsid w:val="00842B61"/>
    <w:rsid w:val="00845462"/>
    <w:rsid w:val="0084604D"/>
    <w:rsid w:val="00850437"/>
    <w:rsid w:val="00852D06"/>
    <w:rsid w:val="0085422F"/>
    <w:rsid w:val="008552FF"/>
    <w:rsid w:val="00862579"/>
    <w:rsid w:val="0086458F"/>
    <w:rsid w:val="008655A5"/>
    <w:rsid w:val="008661AC"/>
    <w:rsid w:val="008666D1"/>
    <w:rsid w:val="008674C9"/>
    <w:rsid w:val="008712FD"/>
    <w:rsid w:val="00873E50"/>
    <w:rsid w:val="00874527"/>
    <w:rsid w:val="00874F66"/>
    <w:rsid w:val="008751E7"/>
    <w:rsid w:val="00876BF8"/>
    <w:rsid w:val="008806B3"/>
    <w:rsid w:val="00881567"/>
    <w:rsid w:val="00890A46"/>
    <w:rsid w:val="008919ED"/>
    <w:rsid w:val="00891EFB"/>
    <w:rsid w:val="00894911"/>
    <w:rsid w:val="00895B5A"/>
    <w:rsid w:val="008966AC"/>
    <w:rsid w:val="008A188D"/>
    <w:rsid w:val="008A22B1"/>
    <w:rsid w:val="008A2EFB"/>
    <w:rsid w:val="008A3BD4"/>
    <w:rsid w:val="008A4143"/>
    <w:rsid w:val="008B0A38"/>
    <w:rsid w:val="008B135C"/>
    <w:rsid w:val="008B20C2"/>
    <w:rsid w:val="008B306E"/>
    <w:rsid w:val="008B4308"/>
    <w:rsid w:val="008B52D8"/>
    <w:rsid w:val="008B5837"/>
    <w:rsid w:val="008B6F63"/>
    <w:rsid w:val="008B6FFD"/>
    <w:rsid w:val="008B7C74"/>
    <w:rsid w:val="008C0137"/>
    <w:rsid w:val="008C19F6"/>
    <w:rsid w:val="008C203A"/>
    <w:rsid w:val="008C3F96"/>
    <w:rsid w:val="008C4679"/>
    <w:rsid w:val="008C48E7"/>
    <w:rsid w:val="008C5D24"/>
    <w:rsid w:val="008C771C"/>
    <w:rsid w:val="008C7FC8"/>
    <w:rsid w:val="008D11AB"/>
    <w:rsid w:val="008D1825"/>
    <w:rsid w:val="008D6FDE"/>
    <w:rsid w:val="008E1217"/>
    <w:rsid w:val="008E125D"/>
    <w:rsid w:val="008E2949"/>
    <w:rsid w:val="008E40FD"/>
    <w:rsid w:val="008E5CE5"/>
    <w:rsid w:val="008E62AF"/>
    <w:rsid w:val="008E656E"/>
    <w:rsid w:val="008E67D5"/>
    <w:rsid w:val="008E6FED"/>
    <w:rsid w:val="008E776F"/>
    <w:rsid w:val="008E7938"/>
    <w:rsid w:val="008E7F24"/>
    <w:rsid w:val="008F0D31"/>
    <w:rsid w:val="008F0D5F"/>
    <w:rsid w:val="008F186C"/>
    <w:rsid w:val="008F2048"/>
    <w:rsid w:val="008F51B5"/>
    <w:rsid w:val="008F6CFA"/>
    <w:rsid w:val="0090061E"/>
    <w:rsid w:val="0090127C"/>
    <w:rsid w:val="009030DF"/>
    <w:rsid w:val="00904004"/>
    <w:rsid w:val="009042B8"/>
    <w:rsid w:val="009044BD"/>
    <w:rsid w:val="009053B4"/>
    <w:rsid w:val="0090594D"/>
    <w:rsid w:val="00911A1D"/>
    <w:rsid w:val="0091354A"/>
    <w:rsid w:val="00914BF7"/>
    <w:rsid w:val="00915362"/>
    <w:rsid w:val="009153DA"/>
    <w:rsid w:val="00916D5D"/>
    <w:rsid w:val="009209D5"/>
    <w:rsid w:val="0092227A"/>
    <w:rsid w:val="0092466D"/>
    <w:rsid w:val="00925C6B"/>
    <w:rsid w:val="00925EA0"/>
    <w:rsid w:val="009260E2"/>
    <w:rsid w:val="00926A68"/>
    <w:rsid w:val="00927994"/>
    <w:rsid w:val="00927C52"/>
    <w:rsid w:val="00930882"/>
    <w:rsid w:val="009314E1"/>
    <w:rsid w:val="00932B50"/>
    <w:rsid w:val="00934E1A"/>
    <w:rsid w:val="009355DF"/>
    <w:rsid w:val="00941F1C"/>
    <w:rsid w:val="00942525"/>
    <w:rsid w:val="009436E5"/>
    <w:rsid w:val="00943C2C"/>
    <w:rsid w:val="0094489E"/>
    <w:rsid w:val="00944CCE"/>
    <w:rsid w:val="00946C9B"/>
    <w:rsid w:val="0094732A"/>
    <w:rsid w:val="00950F38"/>
    <w:rsid w:val="0095204D"/>
    <w:rsid w:val="00952F0A"/>
    <w:rsid w:val="00953D00"/>
    <w:rsid w:val="00954280"/>
    <w:rsid w:val="00954FDB"/>
    <w:rsid w:val="00955CA0"/>
    <w:rsid w:val="0095752D"/>
    <w:rsid w:val="00960450"/>
    <w:rsid w:val="00961648"/>
    <w:rsid w:val="00962002"/>
    <w:rsid w:val="00963099"/>
    <w:rsid w:val="00963582"/>
    <w:rsid w:val="00964DC2"/>
    <w:rsid w:val="00970493"/>
    <w:rsid w:val="009718F1"/>
    <w:rsid w:val="00981BC3"/>
    <w:rsid w:val="009831FE"/>
    <w:rsid w:val="00984683"/>
    <w:rsid w:val="00984728"/>
    <w:rsid w:val="00984C06"/>
    <w:rsid w:val="00985BAF"/>
    <w:rsid w:val="009906D2"/>
    <w:rsid w:val="00992B2F"/>
    <w:rsid w:val="00992F55"/>
    <w:rsid w:val="00995E39"/>
    <w:rsid w:val="00996EF2"/>
    <w:rsid w:val="0099742D"/>
    <w:rsid w:val="009A038D"/>
    <w:rsid w:val="009A25AA"/>
    <w:rsid w:val="009A2929"/>
    <w:rsid w:val="009A2A4D"/>
    <w:rsid w:val="009A366A"/>
    <w:rsid w:val="009A3D3F"/>
    <w:rsid w:val="009A5DD0"/>
    <w:rsid w:val="009A5FDD"/>
    <w:rsid w:val="009A75B8"/>
    <w:rsid w:val="009A77B5"/>
    <w:rsid w:val="009B2C4B"/>
    <w:rsid w:val="009B47FD"/>
    <w:rsid w:val="009B4D8D"/>
    <w:rsid w:val="009B6020"/>
    <w:rsid w:val="009C1F6A"/>
    <w:rsid w:val="009C3B53"/>
    <w:rsid w:val="009C4CC1"/>
    <w:rsid w:val="009C51FB"/>
    <w:rsid w:val="009C604F"/>
    <w:rsid w:val="009D207C"/>
    <w:rsid w:val="009D2E4E"/>
    <w:rsid w:val="009D3349"/>
    <w:rsid w:val="009D5E51"/>
    <w:rsid w:val="009D78D0"/>
    <w:rsid w:val="009E2472"/>
    <w:rsid w:val="009E40EE"/>
    <w:rsid w:val="009F20E9"/>
    <w:rsid w:val="009F3C2B"/>
    <w:rsid w:val="009F3EC4"/>
    <w:rsid w:val="009F4965"/>
    <w:rsid w:val="009F57ED"/>
    <w:rsid w:val="009F7B32"/>
    <w:rsid w:val="00A0005E"/>
    <w:rsid w:val="00A010D7"/>
    <w:rsid w:val="00A01A36"/>
    <w:rsid w:val="00A0316E"/>
    <w:rsid w:val="00A03505"/>
    <w:rsid w:val="00A04143"/>
    <w:rsid w:val="00A04C29"/>
    <w:rsid w:val="00A12FE4"/>
    <w:rsid w:val="00A13723"/>
    <w:rsid w:val="00A1574D"/>
    <w:rsid w:val="00A159A5"/>
    <w:rsid w:val="00A16AB3"/>
    <w:rsid w:val="00A174AB"/>
    <w:rsid w:val="00A210B4"/>
    <w:rsid w:val="00A2388F"/>
    <w:rsid w:val="00A24467"/>
    <w:rsid w:val="00A24B9B"/>
    <w:rsid w:val="00A258CE"/>
    <w:rsid w:val="00A26833"/>
    <w:rsid w:val="00A276ED"/>
    <w:rsid w:val="00A30343"/>
    <w:rsid w:val="00A30BED"/>
    <w:rsid w:val="00A336A6"/>
    <w:rsid w:val="00A35B32"/>
    <w:rsid w:val="00A360D5"/>
    <w:rsid w:val="00A36209"/>
    <w:rsid w:val="00A3662F"/>
    <w:rsid w:val="00A3757C"/>
    <w:rsid w:val="00A406B6"/>
    <w:rsid w:val="00A44284"/>
    <w:rsid w:val="00A44358"/>
    <w:rsid w:val="00A4615F"/>
    <w:rsid w:val="00A47211"/>
    <w:rsid w:val="00A47BD9"/>
    <w:rsid w:val="00A47D31"/>
    <w:rsid w:val="00A5020E"/>
    <w:rsid w:val="00A50522"/>
    <w:rsid w:val="00A53D6A"/>
    <w:rsid w:val="00A54923"/>
    <w:rsid w:val="00A57EBE"/>
    <w:rsid w:val="00A65AEF"/>
    <w:rsid w:val="00A67AFD"/>
    <w:rsid w:val="00A70FC6"/>
    <w:rsid w:val="00A719C1"/>
    <w:rsid w:val="00A72F69"/>
    <w:rsid w:val="00A735A9"/>
    <w:rsid w:val="00A7377D"/>
    <w:rsid w:val="00A758CB"/>
    <w:rsid w:val="00A75935"/>
    <w:rsid w:val="00A777F4"/>
    <w:rsid w:val="00A77BEA"/>
    <w:rsid w:val="00A80D74"/>
    <w:rsid w:val="00A83731"/>
    <w:rsid w:val="00A84673"/>
    <w:rsid w:val="00A91519"/>
    <w:rsid w:val="00A92971"/>
    <w:rsid w:val="00A95AEC"/>
    <w:rsid w:val="00A95DA2"/>
    <w:rsid w:val="00A966F4"/>
    <w:rsid w:val="00A9693B"/>
    <w:rsid w:val="00A96ED5"/>
    <w:rsid w:val="00AA0D28"/>
    <w:rsid w:val="00AA0FE8"/>
    <w:rsid w:val="00AA12D8"/>
    <w:rsid w:val="00AA1A46"/>
    <w:rsid w:val="00AA644F"/>
    <w:rsid w:val="00AB19F3"/>
    <w:rsid w:val="00AB31FC"/>
    <w:rsid w:val="00AB39B7"/>
    <w:rsid w:val="00AB3A7B"/>
    <w:rsid w:val="00AB3B2D"/>
    <w:rsid w:val="00AB3B59"/>
    <w:rsid w:val="00AB4FAE"/>
    <w:rsid w:val="00AB56A9"/>
    <w:rsid w:val="00AB594D"/>
    <w:rsid w:val="00AB642D"/>
    <w:rsid w:val="00AC0D87"/>
    <w:rsid w:val="00AC0EEB"/>
    <w:rsid w:val="00AC0F10"/>
    <w:rsid w:val="00AC1638"/>
    <w:rsid w:val="00AC4CF3"/>
    <w:rsid w:val="00AC6667"/>
    <w:rsid w:val="00AC6EBA"/>
    <w:rsid w:val="00AC74C9"/>
    <w:rsid w:val="00AC7B78"/>
    <w:rsid w:val="00AD0588"/>
    <w:rsid w:val="00AD0925"/>
    <w:rsid w:val="00AD0D99"/>
    <w:rsid w:val="00AD0F40"/>
    <w:rsid w:val="00AD1A22"/>
    <w:rsid w:val="00AD1E92"/>
    <w:rsid w:val="00AD2541"/>
    <w:rsid w:val="00AD41CA"/>
    <w:rsid w:val="00AD4FA6"/>
    <w:rsid w:val="00AD56F2"/>
    <w:rsid w:val="00AD65DA"/>
    <w:rsid w:val="00AD6F7E"/>
    <w:rsid w:val="00AD7A8A"/>
    <w:rsid w:val="00AE140C"/>
    <w:rsid w:val="00AE1748"/>
    <w:rsid w:val="00AE3764"/>
    <w:rsid w:val="00AE4274"/>
    <w:rsid w:val="00AE4ED3"/>
    <w:rsid w:val="00AE53A4"/>
    <w:rsid w:val="00AE5FBE"/>
    <w:rsid w:val="00AE70AE"/>
    <w:rsid w:val="00AF12EB"/>
    <w:rsid w:val="00AF1CF8"/>
    <w:rsid w:val="00AF2386"/>
    <w:rsid w:val="00AF23B2"/>
    <w:rsid w:val="00AF2EAA"/>
    <w:rsid w:val="00AF4CF8"/>
    <w:rsid w:val="00AF65CC"/>
    <w:rsid w:val="00AF703B"/>
    <w:rsid w:val="00AF7970"/>
    <w:rsid w:val="00AF79A2"/>
    <w:rsid w:val="00B00CF9"/>
    <w:rsid w:val="00B01A90"/>
    <w:rsid w:val="00B0275A"/>
    <w:rsid w:val="00B03443"/>
    <w:rsid w:val="00B058DC"/>
    <w:rsid w:val="00B059D2"/>
    <w:rsid w:val="00B059D6"/>
    <w:rsid w:val="00B079AA"/>
    <w:rsid w:val="00B13A7E"/>
    <w:rsid w:val="00B1560B"/>
    <w:rsid w:val="00B16D71"/>
    <w:rsid w:val="00B20E54"/>
    <w:rsid w:val="00B22325"/>
    <w:rsid w:val="00B23C56"/>
    <w:rsid w:val="00B24FF4"/>
    <w:rsid w:val="00B26E9B"/>
    <w:rsid w:val="00B2782A"/>
    <w:rsid w:val="00B27ECC"/>
    <w:rsid w:val="00B27F60"/>
    <w:rsid w:val="00B30C88"/>
    <w:rsid w:val="00B32B6E"/>
    <w:rsid w:val="00B337D1"/>
    <w:rsid w:val="00B33F6F"/>
    <w:rsid w:val="00B34DC1"/>
    <w:rsid w:val="00B400FB"/>
    <w:rsid w:val="00B4012B"/>
    <w:rsid w:val="00B41ED6"/>
    <w:rsid w:val="00B43EB9"/>
    <w:rsid w:val="00B443F1"/>
    <w:rsid w:val="00B455D1"/>
    <w:rsid w:val="00B45728"/>
    <w:rsid w:val="00B475A2"/>
    <w:rsid w:val="00B53596"/>
    <w:rsid w:val="00B555CF"/>
    <w:rsid w:val="00B55F0A"/>
    <w:rsid w:val="00B56ADA"/>
    <w:rsid w:val="00B607D6"/>
    <w:rsid w:val="00B637DD"/>
    <w:rsid w:val="00B6576E"/>
    <w:rsid w:val="00B66081"/>
    <w:rsid w:val="00B702A2"/>
    <w:rsid w:val="00B730EF"/>
    <w:rsid w:val="00B73272"/>
    <w:rsid w:val="00B73903"/>
    <w:rsid w:val="00B77812"/>
    <w:rsid w:val="00B7783F"/>
    <w:rsid w:val="00B81788"/>
    <w:rsid w:val="00B82D50"/>
    <w:rsid w:val="00B83043"/>
    <w:rsid w:val="00B867CD"/>
    <w:rsid w:val="00B868DB"/>
    <w:rsid w:val="00B87385"/>
    <w:rsid w:val="00B87847"/>
    <w:rsid w:val="00B900FC"/>
    <w:rsid w:val="00B90D24"/>
    <w:rsid w:val="00B90F83"/>
    <w:rsid w:val="00B914CE"/>
    <w:rsid w:val="00B91D85"/>
    <w:rsid w:val="00B92280"/>
    <w:rsid w:val="00B92DF3"/>
    <w:rsid w:val="00B95140"/>
    <w:rsid w:val="00BA209C"/>
    <w:rsid w:val="00BA2BAE"/>
    <w:rsid w:val="00BA6D9A"/>
    <w:rsid w:val="00BB1657"/>
    <w:rsid w:val="00BB2341"/>
    <w:rsid w:val="00BB2E9D"/>
    <w:rsid w:val="00BB30B7"/>
    <w:rsid w:val="00BB63F9"/>
    <w:rsid w:val="00BB72B5"/>
    <w:rsid w:val="00BB7B48"/>
    <w:rsid w:val="00BB7FAF"/>
    <w:rsid w:val="00BC1A34"/>
    <w:rsid w:val="00BC1AFA"/>
    <w:rsid w:val="00BC36C9"/>
    <w:rsid w:val="00BC3F63"/>
    <w:rsid w:val="00BC54CC"/>
    <w:rsid w:val="00BC5FD5"/>
    <w:rsid w:val="00BC65F7"/>
    <w:rsid w:val="00BC7FD5"/>
    <w:rsid w:val="00BC7FEC"/>
    <w:rsid w:val="00BD0B52"/>
    <w:rsid w:val="00BD1196"/>
    <w:rsid w:val="00BD2351"/>
    <w:rsid w:val="00BD251D"/>
    <w:rsid w:val="00BD442D"/>
    <w:rsid w:val="00BD4C2D"/>
    <w:rsid w:val="00BD5824"/>
    <w:rsid w:val="00BD5EA4"/>
    <w:rsid w:val="00BD77C5"/>
    <w:rsid w:val="00BE292B"/>
    <w:rsid w:val="00BE2E8F"/>
    <w:rsid w:val="00BE3838"/>
    <w:rsid w:val="00BE4DEA"/>
    <w:rsid w:val="00BE6551"/>
    <w:rsid w:val="00BE7EC5"/>
    <w:rsid w:val="00BF16F4"/>
    <w:rsid w:val="00BF1964"/>
    <w:rsid w:val="00BF2F9F"/>
    <w:rsid w:val="00BF3B4A"/>
    <w:rsid w:val="00BF5183"/>
    <w:rsid w:val="00C03CD2"/>
    <w:rsid w:val="00C04435"/>
    <w:rsid w:val="00C05E81"/>
    <w:rsid w:val="00C064A1"/>
    <w:rsid w:val="00C0781B"/>
    <w:rsid w:val="00C11F7D"/>
    <w:rsid w:val="00C14184"/>
    <w:rsid w:val="00C15105"/>
    <w:rsid w:val="00C15E61"/>
    <w:rsid w:val="00C1688E"/>
    <w:rsid w:val="00C1737A"/>
    <w:rsid w:val="00C20551"/>
    <w:rsid w:val="00C2059E"/>
    <w:rsid w:val="00C208CC"/>
    <w:rsid w:val="00C218AF"/>
    <w:rsid w:val="00C23156"/>
    <w:rsid w:val="00C23D04"/>
    <w:rsid w:val="00C275BC"/>
    <w:rsid w:val="00C30CB2"/>
    <w:rsid w:val="00C32093"/>
    <w:rsid w:val="00C327C4"/>
    <w:rsid w:val="00C33053"/>
    <w:rsid w:val="00C331C0"/>
    <w:rsid w:val="00C34EAD"/>
    <w:rsid w:val="00C35974"/>
    <w:rsid w:val="00C42A59"/>
    <w:rsid w:val="00C437E6"/>
    <w:rsid w:val="00C43804"/>
    <w:rsid w:val="00C44FEC"/>
    <w:rsid w:val="00C45958"/>
    <w:rsid w:val="00C47745"/>
    <w:rsid w:val="00C514EA"/>
    <w:rsid w:val="00C537C7"/>
    <w:rsid w:val="00C53FAB"/>
    <w:rsid w:val="00C540EF"/>
    <w:rsid w:val="00C5447E"/>
    <w:rsid w:val="00C557E6"/>
    <w:rsid w:val="00C56582"/>
    <w:rsid w:val="00C60EA3"/>
    <w:rsid w:val="00C612DF"/>
    <w:rsid w:val="00C621B6"/>
    <w:rsid w:val="00C6241F"/>
    <w:rsid w:val="00C626FB"/>
    <w:rsid w:val="00C62E2D"/>
    <w:rsid w:val="00C64FE9"/>
    <w:rsid w:val="00C714E1"/>
    <w:rsid w:val="00C772E0"/>
    <w:rsid w:val="00C80C83"/>
    <w:rsid w:val="00C80CA8"/>
    <w:rsid w:val="00C81790"/>
    <w:rsid w:val="00C817D3"/>
    <w:rsid w:val="00C81CA3"/>
    <w:rsid w:val="00C82694"/>
    <w:rsid w:val="00C87062"/>
    <w:rsid w:val="00C879B5"/>
    <w:rsid w:val="00C90455"/>
    <w:rsid w:val="00C90E63"/>
    <w:rsid w:val="00C92EFC"/>
    <w:rsid w:val="00C9348D"/>
    <w:rsid w:val="00C9360D"/>
    <w:rsid w:val="00C938DF"/>
    <w:rsid w:val="00C95FDB"/>
    <w:rsid w:val="00CA064C"/>
    <w:rsid w:val="00CA2661"/>
    <w:rsid w:val="00CA3778"/>
    <w:rsid w:val="00CA3FBA"/>
    <w:rsid w:val="00CA4232"/>
    <w:rsid w:val="00CA5BE8"/>
    <w:rsid w:val="00CB04AC"/>
    <w:rsid w:val="00CB1997"/>
    <w:rsid w:val="00CB252D"/>
    <w:rsid w:val="00CB39A4"/>
    <w:rsid w:val="00CB578D"/>
    <w:rsid w:val="00CB5794"/>
    <w:rsid w:val="00CB6CE6"/>
    <w:rsid w:val="00CB71B6"/>
    <w:rsid w:val="00CC5B1C"/>
    <w:rsid w:val="00CC7A12"/>
    <w:rsid w:val="00CC7DE6"/>
    <w:rsid w:val="00CD10EB"/>
    <w:rsid w:val="00CD4DFF"/>
    <w:rsid w:val="00CD5D3D"/>
    <w:rsid w:val="00CD5F60"/>
    <w:rsid w:val="00CD6987"/>
    <w:rsid w:val="00CE060A"/>
    <w:rsid w:val="00CE4336"/>
    <w:rsid w:val="00CE4CB3"/>
    <w:rsid w:val="00CE5B83"/>
    <w:rsid w:val="00CE7273"/>
    <w:rsid w:val="00CE79BC"/>
    <w:rsid w:val="00CE7D89"/>
    <w:rsid w:val="00CF003C"/>
    <w:rsid w:val="00CF10FC"/>
    <w:rsid w:val="00CF18E8"/>
    <w:rsid w:val="00CF34C7"/>
    <w:rsid w:val="00CF441F"/>
    <w:rsid w:val="00CF4E57"/>
    <w:rsid w:val="00CF4EBA"/>
    <w:rsid w:val="00D01933"/>
    <w:rsid w:val="00D01A04"/>
    <w:rsid w:val="00D03520"/>
    <w:rsid w:val="00D064D9"/>
    <w:rsid w:val="00D0766A"/>
    <w:rsid w:val="00D111AA"/>
    <w:rsid w:val="00D1359B"/>
    <w:rsid w:val="00D13F2D"/>
    <w:rsid w:val="00D14B23"/>
    <w:rsid w:val="00D150D5"/>
    <w:rsid w:val="00D15487"/>
    <w:rsid w:val="00D1612F"/>
    <w:rsid w:val="00D17621"/>
    <w:rsid w:val="00D219B4"/>
    <w:rsid w:val="00D30CA1"/>
    <w:rsid w:val="00D32CED"/>
    <w:rsid w:val="00D349DC"/>
    <w:rsid w:val="00D35273"/>
    <w:rsid w:val="00D3782D"/>
    <w:rsid w:val="00D37B9B"/>
    <w:rsid w:val="00D43061"/>
    <w:rsid w:val="00D440B6"/>
    <w:rsid w:val="00D454A6"/>
    <w:rsid w:val="00D45715"/>
    <w:rsid w:val="00D501C1"/>
    <w:rsid w:val="00D53279"/>
    <w:rsid w:val="00D549E5"/>
    <w:rsid w:val="00D54BB8"/>
    <w:rsid w:val="00D61F25"/>
    <w:rsid w:val="00D650B3"/>
    <w:rsid w:val="00D66113"/>
    <w:rsid w:val="00D67406"/>
    <w:rsid w:val="00D676F7"/>
    <w:rsid w:val="00D67F23"/>
    <w:rsid w:val="00D71522"/>
    <w:rsid w:val="00D718FB"/>
    <w:rsid w:val="00D72065"/>
    <w:rsid w:val="00D74A18"/>
    <w:rsid w:val="00D76858"/>
    <w:rsid w:val="00D77333"/>
    <w:rsid w:val="00D80358"/>
    <w:rsid w:val="00D8084D"/>
    <w:rsid w:val="00D80891"/>
    <w:rsid w:val="00D82CE6"/>
    <w:rsid w:val="00D83D26"/>
    <w:rsid w:val="00D840F0"/>
    <w:rsid w:val="00D857E9"/>
    <w:rsid w:val="00D87BE8"/>
    <w:rsid w:val="00D915C7"/>
    <w:rsid w:val="00D92A7A"/>
    <w:rsid w:val="00D94581"/>
    <w:rsid w:val="00D94689"/>
    <w:rsid w:val="00D94FDE"/>
    <w:rsid w:val="00D95058"/>
    <w:rsid w:val="00D97478"/>
    <w:rsid w:val="00DA0729"/>
    <w:rsid w:val="00DA0FF6"/>
    <w:rsid w:val="00DA2211"/>
    <w:rsid w:val="00DA3D6B"/>
    <w:rsid w:val="00DA4E0C"/>
    <w:rsid w:val="00DA77DB"/>
    <w:rsid w:val="00DA7E7D"/>
    <w:rsid w:val="00DB0CCF"/>
    <w:rsid w:val="00DB1252"/>
    <w:rsid w:val="00DB1FCB"/>
    <w:rsid w:val="00DB2978"/>
    <w:rsid w:val="00DB2F91"/>
    <w:rsid w:val="00DB365D"/>
    <w:rsid w:val="00DB479A"/>
    <w:rsid w:val="00DB5411"/>
    <w:rsid w:val="00DB7970"/>
    <w:rsid w:val="00DC1104"/>
    <w:rsid w:val="00DC3BCE"/>
    <w:rsid w:val="00DC721B"/>
    <w:rsid w:val="00DC7DB2"/>
    <w:rsid w:val="00DD0958"/>
    <w:rsid w:val="00DD39AC"/>
    <w:rsid w:val="00DD4647"/>
    <w:rsid w:val="00DD5998"/>
    <w:rsid w:val="00DD6A12"/>
    <w:rsid w:val="00DD7588"/>
    <w:rsid w:val="00DD7812"/>
    <w:rsid w:val="00DE170D"/>
    <w:rsid w:val="00DE1D5F"/>
    <w:rsid w:val="00DE2ADD"/>
    <w:rsid w:val="00DE371E"/>
    <w:rsid w:val="00DE3849"/>
    <w:rsid w:val="00DE40B3"/>
    <w:rsid w:val="00DE4919"/>
    <w:rsid w:val="00DF0442"/>
    <w:rsid w:val="00DF2459"/>
    <w:rsid w:val="00DF26E6"/>
    <w:rsid w:val="00DF289F"/>
    <w:rsid w:val="00DF29E1"/>
    <w:rsid w:val="00DF5491"/>
    <w:rsid w:val="00DF54CE"/>
    <w:rsid w:val="00DF58D2"/>
    <w:rsid w:val="00DF7F19"/>
    <w:rsid w:val="00E035EA"/>
    <w:rsid w:val="00E03DED"/>
    <w:rsid w:val="00E1090F"/>
    <w:rsid w:val="00E155A8"/>
    <w:rsid w:val="00E1785A"/>
    <w:rsid w:val="00E17E81"/>
    <w:rsid w:val="00E20729"/>
    <w:rsid w:val="00E20BEE"/>
    <w:rsid w:val="00E221E9"/>
    <w:rsid w:val="00E24163"/>
    <w:rsid w:val="00E25273"/>
    <w:rsid w:val="00E2537C"/>
    <w:rsid w:val="00E25C50"/>
    <w:rsid w:val="00E27163"/>
    <w:rsid w:val="00E27C58"/>
    <w:rsid w:val="00E30123"/>
    <w:rsid w:val="00E30FFB"/>
    <w:rsid w:val="00E314E5"/>
    <w:rsid w:val="00E31A4A"/>
    <w:rsid w:val="00E336C2"/>
    <w:rsid w:val="00E33B13"/>
    <w:rsid w:val="00E373FB"/>
    <w:rsid w:val="00E4183B"/>
    <w:rsid w:val="00E4212F"/>
    <w:rsid w:val="00E430ED"/>
    <w:rsid w:val="00E456B7"/>
    <w:rsid w:val="00E45DAF"/>
    <w:rsid w:val="00E45E95"/>
    <w:rsid w:val="00E460FB"/>
    <w:rsid w:val="00E469BB"/>
    <w:rsid w:val="00E46F20"/>
    <w:rsid w:val="00E47A76"/>
    <w:rsid w:val="00E5032B"/>
    <w:rsid w:val="00E506BA"/>
    <w:rsid w:val="00E5078F"/>
    <w:rsid w:val="00E5281D"/>
    <w:rsid w:val="00E53E2B"/>
    <w:rsid w:val="00E548E6"/>
    <w:rsid w:val="00E54973"/>
    <w:rsid w:val="00E54C3B"/>
    <w:rsid w:val="00E60A44"/>
    <w:rsid w:val="00E60C3F"/>
    <w:rsid w:val="00E6101F"/>
    <w:rsid w:val="00E633BD"/>
    <w:rsid w:val="00E634A3"/>
    <w:rsid w:val="00E651FD"/>
    <w:rsid w:val="00E661B4"/>
    <w:rsid w:val="00E667E0"/>
    <w:rsid w:val="00E67B6F"/>
    <w:rsid w:val="00E70484"/>
    <w:rsid w:val="00E71497"/>
    <w:rsid w:val="00E71EC3"/>
    <w:rsid w:val="00E73428"/>
    <w:rsid w:val="00E73718"/>
    <w:rsid w:val="00E75BBC"/>
    <w:rsid w:val="00E76336"/>
    <w:rsid w:val="00E80672"/>
    <w:rsid w:val="00E80B88"/>
    <w:rsid w:val="00E80F2D"/>
    <w:rsid w:val="00E81FDF"/>
    <w:rsid w:val="00E82AA0"/>
    <w:rsid w:val="00E84817"/>
    <w:rsid w:val="00E84C16"/>
    <w:rsid w:val="00E8567D"/>
    <w:rsid w:val="00E868E4"/>
    <w:rsid w:val="00E874E7"/>
    <w:rsid w:val="00E8773A"/>
    <w:rsid w:val="00E90A0B"/>
    <w:rsid w:val="00E911D4"/>
    <w:rsid w:val="00E94A41"/>
    <w:rsid w:val="00EA4A5F"/>
    <w:rsid w:val="00EA5570"/>
    <w:rsid w:val="00EA5EBC"/>
    <w:rsid w:val="00EA5FFA"/>
    <w:rsid w:val="00EB024F"/>
    <w:rsid w:val="00EB0349"/>
    <w:rsid w:val="00EB1470"/>
    <w:rsid w:val="00EB1B73"/>
    <w:rsid w:val="00EB221E"/>
    <w:rsid w:val="00EB2265"/>
    <w:rsid w:val="00EB2ABD"/>
    <w:rsid w:val="00EB4787"/>
    <w:rsid w:val="00EC5A32"/>
    <w:rsid w:val="00EC64E4"/>
    <w:rsid w:val="00EC70C4"/>
    <w:rsid w:val="00EC7EE0"/>
    <w:rsid w:val="00ED0BCD"/>
    <w:rsid w:val="00ED1AC8"/>
    <w:rsid w:val="00ED4470"/>
    <w:rsid w:val="00ED4544"/>
    <w:rsid w:val="00ED64D8"/>
    <w:rsid w:val="00EE3533"/>
    <w:rsid w:val="00EE4111"/>
    <w:rsid w:val="00EE482F"/>
    <w:rsid w:val="00EE49CE"/>
    <w:rsid w:val="00EE551A"/>
    <w:rsid w:val="00EE631D"/>
    <w:rsid w:val="00EE6D4E"/>
    <w:rsid w:val="00EE74E3"/>
    <w:rsid w:val="00EF0131"/>
    <w:rsid w:val="00EF0FCF"/>
    <w:rsid w:val="00EF17B3"/>
    <w:rsid w:val="00EF403D"/>
    <w:rsid w:val="00EF4638"/>
    <w:rsid w:val="00EF51B0"/>
    <w:rsid w:val="00EF55D0"/>
    <w:rsid w:val="00EF658E"/>
    <w:rsid w:val="00EF70F8"/>
    <w:rsid w:val="00F00D26"/>
    <w:rsid w:val="00F0366B"/>
    <w:rsid w:val="00F04328"/>
    <w:rsid w:val="00F06BE6"/>
    <w:rsid w:val="00F072F6"/>
    <w:rsid w:val="00F1027B"/>
    <w:rsid w:val="00F1096E"/>
    <w:rsid w:val="00F119C5"/>
    <w:rsid w:val="00F11AC8"/>
    <w:rsid w:val="00F121F8"/>
    <w:rsid w:val="00F13036"/>
    <w:rsid w:val="00F234FD"/>
    <w:rsid w:val="00F251E4"/>
    <w:rsid w:val="00F25500"/>
    <w:rsid w:val="00F25971"/>
    <w:rsid w:val="00F26438"/>
    <w:rsid w:val="00F26656"/>
    <w:rsid w:val="00F26A00"/>
    <w:rsid w:val="00F27070"/>
    <w:rsid w:val="00F27433"/>
    <w:rsid w:val="00F27AB6"/>
    <w:rsid w:val="00F352B4"/>
    <w:rsid w:val="00F3610F"/>
    <w:rsid w:val="00F402EB"/>
    <w:rsid w:val="00F404D7"/>
    <w:rsid w:val="00F40878"/>
    <w:rsid w:val="00F41109"/>
    <w:rsid w:val="00F41BCA"/>
    <w:rsid w:val="00F42267"/>
    <w:rsid w:val="00F442DD"/>
    <w:rsid w:val="00F44A03"/>
    <w:rsid w:val="00F4779B"/>
    <w:rsid w:val="00F47F9B"/>
    <w:rsid w:val="00F500EA"/>
    <w:rsid w:val="00F504B8"/>
    <w:rsid w:val="00F50E83"/>
    <w:rsid w:val="00F51DEE"/>
    <w:rsid w:val="00F521D9"/>
    <w:rsid w:val="00F52325"/>
    <w:rsid w:val="00F531AB"/>
    <w:rsid w:val="00F55BC3"/>
    <w:rsid w:val="00F55E57"/>
    <w:rsid w:val="00F57133"/>
    <w:rsid w:val="00F579BB"/>
    <w:rsid w:val="00F609C1"/>
    <w:rsid w:val="00F60FD0"/>
    <w:rsid w:val="00F61317"/>
    <w:rsid w:val="00F61332"/>
    <w:rsid w:val="00F6191C"/>
    <w:rsid w:val="00F62969"/>
    <w:rsid w:val="00F633A0"/>
    <w:rsid w:val="00F63BC5"/>
    <w:rsid w:val="00F6551A"/>
    <w:rsid w:val="00F65834"/>
    <w:rsid w:val="00F701A0"/>
    <w:rsid w:val="00F71198"/>
    <w:rsid w:val="00F720A9"/>
    <w:rsid w:val="00F76735"/>
    <w:rsid w:val="00F76777"/>
    <w:rsid w:val="00F77997"/>
    <w:rsid w:val="00F77FD3"/>
    <w:rsid w:val="00F80419"/>
    <w:rsid w:val="00F8142F"/>
    <w:rsid w:val="00F82260"/>
    <w:rsid w:val="00F82BAF"/>
    <w:rsid w:val="00F82CA6"/>
    <w:rsid w:val="00F83BBF"/>
    <w:rsid w:val="00F8400A"/>
    <w:rsid w:val="00F85DC4"/>
    <w:rsid w:val="00F911E8"/>
    <w:rsid w:val="00F92E26"/>
    <w:rsid w:val="00F95E4C"/>
    <w:rsid w:val="00F96A1C"/>
    <w:rsid w:val="00F97B4F"/>
    <w:rsid w:val="00FA04E8"/>
    <w:rsid w:val="00FA1CC5"/>
    <w:rsid w:val="00FA44A7"/>
    <w:rsid w:val="00FA470C"/>
    <w:rsid w:val="00FA5592"/>
    <w:rsid w:val="00FA5DD9"/>
    <w:rsid w:val="00FA6205"/>
    <w:rsid w:val="00FA6435"/>
    <w:rsid w:val="00FB069B"/>
    <w:rsid w:val="00FB29D3"/>
    <w:rsid w:val="00FB3245"/>
    <w:rsid w:val="00FB552B"/>
    <w:rsid w:val="00FB75D4"/>
    <w:rsid w:val="00FC1CF4"/>
    <w:rsid w:val="00FC2583"/>
    <w:rsid w:val="00FC4A69"/>
    <w:rsid w:val="00FC4F5E"/>
    <w:rsid w:val="00FC5FA1"/>
    <w:rsid w:val="00FC6F06"/>
    <w:rsid w:val="00FD012B"/>
    <w:rsid w:val="00FD030D"/>
    <w:rsid w:val="00FD1224"/>
    <w:rsid w:val="00FD2AE3"/>
    <w:rsid w:val="00FD2C62"/>
    <w:rsid w:val="00FD3742"/>
    <w:rsid w:val="00FD3A27"/>
    <w:rsid w:val="00FD4B0A"/>
    <w:rsid w:val="00FD4B3C"/>
    <w:rsid w:val="00FD4E9D"/>
    <w:rsid w:val="00FD6C65"/>
    <w:rsid w:val="00FD7268"/>
    <w:rsid w:val="00FE12D6"/>
    <w:rsid w:val="00FE221D"/>
    <w:rsid w:val="00FE4B75"/>
    <w:rsid w:val="00FE4CBE"/>
    <w:rsid w:val="00FE5336"/>
    <w:rsid w:val="00FE6571"/>
    <w:rsid w:val="00FE7196"/>
    <w:rsid w:val="00FF0B6C"/>
    <w:rsid w:val="00FF2683"/>
    <w:rsid w:val="00FF2B76"/>
    <w:rsid w:val="00FF309B"/>
    <w:rsid w:val="00FF50C0"/>
    <w:rsid w:val="00FF63FF"/>
    <w:rsid w:val="00FF6ABB"/>
    <w:rsid w:val="00FF6C2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AA44A"/>
  <w15:docId w15:val="{13465478-639F-4C29-8F7D-5950DC74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0E2"/>
    <w:pPr>
      <w:spacing w:after="4" w:line="257"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1"/>
      </w:numPr>
      <w:spacing w:after="78" w:line="259" w:lineRule="auto"/>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numPr>
        <w:ilvl w:val="1"/>
        <w:numId w:val="1"/>
      </w:numPr>
      <w:spacing w:after="0" w:line="386" w:lineRule="auto"/>
      <w:outlineLvl w:val="1"/>
    </w:pPr>
    <w:rPr>
      <w:rFonts w:ascii="Cambria" w:eastAsia="Cambria" w:hAnsi="Cambria" w:cs="Cambria"/>
      <w:b/>
      <w:color w:val="000000"/>
      <w:sz w:val="22"/>
    </w:rPr>
  </w:style>
  <w:style w:type="paragraph" w:styleId="Heading3">
    <w:name w:val="heading 3"/>
    <w:basedOn w:val="Normal"/>
    <w:next w:val="Normal"/>
    <w:link w:val="Heading3Char"/>
    <w:uiPriority w:val="9"/>
    <w:unhideWhenUsed/>
    <w:qFormat/>
    <w:rsid w:val="00523963"/>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8A2EF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Cambria" w:hAnsi="Cambria" w:cs="Cambria"/>
      <w:b/>
      <w:color w:val="000000"/>
      <w:sz w:val="22"/>
    </w:rPr>
  </w:style>
  <w:style w:type="character" w:customStyle="1" w:styleId="Heading1Char">
    <w:name w:val="Heading 1 Char"/>
    <w:link w:val="Heading1"/>
    <w:uiPriority w:val="9"/>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B552B"/>
    <w:pPr>
      <w:ind w:left="720"/>
      <w:contextualSpacing/>
    </w:pPr>
  </w:style>
  <w:style w:type="character" w:customStyle="1" w:styleId="Heading3Char">
    <w:name w:val="Heading 3 Char"/>
    <w:basedOn w:val="DefaultParagraphFont"/>
    <w:link w:val="Heading3"/>
    <w:uiPriority w:val="9"/>
    <w:rsid w:val="00523963"/>
    <w:rPr>
      <w:rFonts w:asciiTheme="majorHAnsi" w:eastAsiaTheme="majorEastAsia" w:hAnsiTheme="majorHAnsi" w:cstheme="majorBidi"/>
      <w:color w:val="0A2F40" w:themeColor="accent1" w:themeShade="7F"/>
    </w:rPr>
  </w:style>
  <w:style w:type="paragraph" w:styleId="Bibliography">
    <w:name w:val="Bibliography"/>
    <w:basedOn w:val="Normal"/>
    <w:next w:val="Normal"/>
    <w:uiPriority w:val="37"/>
    <w:unhideWhenUsed/>
    <w:rsid w:val="002240C9"/>
    <w:pPr>
      <w:spacing w:after="0" w:line="240" w:lineRule="auto"/>
      <w:ind w:left="720" w:hanging="720"/>
    </w:pPr>
  </w:style>
  <w:style w:type="paragraph" w:styleId="NormalWeb">
    <w:name w:val="Normal (Web)"/>
    <w:basedOn w:val="Normal"/>
    <w:uiPriority w:val="99"/>
    <w:semiHidden/>
    <w:unhideWhenUsed/>
    <w:rsid w:val="00526977"/>
    <w:rPr>
      <w:rFonts w:ascii="Times New Roman" w:hAnsi="Times New Roman" w:cs="Times New Roman"/>
      <w:sz w:val="24"/>
    </w:rPr>
  </w:style>
  <w:style w:type="paragraph" w:styleId="Caption">
    <w:name w:val="caption"/>
    <w:basedOn w:val="Normal"/>
    <w:next w:val="Normal"/>
    <w:uiPriority w:val="35"/>
    <w:unhideWhenUsed/>
    <w:qFormat/>
    <w:rsid w:val="00CD698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34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9B9"/>
    <w:rPr>
      <w:rFonts w:ascii="Cambria" w:eastAsia="Cambria" w:hAnsi="Cambria" w:cs="Cambria"/>
      <w:color w:val="000000"/>
      <w:sz w:val="20"/>
    </w:rPr>
  </w:style>
  <w:style w:type="table" w:styleId="TableGrid0">
    <w:name w:val="Table Grid"/>
    <w:basedOn w:val="TableNormal"/>
    <w:uiPriority w:val="39"/>
    <w:rsid w:val="00EE5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A2EFB"/>
    <w:rPr>
      <w:rFonts w:asciiTheme="majorHAnsi" w:eastAsiaTheme="majorEastAsia" w:hAnsiTheme="majorHAnsi" w:cstheme="majorBidi"/>
      <w:i/>
      <w:iCs/>
      <w:color w:val="0F4761" w:themeColor="accent1" w:themeShade="BF"/>
      <w:sz w:val="20"/>
    </w:rPr>
  </w:style>
  <w:style w:type="character" w:styleId="PlaceholderText">
    <w:name w:val="Placeholder Text"/>
    <w:basedOn w:val="DefaultParagraphFont"/>
    <w:uiPriority w:val="99"/>
    <w:semiHidden/>
    <w:rsid w:val="00FC6F06"/>
    <w:rPr>
      <w:color w:val="666666"/>
    </w:rPr>
  </w:style>
  <w:style w:type="character" w:styleId="Hyperlink">
    <w:name w:val="Hyperlink"/>
    <w:basedOn w:val="DefaultParagraphFont"/>
    <w:uiPriority w:val="99"/>
    <w:unhideWhenUsed/>
    <w:rsid w:val="00EA5EBC"/>
    <w:rPr>
      <w:color w:val="467886" w:themeColor="hyperlink"/>
      <w:u w:val="single"/>
    </w:rPr>
  </w:style>
  <w:style w:type="character" w:styleId="UnresolvedMention">
    <w:name w:val="Unresolved Mention"/>
    <w:basedOn w:val="DefaultParagraphFont"/>
    <w:uiPriority w:val="99"/>
    <w:semiHidden/>
    <w:unhideWhenUsed/>
    <w:rsid w:val="00EA5EBC"/>
    <w:rPr>
      <w:color w:val="605E5C"/>
      <w:shd w:val="clear" w:color="auto" w:fill="E1DFDD"/>
    </w:rPr>
  </w:style>
  <w:style w:type="paragraph" w:styleId="NoSpacing">
    <w:name w:val="No Spacing"/>
    <w:uiPriority w:val="1"/>
    <w:qFormat/>
    <w:rsid w:val="007D7676"/>
    <w:pPr>
      <w:spacing w:after="0" w:line="240" w:lineRule="auto"/>
      <w:ind w:left="10" w:hanging="10"/>
      <w:jc w:val="both"/>
    </w:pPr>
    <w:rPr>
      <w:rFonts w:ascii="Cambria" w:eastAsia="Cambria" w:hAnsi="Cambria" w:cs="Cambria"/>
      <w:color w:val="000000"/>
      <w:sz w:val="20"/>
    </w:rPr>
  </w:style>
  <w:style w:type="character" w:styleId="Strong">
    <w:name w:val="Strong"/>
    <w:basedOn w:val="DefaultParagraphFont"/>
    <w:uiPriority w:val="22"/>
    <w:qFormat/>
    <w:rsid w:val="00F500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008">
      <w:bodyDiv w:val="1"/>
      <w:marLeft w:val="0"/>
      <w:marRight w:val="0"/>
      <w:marTop w:val="0"/>
      <w:marBottom w:val="0"/>
      <w:divBdr>
        <w:top w:val="none" w:sz="0" w:space="0" w:color="auto"/>
        <w:left w:val="none" w:sz="0" w:space="0" w:color="auto"/>
        <w:bottom w:val="none" w:sz="0" w:space="0" w:color="auto"/>
        <w:right w:val="none" w:sz="0" w:space="0" w:color="auto"/>
      </w:divBdr>
    </w:div>
    <w:div w:id="32582031">
      <w:bodyDiv w:val="1"/>
      <w:marLeft w:val="0"/>
      <w:marRight w:val="0"/>
      <w:marTop w:val="0"/>
      <w:marBottom w:val="0"/>
      <w:divBdr>
        <w:top w:val="none" w:sz="0" w:space="0" w:color="auto"/>
        <w:left w:val="none" w:sz="0" w:space="0" w:color="auto"/>
        <w:bottom w:val="none" w:sz="0" w:space="0" w:color="auto"/>
        <w:right w:val="none" w:sz="0" w:space="0" w:color="auto"/>
      </w:divBdr>
    </w:div>
    <w:div w:id="54860392">
      <w:bodyDiv w:val="1"/>
      <w:marLeft w:val="0"/>
      <w:marRight w:val="0"/>
      <w:marTop w:val="0"/>
      <w:marBottom w:val="0"/>
      <w:divBdr>
        <w:top w:val="none" w:sz="0" w:space="0" w:color="auto"/>
        <w:left w:val="none" w:sz="0" w:space="0" w:color="auto"/>
        <w:bottom w:val="none" w:sz="0" w:space="0" w:color="auto"/>
        <w:right w:val="none" w:sz="0" w:space="0" w:color="auto"/>
      </w:divBdr>
    </w:div>
    <w:div w:id="66809801">
      <w:bodyDiv w:val="1"/>
      <w:marLeft w:val="0"/>
      <w:marRight w:val="0"/>
      <w:marTop w:val="0"/>
      <w:marBottom w:val="0"/>
      <w:divBdr>
        <w:top w:val="none" w:sz="0" w:space="0" w:color="auto"/>
        <w:left w:val="none" w:sz="0" w:space="0" w:color="auto"/>
        <w:bottom w:val="none" w:sz="0" w:space="0" w:color="auto"/>
        <w:right w:val="none" w:sz="0" w:space="0" w:color="auto"/>
      </w:divBdr>
    </w:div>
    <w:div w:id="87435824">
      <w:bodyDiv w:val="1"/>
      <w:marLeft w:val="0"/>
      <w:marRight w:val="0"/>
      <w:marTop w:val="0"/>
      <w:marBottom w:val="0"/>
      <w:divBdr>
        <w:top w:val="none" w:sz="0" w:space="0" w:color="auto"/>
        <w:left w:val="none" w:sz="0" w:space="0" w:color="auto"/>
        <w:bottom w:val="none" w:sz="0" w:space="0" w:color="auto"/>
        <w:right w:val="none" w:sz="0" w:space="0" w:color="auto"/>
      </w:divBdr>
    </w:div>
    <w:div w:id="98184362">
      <w:bodyDiv w:val="1"/>
      <w:marLeft w:val="0"/>
      <w:marRight w:val="0"/>
      <w:marTop w:val="0"/>
      <w:marBottom w:val="0"/>
      <w:divBdr>
        <w:top w:val="none" w:sz="0" w:space="0" w:color="auto"/>
        <w:left w:val="none" w:sz="0" w:space="0" w:color="auto"/>
        <w:bottom w:val="none" w:sz="0" w:space="0" w:color="auto"/>
        <w:right w:val="none" w:sz="0" w:space="0" w:color="auto"/>
      </w:divBdr>
    </w:div>
    <w:div w:id="132649336">
      <w:bodyDiv w:val="1"/>
      <w:marLeft w:val="0"/>
      <w:marRight w:val="0"/>
      <w:marTop w:val="0"/>
      <w:marBottom w:val="0"/>
      <w:divBdr>
        <w:top w:val="none" w:sz="0" w:space="0" w:color="auto"/>
        <w:left w:val="none" w:sz="0" w:space="0" w:color="auto"/>
        <w:bottom w:val="none" w:sz="0" w:space="0" w:color="auto"/>
        <w:right w:val="none" w:sz="0" w:space="0" w:color="auto"/>
      </w:divBdr>
    </w:div>
    <w:div w:id="138697170">
      <w:bodyDiv w:val="1"/>
      <w:marLeft w:val="0"/>
      <w:marRight w:val="0"/>
      <w:marTop w:val="0"/>
      <w:marBottom w:val="0"/>
      <w:divBdr>
        <w:top w:val="none" w:sz="0" w:space="0" w:color="auto"/>
        <w:left w:val="none" w:sz="0" w:space="0" w:color="auto"/>
        <w:bottom w:val="none" w:sz="0" w:space="0" w:color="auto"/>
        <w:right w:val="none" w:sz="0" w:space="0" w:color="auto"/>
      </w:divBdr>
    </w:div>
    <w:div w:id="139080341">
      <w:bodyDiv w:val="1"/>
      <w:marLeft w:val="0"/>
      <w:marRight w:val="0"/>
      <w:marTop w:val="0"/>
      <w:marBottom w:val="0"/>
      <w:divBdr>
        <w:top w:val="none" w:sz="0" w:space="0" w:color="auto"/>
        <w:left w:val="none" w:sz="0" w:space="0" w:color="auto"/>
        <w:bottom w:val="none" w:sz="0" w:space="0" w:color="auto"/>
        <w:right w:val="none" w:sz="0" w:space="0" w:color="auto"/>
      </w:divBdr>
    </w:div>
    <w:div w:id="139268579">
      <w:bodyDiv w:val="1"/>
      <w:marLeft w:val="0"/>
      <w:marRight w:val="0"/>
      <w:marTop w:val="0"/>
      <w:marBottom w:val="0"/>
      <w:divBdr>
        <w:top w:val="none" w:sz="0" w:space="0" w:color="auto"/>
        <w:left w:val="none" w:sz="0" w:space="0" w:color="auto"/>
        <w:bottom w:val="none" w:sz="0" w:space="0" w:color="auto"/>
        <w:right w:val="none" w:sz="0" w:space="0" w:color="auto"/>
      </w:divBdr>
    </w:div>
    <w:div w:id="147090100">
      <w:bodyDiv w:val="1"/>
      <w:marLeft w:val="0"/>
      <w:marRight w:val="0"/>
      <w:marTop w:val="0"/>
      <w:marBottom w:val="0"/>
      <w:divBdr>
        <w:top w:val="none" w:sz="0" w:space="0" w:color="auto"/>
        <w:left w:val="none" w:sz="0" w:space="0" w:color="auto"/>
        <w:bottom w:val="none" w:sz="0" w:space="0" w:color="auto"/>
        <w:right w:val="none" w:sz="0" w:space="0" w:color="auto"/>
      </w:divBdr>
    </w:div>
    <w:div w:id="164904204">
      <w:bodyDiv w:val="1"/>
      <w:marLeft w:val="0"/>
      <w:marRight w:val="0"/>
      <w:marTop w:val="0"/>
      <w:marBottom w:val="0"/>
      <w:divBdr>
        <w:top w:val="none" w:sz="0" w:space="0" w:color="auto"/>
        <w:left w:val="none" w:sz="0" w:space="0" w:color="auto"/>
        <w:bottom w:val="none" w:sz="0" w:space="0" w:color="auto"/>
        <w:right w:val="none" w:sz="0" w:space="0" w:color="auto"/>
      </w:divBdr>
    </w:div>
    <w:div w:id="196166629">
      <w:bodyDiv w:val="1"/>
      <w:marLeft w:val="0"/>
      <w:marRight w:val="0"/>
      <w:marTop w:val="0"/>
      <w:marBottom w:val="0"/>
      <w:divBdr>
        <w:top w:val="none" w:sz="0" w:space="0" w:color="auto"/>
        <w:left w:val="none" w:sz="0" w:space="0" w:color="auto"/>
        <w:bottom w:val="none" w:sz="0" w:space="0" w:color="auto"/>
        <w:right w:val="none" w:sz="0" w:space="0" w:color="auto"/>
      </w:divBdr>
    </w:div>
    <w:div w:id="222958628">
      <w:bodyDiv w:val="1"/>
      <w:marLeft w:val="0"/>
      <w:marRight w:val="0"/>
      <w:marTop w:val="0"/>
      <w:marBottom w:val="0"/>
      <w:divBdr>
        <w:top w:val="none" w:sz="0" w:space="0" w:color="auto"/>
        <w:left w:val="none" w:sz="0" w:space="0" w:color="auto"/>
        <w:bottom w:val="none" w:sz="0" w:space="0" w:color="auto"/>
        <w:right w:val="none" w:sz="0" w:space="0" w:color="auto"/>
      </w:divBdr>
    </w:div>
    <w:div w:id="228803939">
      <w:bodyDiv w:val="1"/>
      <w:marLeft w:val="0"/>
      <w:marRight w:val="0"/>
      <w:marTop w:val="0"/>
      <w:marBottom w:val="0"/>
      <w:divBdr>
        <w:top w:val="none" w:sz="0" w:space="0" w:color="auto"/>
        <w:left w:val="none" w:sz="0" w:space="0" w:color="auto"/>
        <w:bottom w:val="none" w:sz="0" w:space="0" w:color="auto"/>
        <w:right w:val="none" w:sz="0" w:space="0" w:color="auto"/>
      </w:divBdr>
    </w:div>
    <w:div w:id="234555094">
      <w:bodyDiv w:val="1"/>
      <w:marLeft w:val="0"/>
      <w:marRight w:val="0"/>
      <w:marTop w:val="0"/>
      <w:marBottom w:val="0"/>
      <w:divBdr>
        <w:top w:val="none" w:sz="0" w:space="0" w:color="auto"/>
        <w:left w:val="none" w:sz="0" w:space="0" w:color="auto"/>
        <w:bottom w:val="none" w:sz="0" w:space="0" w:color="auto"/>
        <w:right w:val="none" w:sz="0" w:space="0" w:color="auto"/>
      </w:divBdr>
    </w:div>
    <w:div w:id="272514625">
      <w:bodyDiv w:val="1"/>
      <w:marLeft w:val="0"/>
      <w:marRight w:val="0"/>
      <w:marTop w:val="0"/>
      <w:marBottom w:val="0"/>
      <w:divBdr>
        <w:top w:val="none" w:sz="0" w:space="0" w:color="auto"/>
        <w:left w:val="none" w:sz="0" w:space="0" w:color="auto"/>
        <w:bottom w:val="none" w:sz="0" w:space="0" w:color="auto"/>
        <w:right w:val="none" w:sz="0" w:space="0" w:color="auto"/>
      </w:divBdr>
    </w:div>
    <w:div w:id="275258461">
      <w:bodyDiv w:val="1"/>
      <w:marLeft w:val="0"/>
      <w:marRight w:val="0"/>
      <w:marTop w:val="0"/>
      <w:marBottom w:val="0"/>
      <w:divBdr>
        <w:top w:val="none" w:sz="0" w:space="0" w:color="auto"/>
        <w:left w:val="none" w:sz="0" w:space="0" w:color="auto"/>
        <w:bottom w:val="none" w:sz="0" w:space="0" w:color="auto"/>
        <w:right w:val="none" w:sz="0" w:space="0" w:color="auto"/>
      </w:divBdr>
    </w:div>
    <w:div w:id="282228845">
      <w:bodyDiv w:val="1"/>
      <w:marLeft w:val="0"/>
      <w:marRight w:val="0"/>
      <w:marTop w:val="0"/>
      <w:marBottom w:val="0"/>
      <w:divBdr>
        <w:top w:val="none" w:sz="0" w:space="0" w:color="auto"/>
        <w:left w:val="none" w:sz="0" w:space="0" w:color="auto"/>
        <w:bottom w:val="none" w:sz="0" w:space="0" w:color="auto"/>
        <w:right w:val="none" w:sz="0" w:space="0" w:color="auto"/>
      </w:divBdr>
    </w:div>
    <w:div w:id="308826568">
      <w:bodyDiv w:val="1"/>
      <w:marLeft w:val="0"/>
      <w:marRight w:val="0"/>
      <w:marTop w:val="0"/>
      <w:marBottom w:val="0"/>
      <w:divBdr>
        <w:top w:val="none" w:sz="0" w:space="0" w:color="auto"/>
        <w:left w:val="none" w:sz="0" w:space="0" w:color="auto"/>
        <w:bottom w:val="none" w:sz="0" w:space="0" w:color="auto"/>
        <w:right w:val="none" w:sz="0" w:space="0" w:color="auto"/>
      </w:divBdr>
    </w:div>
    <w:div w:id="313491414">
      <w:bodyDiv w:val="1"/>
      <w:marLeft w:val="0"/>
      <w:marRight w:val="0"/>
      <w:marTop w:val="0"/>
      <w:marBottom w:val="0"/>
      <w:divBdr>
        <w:top w:val="none" w:sz="0" w:space="0" w:color="auto"/>
        <w:left w:val="none" w:sz="0" w:space="0" w:color="auto"/>
        <w:bottom w:val="none" w:sz="0" w:space="0" w:color="auto"/>
        <w:right w:val="none" w:sz="0" w:space="0" w:color="auto"/>
      </w:divBdr>
    </w:div>
    <w:div w:id="314380181">
      <w:bodyDiv w:val="1"/>
      <w:marLeft w:val="0"/>
      <w:marRight w:val="0"/>
      <w:marTop w:val="0"/>
      <w:marBottom w:val="0"/>
      <w:divBdr>
        <w:top w:val="none" w:sz="0" w:space="0" w:color="auto"/>
        <w:left w:val="none" w:sz="0" w:space="0" w:color="auto"/>
        <w:bottom w:val="none" w:sz="0" w:space="0" w:color="auto"/>
        <w:right w:val="none" w:sz="0" w:space="0" w:color="auto"/>
      </w:divBdr>
    </w:div>
    <w:div w:id="330839364">
      <w:bodyDiv w:val="1"/>
      <w:marLeft w:val="0"/>
      <w:marRight w:val="0"/>
      <w:marTop w:val="0"/>
      <w:marBottom w:val="0"/>
      <w:divBdr>
        <w:top w:val="none" w:sz="0" w:space="0" w:color="auto"/>
        <w:left w:val="none" w:sz="0" w:space="0" w:color="auto"/>
        <w:bottom w:val="none" w:sz="0" w:space="0" w:color="auto"/>
        <w:right w:val="none" w:sz="0" w:space="0" w:color="auto"/>
      </w:divBdr>
    </w:div>
    <w:div w:id="358700537">
      <w:bodyDiv w:val="1"/>
      <w:marLeft w:val="0"/>
      <w:marRight w:val="0"/>
      <w:marTop w:val="0"/>
      <w:marBottom w:val="0"/>
      <w:divBdr>
        <w:top w:val="none" w:sz="0" w:space="0" w:color="auto"/>
        <w:left w:val="none" w:sz="0" w:space="0" w:color="auto"/>
        <w:bottom w:val="none" w:sz="0" w:space="0" w:color="auto"/>
        <w:right w:val="none" w:sz="0" w:space="0" w:color="auto"/>
      </w:divBdr>
    </w:div>
    <w:div w:id="372659856">
      <w:bodyDiv w:val="1"/>
      <w:marLeft w:val="0"/>
      <w:marRight w:val="0"/>
      <w:marTop w:val="0"/>
      <w:marBottom w:val="0"/>
      <w:divBdr>
        <w:top w:val="none" w:sz="0" w:space="0" w:color="auto"/>
        <w:left w:val="none" w:sz="0" w:space="0" w:color="auto"/>
        <w:bottom w:val="none" w:sz="0" w:space="0" w:color="auto"/>
        <w:right w:val="none" w:sz="0" w:space="0" w:color="auto"/>
      </w:divBdr>
    </w:div>
    <w:div w:id="376206535">
      <w:bodyDiv w:val="1"/>
      <w:marLeft w:val="0"/>
      <w:marRight w:val="0"/>
      <w:marTop w:val="0"/>
      <w:marBottom w:val="0"/>
      <w:divBdr>
        <w:top w:val="none" w:sz="0" w:space="0" w:color="auto"/>
        <w:left w:val="none" w:sz="0" w:space="0" w:color="auto"/>
        <w:bottom w:val="none" w:sz="0" w:space="0" w:color="auto"/>
        <w:right w:val="none" w:sz="0" w:space="0" w:color="auto"/>
      </w:divBdr>
    </w:div>
    <w:div w:id="379593642">
      <w:bodyDiv w:val="1"/>
      <w:marLeft w:val="0"/>
      <w:marRight w:val="0"/>
      <w:marTop w:val="0"/>
      <w:marBottom w:val="0"/>
      <w:divBdr>
        <w:top w:val="none" w:sz="0" w:space="0" w:color="auto"/>
        <w:left w:val="none" w:sz="0" w:space="0" w:color="auto"/>
        <w:bottom w:val="none" w:sz="0" w:space="0" w:color="auto"/>
        <w:right w:val="none" w:sz="0" w:space="0" w:color="auto"/>
      </w:divBdr>
    </w:div>
    <w:div w:id="384328781">
      <w:bodyDiv w:val="1"/>
      <w:marLeft w:val="0"/>
      <w:marRight w:val="0"/>
      <w:marTop w:val="0"/>
      <w:marBottom w:val="0"/>
      <w:divBdr>
        <w:top w:val="none" w:sz="0" w:space="0" w:color="auto"/>
        <w:left w:val="none" w:sz="0" w:space="0" w:color="auto"/>
        <w:bottom w:val="none" w:sz="0" w:space="0" w:color="auto"/>
        <w:right w:val="none" w:sz="0" w:space="0" w:color="auto"/>
      </w:divBdr>
    </w:div>
    <w:div w:id="401831613">
      <w:bodyDiv w:val="1"/>
      <w:marLeft w:val="0"/>
      <w:marRight w:val="0"/>
      <w:marTop w:val="0"/>
      <w:marBottom w:val="0"/>
      <w:divBdr>
        <w:top w:val="none" w:sz="0" w:space="0" w:color="auto"/>
        <w:left w:val="none" w:sz="0" w:space="0" w:color="auto"/>
        <w:bottom w:val="none" w:sz="0" w:space="0" w:color="auto"/>
        <w:right w:val="none" w:sz="0" w:space="0" w:color="auto"/>
      </w:divBdr>
    </w:div>
    <w:div w:id="411700242">
      <w:bodyDiv w:val="1"/>
      <w:marLeft w:val="0"/>
      <w:marRight w:val="0"/>
      <w:marTop w:val="0"/>
      <w:marBottom w:val="0"/>
      <w:divBdr>
        <w:top w:val="none" w:sz="0" w:space="0" w:color="auto"/>
        <w:left w:val="none" w:sz="0" w:space="0" w:color="auto"/>
        <w:bottom w:val="none" w:sz="0" w:space="0" w:color="auto"/>
        <w:right w:val="none" w:sz="0" w:space="0" w:color="auto"/>
      </w:divBdr>
    </w:div>
    <w:div w:id="462894550">
      <w:bodyDiv w:val="1"/>
      <w:marLeft w:val="0"/>
      <w:marRight w:val="0"/>
      <w:marTop w:val="0"/>
      <w:marBottom w:val="0"/>
      <w:divBdr>
        <w:top w:val="none" w:sz="0" w:space="0" w:color="auto"/>
        <w:left w:val="none" w:sz="0" w:space="0" w:color="auto"/>
        <w:bottom w:val="none" w:sz="0" w:space="0" w:color="auto"/>
        <w:right w:val="none" w:sz="0" w:space="0" w:color="auto"/>
      </w:divBdr>
    </w:div>
    <w:div w:id="497573073">
      <w:bodyDiv w:val="1"/>
      <w:marLeft w:val="0"/>
      <w:marRight w:val="0"/>
      <w:marTop w:val="0"/>
      <w:marBottom w:val="0"/>
      <w:divBdr>
        <w:top w:val="none" w:sz="0" w:space="0" w:color="auto"/>
        <w:left w:val="none" w:sz="0" w:space="0" w:color="auto"/>
        <w:bottom w:val="none" w:sz="0" w:space="0" w:color="auto"/>
        <w:right w:val="none" w:sz="0" w:space="0" w:color="auto"/>
      </w:divBdr>
    </w:div>
    <w:div w:id="504055638">
      <w:bodyDiv w:val="1"/>
      <w:marLeft w:val="0"/>
      <w:marRight w:val="0"/>
      <w:marTop w:val="0"/>
      <w:marBottom w:val="0"/>
      <w:divBdr>
        <w:top w:val="none" w:sz="0" w:space="0" w:color="auto"/>
        <w:left w:val="none" w:sz="0" w:space="0" w:color="auto"/>
        <w:bottom w:val="none" w:sz="0" w:space="0" w:color="auto"/>
        <w:right w:val="none" w:sz="0" w:space="0" w:color="auto"/>
      </w:divBdr>
    </w:div>
    <w:div w:id="512913416">
      <w:bodyDiv w:val="1"/>
      <w:marLeft w:val="0"/>
      <w:marRight w:val="0"/>
      <w:marTop w:val="0"/>
      <w:marBottom w:val="0"/>
      <w:divBdr>
        <w:top w:val="none" w:sz="0" w:space="0" w:color="auto"/>
        <w:left w:val="none" w:sz="0" w:space="0" w:color="auto"/>
        <w:bottom w:val="none" w:sz="0" w:space="0" w:color="auto"/>
        <w:right w:val="none" w:sz="0" w:space="0" w:color="auto"/>
      </w:divBdr>
    </w:div>
    <w:div w:id="547492117">
      <w:bodyDiv w:val="1"/>
      <w:marLeft w:val="0"/>
      <w:marRight w:val="0"/>
      <w:marTop w:val="0"/>
      <w:marBottom w:val="0"/>
      <w:divBdr>
        <w:top w:val="none" w:sz="0" w:space="0" w:color="auto"/>
        <w:left w:val="none" w:sz="0" w:space="0" w:color="auto"/>
        <w:bottom w:val="none" w:sz="0" w:space="0" w:color="auto"/>
        <w:right w:val="none" w:sz="0" w:space="0" w:color="auto"/>
      </w:divBdr>
    </w:div>
    <w:div w:id="547494846">
      <w:bodyDiv w:val="1"/>
      <w:marLeft w:val="0"/>
      <w:marRight w:val="0"/>
      <w:marTop w:val="0"/>
      <w:marBottom w:val="0"/>
      <w:divBdr>
        <w:top w:val="none" w:sz="0" w:space="0" w:color="auto"/>
        <w:left w:val="none" w:sz="0" w:space="0" w:color="auto"/>
        <w:bottom w:val="none" w:sz="0" w:space="0" w:color="auto"/>
        <w:right w:val="none" w:sz="0" w:space="0" w:color="auto"/>
      </w:divBdr>
      <w:divsChild>
        <w:div w:id="922373911">
          <w:marLeft w:val="0"/>
          <w:marRight w:val="0"/>
          <w:marTop w:val="0"/>
          <w:marBottom w:val="0"/>
          <w:divBdr>
            <w:top w:val="none" w:sz="0" w:space="0" w:color="auto"/>
            <w:left w:val="none" w:sz="0" w:space="0" w:color="auto"/>
            <w:bottom w:val="none" w:sz="0" w:space="0" w:color="auto"/>
            <w:right w:val="none" w:sz="0" w:space="0" w:color="auto"/>
          </w:divBdr>
          <w:divsChild>
            <w:div w:id="16716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1895">
      <w:bodyDiv w:val="1"/>
      <w:marLeft w:val="0"/>
      <w:marRight w:val="0"/>
      <w:marTop w:val="0"/>
      <w:marBottom w:val="0"/>
      <w:divBdr>
        <w:top w:val="none" w:sz="0" w:space="0" w:color="auto"/>
        <w:left w:val="none" w:sz="0" w:space="0" w:color="auto"/>
        <w:bottom w:val="none" w:sz="0" w:space="0" w:color="auto"/>
        <w:right w:val="none" w:sz="0" w:space="0" w:color="auto"/>
      </w:divBdr>
    </w:div>
    <w:div w:id="572468412">
      <w:bodyDiv w:val="1"/>
      <w:marLeft w:val="0"/>
      <w:marRight w:val="0"/>
      <w:marTop w:val="0"/>
      <w:marBottom w:val="0"/>
      <w:divBdr>
        <w:top w:val="none" w:sz="0" w:space="0" w:color="auto"/>
        <w:left w:val="none" w:sz="0" w:space="0" w:color="auto"/>
        <w:bottom w:val="none" w:sz="0" w:space="0" w:color="auto"/>
        <w:right w:val="none" w:sz="0" w:space="0" w:color="auto"/>
      </w:divBdr>
    </w:div>
    <w:div w:id="580526261">
      <w:bodyDiv w:val="1"/>
      <w:marLeft w:val="0"/>
      <w:marRight w:val="0"/>
      <w:marTop w:val="0"/>
      <w:marBottom w:val="0"/>
      <w:divBdr>
        <w:top w:val="none" w:sz="0" w:space="0" w:color="auto"/>
        <w:left w:val="none" w:sz="0" w:space="0" w:color="auto"/>
        <w:bottom w:val="none" w:sz="0" w:space="0" w:color="auto"/>
        <w:right w:val="none" w:sz="0" w:space="0" w:color="auto"/>
      </w:divBdr>
    </w:div>
    <w:div w:id="601035786">
      <w:bodyDiv w:val="1"/>
      <w:marLeft w:val="0"/>
      <w:marRight w:val="0"/>
      <w:marTop w:val="0"/>
      <w:marBottom w:val="0"/>
      <w:divBdr>
        <w:top w:val="none" w:sz="0" w:space="0" w:color="auto"/>
        <w:left w:val="none" w:sz="0" w:space="0" w:color="auto"/>
        <w:bottom w:val="none" w:sz="0" w:space="0" w:color="auto"/>
        <w:right w:val="none" w:sz="0" w:space="0" w:color="auto"/>
      </w:divBdr>
    </w:div>
    <w:div w:id="682363086">
      <w:bodyDiv w:val="1"/>
      <w:marLeft w:val="0"/>
      <w:marRight w:val="0"/>
      <w:marTop w:val="0"/>
      <w:marBottom w:val="0"/>
      <w:divBdr>
        <w:top w:val="none" w:sz="0" w:space="0" w:color="auto"/>
        <w:left w:val="none" w:sz="0" w:space="0" w:color="auto"/>
        <w:bottom w:val="none" w:sz="0" w:space="0" w:color="auto"/>
        <w:right w:val="none" w:sz="0" w:space="0" w:color="auto"/>
      </w:divBdr>
    </w:div>
    <w:div w:id="697780070">
      <w:bodyDiv w:val="1"/>
      <w:marLeft w:val="0"/>
      <w:marRight w:val="0"/>
      <w:marTop w:val="0"/>
      <w:marBottom w:val="0"/>
      <w:divBdr>
        <w:top w:val="none" w:sz="0" w:space="0" w:color="auto"/>
        <w:left w:val="none" w:sz="0" w:space="0" w:color="auto"/>
        <w:bottom w:val="none" w:sz="0" w:space="0" w:color="auto"/>
        <w:right w:val="none" w:sz="0" w:space="0" w:color="auto"/>
      </w:divBdr>
    </w:div>
    <w:div w:id="734281616">
      <w:bodyDiv w:val="1"/>
      <w:marLeft w:val="0"/>
      <w:marRight w:val="0"/>
      <w:marTop w:val="0"/>
      <w:marBottom w:val="0"/>
      <w:divBdr>
        <w:top w:val="none" w:sz="0" w:space="0" w:color="auto"/>
        <w:left w:val="none" w:sz="0" w:space="0" w:color="auto"/>
        <w:bottom w:val="none" w:sz="0" w:space="0" w:color="auto"/>
        <w:right w:val="none" w:sz="0" w:space="0" w:color="auto"/>
      </w:divBdr>
    </w:div>
    <w:div w:id="752245697">
      <w:bodyDiv w:val="1"/>
      <w:marLeft w:val="0"/>
      <w:marRight w:val="0"/>
      <w:marTop w:val="0"/>
      <w:marBottom w:val="0"/>
      <w:divBdr>
        <w:top w:val="none" w:sz="0" w:space="0" w:color="auto"/>
        <w:left w:val="none" w:sz="0" w:space="0" w:color="auto"/>
        <w:bottom w:val="none" w:sz="0" w:space="0" w:color="auto"/>
        <w:right w:val="none" w:sz="0" w:space="0" w:color="auto"/>
      </w:divBdr>
    </w:div>
    <w:div w:id="780613171">
      <w:bodyDiv w:val="1"/>
      <w:marLeft w:val="0"/>
      <w:marRight w:val="0"/>
      <w:marTop w:val="0"/>
      <w:marBottom w:val="0"/>
      <w:divBdr>
        <w:top w:val="none" w:sz="0" w:space="0" w:color="auto"/>
        <w:left w:val="none" w:sz="0" w:space="0" w:color="auto"/>
        <w:bottom w:val="none" w:sz="0" w:space="0" w:color="auto"/>
        <w:right w:val="none" w:sz="0" w:space="0" w:color="auto"/>
      </w:divBdr>
    </w:div>
    <w:div w:id="792595031">
      <w:bodyDiv w:val="1"/>
      <w:marLeft w:val="0"/>
      <w:marRight w:val="0"/>
      <w:marTop w:val="0"/>
      <w:marBottom w:val="0"/>
      <w:divBdr>
        <w:top w:val="none" w:sz="0" w:space="0" w:color="auto"/>
        <w:left w:val="none" w:sz="0" w:space="0" w:color="auto"/>
        <w:bottom w:val="none" w:sz="0" w:space="0" w:color="auto"/>
        <w:right w:val="none" w:sz="0" w:space="0" w:color="auto"/>
      </w:divBdr>
    </w:div>
    <w:div w:id="807937379">
      <w:bodyDiv w:val="1"/>
      <w:marLeft w:val="0"/>
      <w:marRight w:val="0"/>
      <w:marTop w:val="0"/>
      <w:marBottom w:val="0"/>
      <w:divBdr>
        <w:top w:val="none" w:sz="0" w:space="0" w:color="auto"/>
        <w:left w:val="none" w:sz="0" w:space="0" w:color="auto"/>
        <w:bottom w:val="none" w:sz="0" w:space="0" w:color="auto"/>
        <w:right w:val="none" w:sz="0" w:space="0" w:color="auto"/>
      </w:divBdr>
    </w:div>
    <w:div w:id="808321928">
      <w:bodyDiv w:val="1"/>
      <w:marLeft w:val="0"/>
      <w:marRight w:val="0"/>
      <w:marTop w:val="0"/>
      <w:marBottom w:val="0"/>
      <w:divBdr>
        <w:top w:val="none" w:sz="0" w:space="0" w:color="auto"/>
        <w:left w:val="none" w:sz="0" w:space="0" w:color="auto"/>
        <w:bottom w:val="none" w:sz="0" w:space="0" w:color="auto"/>
        <w:right w:val="none" w:sz="0" w:space="0" w:color="auto"/>
      </w:divBdr>
    </w:div>
    <w:div w:id="819081576">
      <w:bodyDiv w:val="1"/>
      <w:marLeft w:val="0"/>
      <w:marRight w:val="0"/>
      <w:marTop w:val="0"/>
      <w:marBottom w:val="0"/>
      <w:divBdr>
        <w:top w:val="none" w:sz="0" w:space="0" w:color="auto"/>
        <w:left w:val="none" w:sz="0" w:space="0" w:color="auto"/>
        <w:bottom w:val="none" w:sz="0" w:space="0" w:color="auto"/>
        <w:right w:val="none" w:sz="0" w:space="0" w:color="auto"/>
      </w:divBdr>
      <w:divsChild>
        <w:div w:id="685061583">
          <w:marLeft w:val="0"/>
          <w:marRight w:val="0"/>
          <w:marTop w:val="0"/>
          <w:marBottom w:val="0"/>
          <w:divBdr>
            <w:top w:val="none" w:sz="0" w:space="0" w:color="auto"/>
            <w:left w:val="none" w:sz="0" w:space="0" w:color="auto"/>
            <w:bottom w:val="none" w:sz="0" w:space="0" w:color="auto"/>
            <w:right w:val="none" w:sz="0" w:space="0" w:color="auto"/>
          </w:divBdr>
          <w:divsChild>
            <w:div w:id="15030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9310">
      <w:bodyDiv w:val="1"/>
      <w:marLeft w:val="0"/>
      <w:marRight w:val="0"/>
      <w:marTop w:val="0"/>
      <w:marBottom w:val="0"/>
      <w:divBdr>
        <w:top w:val="none" w:sz="0" w:space="0" w:color="auto"/>
        <w:left w:val="none" w:sz="0" w:space="0" w:color="auto"/>
        <w:bottom w:val="none" w:sz="0" w:space="0" w:color="auto"/>
        <w:right w:val="none" w:sz="0" w:space="0" w:color="auto"/>
      </w:divBdr>
    </w:div>
    <w:div w:id="836916567">
      <w:bodyDiv w:val="1"/>
      <w:marLeft w:val="0"/>
      <w:marRight w:val="0"/>
      <w:marTop w:val="0"/>
      <w:marBottom w:val="0"/>
      <w:divBdr>
        <w:top w:val="none" w:sz="0" w:space="0" w:color="auto"/>
        <w:left w:val="none" w:sz="0" w:space="0" w:color="auto"/>
        <w:bottom w:val="none" w:sz="0" w:space="0" w:color="auto"/>
        <w:right w:val="none" w:sz="0" w:space="0" w:color="auto"/>
      </w:divBdr>
    </w:div>
    <w:div w:id="860514988">
      <w:bodyDiv w:val="1"/>
      <w:marLeft w:val="0"/>
      <w:marRight w:val="0"/>
      <w:marTop w:val="0"/>
      <w:marBottom w:val="0"/>
      <w:divBdr>
        <w:top w:val="none" w:sz="0" w:space="0" w:color="auto"/>
        <w:left w:val="none" w:sz="0" w:space="0" w:color="auto"/>
        <w:bottom w:val="none" w:sz="0" w:space="0" w:color="auto"/>
        <w:right w:val="none" w:sz="0" w:space="0" w:color="auto"/>
      </w:divBdr>
    </w:div>
    <w:div w:id="891386994">
      <w:bodyDiv w:val="1"/>
      <w:marLeft w:val="0"/>
      <w:marRight w:val="0"/>
      <w:marTop w:val="0"/>
      <w:marBottom w:val="0"/>
      <w:divBdr>
        <w:top w:val="none" w:sz="0" w:space="0" w:color="auto"/>
        <w:left w:val="none" w:sz="0" w:space="0" w:color="auto"/>
        <w:bottom w:val="none" w:sz="0" w:space="0" w:color="auto"/>
        <w:right w:val="none" w:sz="0" w:space="0" w:color="auto"/>
      </w:divBdr>
    </w:div>
    <w:div w:id="911501606">
      <w:bodyDiv w:val="1"/>
      <w:marLeft w:val="0"/>
      <w:marRight w:val="0"/>
      <w:marTop w:val="0"/>
      <w:marBottom w:val="0"/>
      <w:divBdr>
        <w:top w:val="none" w:sz="0" w:space="0" w:color="auto"/>
        <w:left w:val="none" w:sz="0" w:space="0" w:color="auto"/>
        <w:bottom w:val="none" w:sz="0" w:space="0" w:color="auto"/>
        <w:right w:val="none" w:sz="0" w:space="0" w:color="auto"/>
      </w:divBdr>
    </w:div>
    <w:div w:id="932543473">
      <w:bodyDiv w:val="1"/>
      <w:marLeft w:val="0"/>
      <w:marRight w:val="0"/>
      <w:marTop w:val="0"/>
      <w:marBottom w:val="0"/>
      <w:divBdr>
        <w:top w:val="none" w:sz="0" w:space="0" w:color="auto"/>
        <w:left w:val="none" w:sz="0" w:space="0" w:color="auto"/>
        <w:bottom w:val="none" w:sz="0" w:space="0" w:color="auto"/>
        <w:right w:val="none" w:sz="0" w:space="0" w:color="auto"/>
      </w:divBdr>
    </w:div>
    <w:div w:id="993293121">
      <w:bodyDiv w:val="1"/>
      <w:marLeft w:val="0"/>
      <w:marRight w:val="0"/>
      <w:marTop w:val="0"/>
      <w:marBottom w:val="0"/>
      <w:divBdr>
        <w:top w:val="none" w:sz="0" w:space="0" w:color="auto"/>
        <w:left w:val="none" w:sz="0" w:space="0" w:color="auto"/>
        <w:bottom w:val="none" w:sz="0" w:space="0" w:color="auto"/>
        <w:right w:val="none" w:sz="0" w:space="0" w:color="auto"/>
      </w:divBdr>
    </w:div>
    <w:div w:id="1022320110">
      <w:bodyDiv w:val="1"/>
      <w:marLeft w:val="0"/>
      <w:marRight w:val="0"/>
      <w:marTop w:val="0"/>
      <w:marBottom w:val="0"/>
      <w:divBdr>
        <w:top w:val="none" w:sz="0" w:space="0" w:color="auto"/>
        <w:left w:val="none" w:sz="0" w:space="0" w:color="auto"/>
        <w:bottom w:val="none" w:sz="0" w:space="0" w:color="auto"/>
        <w:right w:val="none" w:sz="0" w:space="0" w:color="auto"/>
      </w:divBdr>
    </w:div>
    <w:div w:id="1023049266">
      <w:bodyDiv w:val="1"/>
      <w:marLeft w:val="0"/>
      <w:marRight w:val="0"/>
      <w:marTop w:val="0"/>
      <w:marBottom w:val="0"/>
      <w:divBdr>
        <w:top w:val="none" w:sz="0" w:space="0" w:color="auto"/>
        <w:left w:val="none" w:sz="0" w:space="0" w:color="auto"/>
        <w:bottom w:val="none" w:sz="0" w:space="0" w:color="auto"/>
        <w:right w:val="none" w:sz="0" w:space="0" w:color="auto"/>
      </w:divBdr>
    </w:div>
    <w:div w:id="1034695760">
      <w:bodyDiv w:val="1"/>
      <w:marLeft w:val="0"/>
      <w:marRight w:val="0"/>
      <w:marTop w:val="0"/>
      <w:marBottom w:val="0"/>
      <w:divBdr>
        <w:top w:val="none" w:sz="0" w:space="0" w:color="auto"/>
        <w:left w:val="none" w:sz="0" w:space="0" w:color="auto"/>
        <w:bottom w:val="none" w:sz="0" w:space="0" w:color="auto"/>
        <w:right w:val="none" w:sz="0" w:space="0" w:color="auto"/>
      </w:divBdr>
    </w:div>
    <w:div w:id="1042511542">
      <w:bodyDiv w:val="1"/>
      <w:marLeft w:val="0"/>
      <w:marRight w:val="0"/>
      <w:marTop w:val="0"/>
      <w:marBottom w:val="0"/>
      <w:divBdr>
        <w:top w:val="none" w:sz="0" w:space="0" w:color="auto"/>
        <w:left w:val="none" w:sz="0" w:space="0" w:color="auto"/>
        <w:bottom w:val="none" w:sz="0" w:space="0" w:color="auto"/>
        <w:right w:val="none" w:sz="0" w:space="0" w:color="auto"/>
      </w:divBdr>
    </w:div>
    <w:div w:id="1043093695">
      <w:bodyDiv w:val="1"/>
      <w:marLeft w:val="0"/>
      <w:marRight w:val="0"/>
      <w:marTop w:val="0"/>
      <w:marBottom w:val="0"/>
      <w:divBdr>
        <w:top w:val="none" w:sz="0" w:space="0" w:color="auto"/>
        <w:left w:val="none" w:sz="0" w:space="0" w:color="auto"/>
        <w:bottom w:val="none" w:sz="0" w:space="0" w:color="auto"/>
        <w:right w:val="none" w:sz="0" w:space="0" w:color="auto"/>
      </w:divBdr>
    </w:div>
    <w:div w:id="1062409145">
      <w:bodyDiv w:val="1"/>
      <w:marLeft w:val="0"/>
      <w:marRight w:val="0"/>
      <w:marTop w:val="0"/>
      <w:marBottom w:val="0"/>
      <w:divBdr>
        <w:top w:val="none" w:sz="0" w:space="0" w:color="auto"/>
        <w:left w:val="none" w:sz="0" w:space="0" w:color="auto"/>
        <w:bottom w:val="none" w:sz="0" w:space="0" w:color="auto"/>
        <w:right w:val="none" w:sz="0" w:space="0" w:color="auto"/>
      </w:divBdr>
    </w:div>
    <w:div w:id="1115753540">
      <w:bodyDiv w:val="1"/>
      <w:marLeft w:val="0"/>
      <w:marRight w:val="0"/>
      <w:marTop w:val="0"/>
      <w:marBottom w:val="0"/>
      <w:divBdr>
        <w:top w:val="none" w:sz="0" w:space="0" w:color="auto"/>
        <w:left w:val="none" w:sz="0" w:space="0" w:color="auto"/>
        <w:bottom w:val="none" w:sz="0" w:space="0" w:color="auto"/>
        <w:right w:val="none" w:sz="0" w:space="0" w:color="auto"/>
      </w:divBdr>
    </w:div>
    <w:div w:id="1169367183">
      <w:bodyDiv w:val="1"/>
      <w:marLeft w:val="0"/>
      <w:marRight w:val="0"/>
      <w:marTop w:val="0"/>
      <w:marBottom w:val="0"/>
      <w:divBdr>
        <w:top w:val="none" w:sz="0" w:space="0" w:color="auto"/>
        <w:left w:val="none" w:sz="0" w:space="0" w:color="auto"/>
        <w:bottom w:val="none" w:sz="0" w:space="0" w:color="auto"/>
        <w:right w:val="none" w:sz="0" w:space="0" w:color="auto"/>
      </w:divBdr>
    </w:div>
    <w:div w:id="1203324647">
      <w:bodyDiv w:val="1"/>
      <w:marLeft w:val="0"/>
      <w:marRight w:val="0"/>
      <w:marTop w:val="0"/>
      <w:marBottom w:val="0"/>
      <w:divBdr>
        <w:top w:val="none" w:sz="0" w:space="0" w:color="auto"/>
        <w:left w:val="none" w:sz="0" w:space="0" w:color="auto"/>
        <w:bottom w:val="none" w:sz="0" w:space="0" w:color="auto"/>
        <w:right w:val="none" w:sz="0" w:space="0" w:color="auto"/>
      </w:divBdr>
    </w:div>
    <w:div w:id="1224222782">
      <w:bodyDiv w:val="1"/>
      <w:marLeft w:val="0"/>
      <w:marRight w:val="0"/>
      <w:marTop w:val="0"/>
      <w:marBottom w:val="0"/>
      <w:divBdr>
        <w:top w:val="none" w:sz="0" w:space="0" w:color="auto"/>
        <w:left w:val="none" w:sz="0" w:space="0" w:color="auto"/>
        <w:bottom w:val="none" w:sz="0" w:space="0" w:color="auto"/>
        <w:right w:val="none" w:sz="0" w:space="0" w:color="auto"/>
      </w:divBdr>
    </w:div>
    <w:div w:id="1238054251">
      <w:bodyDiv w:val="1"/>
      <w:marLeft w:val="0"/>
      <w:marRight w:val="0"/>
      <w:marTop w:val="0"/>
      <w:marBottom w:val="0"/>
      <w:divBdr>
        <w:top w:val="none" w:sz="0" w:space="0" w:color="auto"/>
        <w:left w:val="none" w:sz="0" w:space="0" w:color="auto"/>
        <w:bottom w:val="none" w:sz="0" w:space="0" w:color="auto"/>
        <w:right w:val="none" w:sz="0" w:space="0" w:color="auto"/>
      </w:divBdr>
    </w:div>
    <w:div w:id="1256213185">
      <w:bodyDiv w:val="1"/>
      <w:marLeft w:val="0"/>
      <w:marRight w:val="0"/>
      <w:marTop w:val="0"/>
      <w:marBottom w:val="0"/>
      <w:divBdr>
        <w:top w:val="none" w:sz="0" w:space="0" w:color="auto"/>
        <w:left w:val="none" w:sz="0" w:space="0" w:color="auto"/>
        <w:bottom w:val="none" w:sz="0" w:space="0" w:color="auto"/>
        <w:right w:val="none" w:sz="0" w:space="0" w:color="auto"/>
      </w:divBdr>
    </w:div>
    <w:div w:id="1257639291">
      <w:bodyDiv w:val="1"/>
      <w:marLeft w:val="0"/>
      <w:marRight w:val="0"/>
      <w:marTop w:val="0"/>
      <w:marBottom w:val="0"/>
      <w:divBdr>
        <w:top w:val="none" w:sz="0" w:space="0" w:color="auto"/>
        <w:left w:val="none" w:sz="0" w:space="0" w:color="auto"/>
        <w:bottom w:val="none" w:sz="0" w:space="0" w:color="auto"/>
        <w:right w:val="none" w:sz="0" w:space="0" w:color="auto"/>
      </w:divBdr>
    </w:div>
    <w:div w:id="1258899928">
      <w:bodyDiv w:val="1"/>
      <w:marLeft w:val="0"/>
      <w:marRight w:val="0"/>
      <w:marTop w:val="0"/>
      <w:marBottom w:val="0"/>
      <w:divBdr>
        <w:top w:val="none" w:sz="0" w:space="0" w:color="auto"/>
        <w:left w:val="none" w:sz="0" w:space="0" w:color="auto"/>
        <w:bottom w:val="none" w:sz="0" w:space="0" w:color="auto"/>
        <w:right w:val="none" w:sz="0" w:space="0" w:color="auto"/>
      </w:divBdr>
    </w:div>
    <w:div w:id="1269505195">
      <w:bodyDiv w:val="1"/>
      <w:marLeft w:val="0"/>
      <w:marRight w:val="0"/>
      <w:marTop w:val="0"/>
      <w:marBottom w:val="0"/>
      <w:divBdr>
        <w:top w:val="none" w:sz="0" w:space="0" w:color="auto"/>
        <w:left w:val="none" w:sz="0" w:space="0" w:color="auto"/>
        <w:bottom w:val="none" w:sz="0" w:space="0" w:color="auto"/>
        <w:right w:val="none" w:sz="0" w:space="0" w:color="auto"/>
      </w:divBdr>
    </w:div>
    <w:div w:id="1282691485">
      <w:bodyDiv w:val="1"/>
      <w:marLeft w:val="0"/>
      <w:marRight w:val="0"/>
      <w:marTop w:val="0"/>
      <w:marBottom w:val="0"/>
      <w:divBdr>
        <w:top w:val="none" w:sz="0" w:space="0" w:color="auto"/>
        <w:left w:val="none" w:sz="0" w:space="0" w:color="auto"/>
        <w:bottom w:val="none" w:sz="0" w:space="0" w:color="auto"/>
        <w:right w:val="none" w:sz="0" w:space="0" w:color="auto"/>
      </w:divBdr>
    </w:div>
    <w:div w:id="1284772503">
      <w:bodyDiv w:val="1"/>
      <w:marLeft w:val="0"/>
      <w:marRight w:val="0"/>
      <w:marTop w:val="0"/>
      <w:marBottom w:val="0"/>
      <w:divBdr>
        <w:top w:val="none" w:sz="0" w:space="0" w:color="auto"/>
        <w:left w:val="none" w:sz="0" w:space="0" w:color="auto"/>
        <w:bottom w:val="none" w:sz="0" w:space="0" w:color="auto"/>
        <w:right w:val="none" w:sz="0" w:space="0" w:color="auto"/>
      </w:divBdr>
    </w:div>
    <w:div w:id="1299267176">
      <w:bodyDiv w:val="1"/>
      <w:marLeft w:val="0"/>
      <w:marRight w:val="0"/>
      <w:marTop w:val="0"/>
      <w:marBottom w:val="0"/>
      <w:divBdr>
        <w:top w:val="none" w:sz="0" w:space="0" w:color="auto"/>
        <w:left w:val="none" w:sz="0" w:space="0" w:color="auto"/>
        <w:bottom w:val="none" w:sz="0" w:space="0" w:color="auto"/>
        <w:right w:val="none" w:sz="0" w:space="0" w:color="auto"/>
      </w:divBdr>
    </w:div>
    <w:div w:id="1351180700">
      <w:bodyDiv w:val="1"/>
      <w:marLeft w:val="0"/>
      <w:marRight w:val="0"/>
      <w:marTop w:val="0"/>
      <w:marBottom w:val="0"/>
      <w:divBdr>
        <w:top w:val="none" w:sz="0" w:space="0" w:color="auto"/>
        <w:left w:val="none" w:sz="0" w:space="0" w:color="auto"/>
        <w:bottom w:val="none" w:sz="0" w:space="0" w:color="auto"/>
        <w:right w:val="none" w:sz="0" w:space="0" w:color="auto"/>
      </w:divBdr>
    </w:div>
    <w:div w:id="1373117267">
      <w:bodyDiv w:val="1"/>
      <w:marLeft w:val="0"/>
      <w:marRight w:val="0"/>
      <w:marTop w:val="0"/>
      <w:marBottom w:val="0"/>
      <w:divBdr>
        <w:top w:val="none" w:sz="0" w:space="0" w:color="auto"/>
        <w:left w:val="none" w:sz="0" w:space="0" w:color="auto"/>
        <w:bottom w:val="none" w:sz="0" w:space="0" w:color="auto"/>
        <w:right w:val="none" w:sz="0" w:space="0" w:color="auto"/>
      </w:divBdr>
    </w:div>
    <w:div w:id="1379938859">
      <w:bodyDiv w:val="1"/>
      <w:marLeft w:val="0"/>
      <w:marRight w:val="0"/>
      <w:marTop w:val="0"/>
      <w:marBottom w:val="0"/>
      <w:divBdr>
        <w:top w:val="none" w:sz="0" w:space="0" w:color="auto"/>
        <w:left w:val="none" w:sz="0" w:space="0" w:color="auto"/>
        <w:bottom w:val="none" w:sz="0" w:space="0" w:color="auto"/>
        <w:right w:val="none" w:sz="0" w:space="0" w:color="auto"/>
      </w:divBdr>
    </w:div>
    <w:div w:id="1386685517">
      <w:bodyDiv w:val="1"/>
      <w:marLeft w:val="0"/>
      <w:marRight w:val="0"/>
      <w:marTop w:val="0"/>
      <w:marBottom w:val="0"/>
      <w:divBdr>
        <w:top w:val="none" w:sz="0" w:space="0" w:color="auto"/>
        <w:left w:val="none" w:sz="0" w:space="0" w:color="auto"/>
        <w:bottom w:val="none" w:sz="0" w:space="0" w:color="auto"/>
        <w:right w:val="none" w:sz="0" w:space="0" w:color="auto"/>
      </w:divBdr>
    </w:div>
    <w:div w:id="1404260073">
      <w:bodyDiv w:val="1"/>
      <w:marLeft w:val="0"/>
      <w:marRight w:val="0"/>
      <w:marTop w:val="0"/>
      <w:marBottom w:val="0"/>
      <w:divBdr>
        <w:top w:val="none" w:sz="0" w:space="0" w:color="auto"/>
        <w:left w:val="none" w:sz="0" w:space="0" w:color="auto"/>
        <w:bottom w:val="none" w:sz="0" w:space="0" w:color="auto"/>
        <w:right w:val="none" w:sz="0" w:space="0" w:color="auto"/>
      </w:divBdr>
    </w:div>
    <w:div w:id="1425609679">
      <w:bodyDiv w:val="1"/>
      <w:marLeft w:val="0"/>
      <w:marRight w:val="0"/>
      <w:marTop w:val="0"/>
      <w:marBottom w:val="0"/>
      <w:divBdr>
        <w:top w:val="none" w:sz="0" w:space="0" w:color="auto"/>
        <w:left w:val="none" w:sz="0" w:space="0" w:color="auto"/>
        <w:bottom w:val="none" w:sz="0" w:space="0" w:color="auto"/>
        <w:right w:val="none" w:sz="0" w:space="0" w:color="auto"/>
      </w:divBdr>
    </w:div>
    <w:div w:id="1430353288">
      <w:bodyDiv w:val="1"/>
      <w:marLeft w:val="0"/>
      <w:marRight w:val="0"/>
      <w:marTop w:val="0"/>
      <w:marBottom w:val="0"/>
      <w:divBdr>
        <w:top w:val="none" w:sz="0" w:space="0" w:color="auto"/>
        <w:left w:val="none" w:sz="0" w:space="0" w:color="auto"/>
        <w:bottom w:val="none" w:sz="0" w:space="0" w:color="auto"/>
        <w:right w:val="none" w:sz="0" w:space="0" w:color="auto"/>
      </w:divBdr>
    </w:div>
    <w:div w:id="1434939966">
      <w:bodyDiv w:val="1"/>
      <w:marLeft w:val="0"/>
      <w:marRight w:val="0"/>
      <w:marTop w:val="0"/>
      <w:marBottom w:val="0"/>
      <w:divBdr>
        <w:top w:val="none" w:sz="0" w:space="0" w:color="auto"/>
        <w:left w:val="none" w:sz="0" w:space="0" w:color="auto"/>
        <w:bottom w:val="none" w:sz="0" w:space="0" w:color="auto"/>
        <w:right w:val="none" w:sz="0" w:space="0" w:color="auto"/>
      </w:divBdr>
    </w:div>
    <w:div w:id="1438940257">
      <w:bodyDiv w:val="1"/>
      <w:marLeft w:val="0"/>
      <w:marRight w:val="0"/>
      <w:marTop w:val="0"/>
      <w:marBottom w:val="0"/>
      <w:divBdr>
        <w:top w:val="none" w:sz="0" w:space="0" w:color="auto"/>
        <w:left w:val="none" w:sz="0" w:space="0" w:color="auto"/>
        <w:bottom w:val="none" w:sz="0" w:space="0" w:color="auto"/>
        <w:right w:val="none" w:sz="0" w:space="0" w:color="auto"/>
      </w:divBdr>
    </w:div>
    <w:div w:id="1447697460">
      <w:bodyDiv w:val="1"/>
      <w:marLeft w:val="0"/>
      <w:marRight w:val="0"/>
      <w:marTop w:val="0"/>
      <w:marBottom w:val="0"/>
      <w:divBdr>
        <w:top w:val="none" w:sz="0" w:space="0" w:color="auto"/>
        <w:left w:val="none" w:sz="0" w:space="0" w:color="auto"/>
        <w:bottom w:val="none" w:sz="0" w:space="0" w:color="auto"/>
        <w:right w:val="none" w:sz="0" w:space="0" w:color="auto"/>
      </w:divBdr>
    </w:div>
    <w:div w:id="1478375282">
      <w:bodyDiv w:val="1"/>
      <w:marLeft w:val="0"/>
      <w:marRight w:val="0"/>
      <w:marTop w:val="0"/>
      <w:marBottom w:val="0"/>
      <w:divBdr>
        <w:top w:val="none" w:sz="0" w:space="0" w:color="auto"/>
        <w:left w:val="none" w:sz="0" w:space="0" w:color="auto"/>
        <w:bottom w:val="none" w:sz="0" w:space="0" w:color="auto"/>
        <w:right w:val="none" w:sz="0" w:space="0" w:color="auto"/>
      </w:divBdr>
    </w:div>
    <w:div w:id="1507019232">
      <w:bodyDiv w:val="1"/>
      <w:marLeft w:val="0"/>
      <w:marRight w:val="0"/>
      <w:marTop w:val="0"/>
      <w:marBottom w:val="0"/>
      <w:divBdr>
        <w:top w:val="none" w:sz="0" w:space="0" w:color="auto"/>
        <w:left w:val="none" w:sz="0" w:space="0" w:color="auto"/>
        <w:bottom w:val="none" w:sz="0" w:space="0" w:color="auto"/>
        <w:right w:val="none" w:sz="0" w:space="0" w:color="auto"/>
      </w:divBdr>
    </w:div>
    <w:div w:id="1519197772">
      <w:bodyDiv w:val="1"/>
      <w:marLeft w:val="0"/>
      <w:marRight w:val="0"/>
      <w:marTop w:val="0"/>
      <w:marBottom w:val="0"/>
      <w:divBdr>
        <w:top w:val="none" w:sz="0" w:space="0" w:color="auto"/>
        <w:left w:val="none" w:sz="0" w:space="0" w:color="auto"/>
        <w:bottom w:val="none" w:sz="0" w:space="0" w:color="auto"/>
        <w:right w:val="none" w:sz="0" w:space="0" w:color="auto"/>
      </w:divBdr>
    </w:div>
    <w:div w:id="1567298522">
      <w:bodyDiv w:val="1"/>
      <w:marLeft w:val="0"/>
      <w:marRight w:val="0"/>
      <w:marTop w:val="0"/>
      <w:marBottom w:val="0"/>
      <w:divBdr>
        <w:top w:val="none" w:sz="0" w:space="0" w:color="auto"/>
        <w:left w:val="none" w:sz="0" w:space="0" w:color="auto"/>
        <w:bottom w:val="none" w:sz="0" w:space="0" w:color="auto"/>
        <w:right w:val="none" w:sz="0" w:space="0" w:color="auto"/>
      </w:divBdr>
    </w:div>
    <w:div w:id="1574118218">
      <w:bodyDiv w:val="1"/>
      <w:marLeft w:val="0"/>
      <w:marRight w:val="0"/>
      <w:marTop w:val="0"/>
      <w:marBottom w:val="0"/>
      <w:divBdr>
        <w:top w:val="none" w:sz="0" w:space="0" w:color="auto"/>
        <w:left w:val="none" w:sz="0" w:space="0" w:color="auto"/>
        <w:bottom w:val="none" w:sz="0" w:space="0" w:color="auto"/>
        <w:right w:val="none" w:sz="0" w:space="0" w:color="auto"/>
      </w:divBdr>
    </w:div>
    <w:div w:id="1596940534">
      <w:bodyDiv w:val="1"/>
      <w:marLeft w:val="0"/>
      <w:marRight w:val="0"/>
      <w:marTop w:val="0"/>
      <w:marBottom w:val="0"/>
      <w:divBdr>
        <w:top w:val="none" w:sz="0" w:space="0" w:color="auto"/>
        <w:left w:val="none" w:sz="0" w:space="0" w:color="auto"/>
        <w:bottom w:val="none" w:sz="0" w:space="0" w:color="auto"/>
        <w:right w:val="none" w:sz="0" w:space="0" w:color="auto"/>
      </w:divBdr>
    </w:div>
    <w:div w:id="1611742027">
      <w:bodyDiv w:val="1"/>
      <w:marLeft w:val="0"/>
      <w:marRight w:val="0"/>
      <w:marTop w:val="0"/>
      <w:marBottom w:val="0"/>
      <w:divBdr>
        <w:top w:val="none" w:sz="0" w:space="0" w:color="auto"/>
        <w:left w:val="none" w:sz="0" w:space="0" w:color="auto"/>
        <w:bottom w:val="none" w:sz="0" w:space="0" w:color="auto"/>
        <w:right w:val="none" w:sz="0" w:space="0" w:color="auto"/>
      </w:divBdr>
    </w:div>
    <w:div w:id="1616332066">
      <w:bodyDiv w:val="1"/>
      <w:marLeft w:val="0"/>
      <w:marRight w:val="0"/>
      <w:marTop w:val="0"/>
      <w:marBottom w:val="0"/>
      <w:divBdr>
        <w:top w:val="none" w:sz="0" w:space="0" w:color="auto"/>
        <w:left w:val="none" w:sz="0" w:space="0" w:color="auto"/>
        <w:bottom w:val="none" w:sz="0" w:space="0" w:color="auto"/>
        <w:right w:val="none" w:sz="0" w:space="0" w:color="auto"/>
      </w:divBdr>
    </w:div>
    <w:div w:id="1646163085">
      <w:bodyDiv w:val="1"/>
      <w:marLeft w:val="0"/>
      <w:marRight w:val="0"/>
      <w:marTop w:val="0"/>
      <w:marBottom w:val="0"/>
      <w:divBdr>
        <w:top w:val="none" w:sz="0" w:space="0" w:color="auto"/>
        <w:left w:val="none" w:sz="0" w:space="0" w:color="auto"/>
        <w:bottom w:val="none" w:sz="0" w:space="0" w:color="auto"/>
        <w:right w:val="none" w:sz="0" w:space="0" w:color="auto"/>
      </w:divBdr>
    </w:div>
    <w:div w:id="1646546060">
      <w:bodyDiv w:val="1"/>
      <w:marLeft w:val="0"/>
      <w:marRight w:val="0"/>
      <w:marTop w:val="0"/>
      <w:marBottom w:val="0"/>
      <w:divBdr>
        <w:top w:val="none" w:sz="0" w:space="0" w:color="auto"/>
        <w:left w:val="none" w:sz="0" w:space="0" w:color="auto"/>
        <w:bottom w:val="none" w:sz="0" w:space="0" w:color="auto"/>
        <w:right w:val="none" w:sz="0" w:space="0" w:color="auto"/>
      </w:divBdr>
    </w:div>
    <w:div w:id="1672680281">
      <w:bodyDiv w:val="1"/>
      <w:marLeft w:val="0"/>
      <w:marRight w:val="0"/>
      <w:marTop w:val="0"/>
      <w:marBottom w:val="0"/>
      <w:divBdr>
        <w:top w:val="none" w:sz="0" w:space="0" w:color="auto"/>
        <w:left w:val="none" w:sz="0" w:space="0" w:color="auto"/>
        <w:bottom w:val="none" w:sz="0" w:space="0" w:color="auto"/>
        <w:right w:val="none" w:sz="0" w:space="0" w:color="auto"/>
      </w:divBdr>
    </w:div>
    <w:div w:id="1676297948">
      <w:bodyDiv w:val="1"/>
      <w:marLeft w:val="0"/>
      <w:marRight w:val="0"/>
      <w:marTop w:val="0"/>
      <w:marBottom w:val="0"/>
      <w:divBdr>
        <w:top w:val="none" w:sz="0" w:space="0" w:color="auto"/>
        <w:left w:val="none" w:sz="0" w:space="0" w:color="auto"/>
        <w:bottom w:val="none" w:sz="0" w:space="0" w:color="auto"/>
        <w:right w:val="none" w:sz="0" w:space="0" w:color="auto"/>
      </w:divBdr>
    </w:div>
    <w:div w:id="1713847107">
      <w:bodyDiv w:val="1"/>
      <w:marLeft w:val="0"/>
      <w:marRight w:val="0"/>
      <w:marTop w:val="0"/>
      <w:marBottom w:val="0"/>
      <w:divBdr>
        <w:top w:val="none" w:sz="0" w:space="0" w:color="auto"/>
        <w:left w:val="none" w:sz="0" w:space="0" w:color="auto"/>
        <w:bottom w:val="none" w:sz="0" w:space="0" w:color="auto"/>
        <w:right w:val="none" w:sz="0" w:space="0" w:color="auto"/>
      </w:divBdr>
    </w:div>
    <w:div w:id="1725984582">
      <w:bodyDiv w:val="1"/>
      <w:marLeft w:val="0"/>
      <w:marRight w:val="0"/>
      <w:marTop w:val="0"/>
      <w:marBottom w:val="0"/>
      <w:divBdr>
        <w:top w:val="none" w:sz="0" w:space="0" w:color="auto"/>
        <w:left w:val="none" w:sz="0" w:space="0" w:color="auto"/>
        <w:bottom w:val="none" w:sz="0" w:space="0" w:color="auto"/>
        <w:right w:val="none" w:sz="0" w:space="0" w:color="auto"/>
      </w:divBdr>
    </w:div>
    <w:div w:id="1738673430">
      <w:bodyDiv w:val="1"/>
      <w:marLeft w:val="0"/>
      <w:marRight w:val="0"/>
      <w:marTop w:val="0"/>
      <w:marBottom w:val="0"/>
      <w:divBdr>
        <w:top w:val="none" w:sz="0" w:space="0" w:color="auto"/>
        <w:left w:val="none" w:sz="0" w:space="0" w:color="auto"/>
        <w:bottom w:val="none" w:sz="0" w:space="0" w:color="auto"/>
        <w:right w:val="none" w:sz="0" w:space="0" w:color="auto"/>
      </w:divBdr>
    </w:div>
    <w:div w:id="1745641207">
      <w:bodyDiv w:val="1"/>
      <w:marLeft w:val="0"/>
      <w:marRight w:val="0"/>
      <w:marTop w:val="0"/>
      <w:marBottom w:val="0"/>
      <w:divBdr>
        <w:top w:val="none" w:sz="0" w:space="0" w:color="auto"/>
        <w:left w:val="none" w:sz="0" w:space="0" w:color="auto"/>
        <w:bottom w:val="none" w:sz="0" w:space="0" w:color="auto"/>
        <w:right w:val="none" w:sz="0" w:space="0" w:color="auto"/>
      </w:divBdr>
    </w:div>
    <w:div w:id="1760252068">
      <w:bodyDiv w:val="1"/>
      <w:marLeft w:val="0"/>
      <w:marRight w:val="0"/>
      <w:marTop w:val="0"/>
      <w:marBottom w:val="0"/>
      <w:divBdr>
        <w:top w:val="none" w:sz="0" w:space="0" w:color="auto"/>
        <w:left w:val="none" w:sz="0" w:space="0" w:color="auto"/>
        <w:bottom w:val="none" w:sz="0" w:space="0" w:color="auto"/>
        <w:right w:val="none" w:sz="0" w:space="0" w:color="auto"/>
      </w:divBdr>
    </w:div>
    <w:div w:id="1762749891">
      <w:bodyDiv w:val="1"/>
      <w:marLeft w:val="0"/>
      <w:marRight w:val="0"/>
      <w:marTop w:val="0"/>
      <w:marBottom w:val="0"/>
      <w:divBdr>
        <w:top w:val="none" w:sz="0" w:space="0" w:color="auto"/>
        <w:left w:val="none" w:sz="0" w:space="0" w:color="auto"/>
        <w:bottom w:val="none" w:sz="0" w:space="0" w:color="auto"/>
        <w:right w:val="none" w:sz="0" w:space="0" w:color="auto"/>
      </w:divBdr>
    </w:div>
    <w:div w:id="1766611941">
      <w:bodyDiv w:val="1"/>
      <w:marLeft w:val="0"/>
      <w:marRight w:val="0"/>
      <w:marTop w:val="0"/>
      <w:marBottom w:val="0"/>
      <w:divBdr>
        <w:top w:val="none" w:sz="0" w:space="0" w:color="auto"/>
        <w:left w:val="none" w:sz="0" w:space="0" w:color="auto"/>
        <w:bottom w:val="none" w:sz="0" w:space="0" w:color="auto"/>
        <w:right w:val="none" w:sz="0" w:space="0" w:color="auto"/>
      </w:divBdr>
    </w:div>
    <w:div w:id="1767261707">
      <w:bodyDiv w:val="1"/>
      <w:marLeft w:val="0"/>
      <w:marRight w:val="0"/>
      <w:marTop w:val="0"/>
      <w:marBottom w:val="0"/>
      <w:divBdr>
        <w:top w:val="none" w:sz="0" w:space="0" w:color="auto"/>
        <w:left w:val="none" w:sz="0" w:space="0" w:color="auto"/>
        <w:bottom w:val="none" w:sz="0" w:space="0" w:color="auto"/>
        <w:right w:val="none" w:sz="0" w:space="0" w:color="auto"/>
      </w:divBdr>
    </w:div>
    <w:div w:id="1768236997">
      <w:bodyDiv w:val="1"/>
      <w:marLeft w:val="0"/>
      <w:marRight w:val="0"/>
      <w:marTop w:val="0"/>
      <w:marBottom w:val="0"/>
      <w:divBdr>
        <w:top w:val="none" w:sz="0" w:space="0" w:color="auto"/>
        <w:left w:val="none" w:sz="0" w:space="0" w:color="auto"/>
        <w:bottom w:val="none" w:sz="0" w:space="0" w:color="auto"/>
        <w:right w:val="none" w:sz="0" w:space="0" w:color="auto"/>
      </w:divBdr>
    </w:div>
    <w:div w:id="1772621650">
      <w:bodyDiv w:val="1"/>
      <w:marLeft w:val="0"/>
      <w:marRight w:val="0"/>
      <w:marTop w:val="0"/>
      <w:marBottom w:val="0"/>
      <w:divBdr>
        <w:top w:val="none" w:sz="0" w:space="0" w:color="auto"/>
        <w:left w:val="none" w:sz="0" w:space="0" w:color="auto"/>
        <w:bottom w:val="none" w:sz="0" w:space="0" w:color="auto"/>
        <w:right w:val="none" w:sz="0" w:space="0" w:color="auto"/>
      </w:divBdr>
    </w:div>
    <w:div w:id="1801992661">
      <w:bodyDiv w:val="1"/>
      <w:marLeft w:val="0"/>
      <w:marRight w:val="0"/>
      <w:marTop w:val="0"/>
      <w:marBottom w:val="0"/>
      <w:divBdr>
        <w:top w:val="none" w:sz="0" w:space="0" w:color="auto"/>
        <w:left w:val="none" w:sz="0" w:space="0" w:color="auto"/>
        <w:bottom w:val="none" w:sz="0" w:space="0" w:color="auto"/>
        <w:right w:val="none" w:sz="0" w:space="0" w:color="auto"/>
      </w:divBdr>
    </w:div>
    <w:div w:id="1819683760">
      <w:bodyDiv w:val="1"/>
      <w:marLeft w:val="0"/>
      <w:marRight w:val="0"/>
      <w:marTop w:val="0"/>
      <w:marBottom w:val="0"/>
      <w:divBdr>
        <w:top w:val="none" w:sz="0" w:space="0" w:color="auto"/>
        <w:left w:val="none" w:sz="0" w:space="0" w:color="auto"/>
        <w:bottom w:val="none" w:sz="0" w:space="0" w:color="auto"/>
        <w:right w:val="none" w:sz="0" w:space="0" w:color="auto"/>
      </w:divBdr>
    </w:div>
    <w:div w:id="1823229678">
      <w:bodyDiv w:val="1"/>
      <w:marLeft w:val="0"/>
      <w:marRight w:val="0"/>
      <w:marTop w:val="0"/>
      <w:marBottom w:val="0"/>
      <w:divBdr>
        <w:top w:val="none" w:sz="0" w:space="0" w:color="auto"/>
        <w:left w:val="none" w:sz="0" w:space="0" w:color="auto"/>
        <w:bottom w:val="none" w:sz="0" w:space="0" w:color="auto"/>
        <w:right w:val="none" w:sz="0" w:space="0" w:color="auto"/>
      </w:divBdr>
    </w:div>
    <w:div w:id="1865747537">
      <w:bodyDiv w:val="1"/>
      <w:marLeft w:val="0"/>
      <w:marRight w:val="0"/>
      <w:marTop w:val="0"/>
      <w:marBottom w:val="0"/>
      <w:divBdr>
        <w:top w:val="none" w:sz="0" w:space="0" w:color="auto"/>
        <w:left w:val="none" w:sz="0" w:space="0" w:color="auto"/>
        <w:bottom w:val="none" w:sz="0" w:space="0" w:color="auto"/>
        <w:right w:val="none" w:sz="0" w:space="0" w:color="auto"/>
      </w:divBdr>
    </w:div>
    <w:div w:id="1880820665">
      <w:bodyDiv w:val="1"/>
      <w:marLeft w:val="0"/>
      <w:marRight w:val="0"/>
      <w:marTop w:val="0"/>
      <w:marBottom w:val="0"/>
      <w:divBdr>
        <w:top w:val="none" w:sz="0" w:space="0" w:color="auto"/>
        <w:left w:val="none" w:sz="0" w:space="0" w:color="auto"/>
        <w:bottom w:val="none" w:sz="0" w:space="0" w:color="auto"/>
        <w:right w:val="none" w:sz="0" w:space="0" w:color="auto"/>
      </w:divBdr>
    </w:div>
    <w:div w:id="1893494850">
      <w:bodyDiv w:val="1"/>
      <w:marLeft w:val="0"/>
      <w:marRight w:val="0"/>
      <w:marTop w:val="0"/>
      <w:marBottom w:val="0"/>
      <w:divBdr>
        <w:top w:val="none" w:sz="0" w:space="0" w:color="auto"/>
        <w:left w:val="none" w:sz="0" w:space="0" w:color="auto"/>
        <w:bottom w:val="none" w:sz="0" w:space="0" w:color="auto"/>
        <w:right w:val="none" w:sz="0" w:space="0" w:color="auto"/>
      </w:divBdr>
    </w:div>
    <w:div w:id="1916431091">
      <w:bodyDiv w:val="1"/>
      <w:marLeft w:val="0"/>
      <w:marRight w:val="0"/>
      <w:marTop w:val="0"/>
      <w:marBottom w:val="0"/>
      <w:divBdr>
        <w:top w:val="none" w:sz="0" w:space="0" w:color="auto"/>
        <w:left w:val="none" w:sz="0" w:space="0" w:color="auto"/>
        <w:bottom w:val="none" w:sz="0" w:space="0" w:color="auto"/>
        <w:right w:val="none" w:sz="0" w:space="0" w:color="auto"/>
      </w:divBdr>
    </w:div>
    <w:div w:id="1917980819">
      <w:bodyDiv w:val="1"/>
      <w:marLeft w:val="0"/>
      <w:marRight w:val="0"/>
      <w:marTop w:val="0"/>
      <w:marBottom w:val="0"/>
      <w:divBdr>
        <w:top w:val="none" w:sz="0" w:space="0" w:color="auto"/>
        <w:left w:val="none" w:sz="0" w:space="0" w:color="auto"/>
        <w:bottom w:val="none" w:sz="0" w:space="0" w:color="auto"/>
        <w:right w:val="none" w:sz="0" w:space="0" w:color="auto"/>
      </w:divBdr>
    </w:div>
    <w:div w:id="1955398616">
      <w:bodyDiv w:val="1"/>
      <w:marLeft w:val="0"/>
      <w:marRight w:val="0"/>
      <w:marTop w:val="0"/>
      <w:marBottom w:val="0"/>
      <w:divBdr>
        <w:top w:val="none" w:sz="0" w:space="0" w:color="auto"/>
        <w:left w:val="none" w:sz="0" w:space="0" w:color="auto"/>
        <w:bottom w:val="none" w:sz="0" w:space="0" w:color="auto"/>
        <w:right w:val="none" w:sz="0" w:space="0" w:color="auto"/>
      </w:divBdr>
    </w:div>
    <w:div w:id="1962224701">
      <w:bodyDiv w:val="1"/>
      <w:marLeft w:val="0"/>
      <w:marRight w:val="0"/>
      <w:marTop w:val="0"/>
      <w:marBottom w:val="0"/>
      <w:divBdr>
        <w:top w:val="none" w:sz="0" w:space="0" w:color="auto"/>
        <w:left w:val="none" w:sz="0" w:space="0" w:color="auto"/>
        <w:bottom w:val="none" w:sz="0" w:space="0" w:color="auto"/>
        <w:right w:val="none" w:sz="0" w:space="0" w:color="auto"/>
      </w:divBdr>
    </w:div>
    <w:div w:id="1967349346">
      <w:bodyDiv w:val="1"/>
      <w:marLeft w:val="0"/>
      <w:marRight w:val="0"/>
      <w:marTop w:val="0"/>
      <w:marBottom w:val="0"/>
      <w:divBdr>
        <w:top w:val="none" w:sz="0" w:space="0" w:color="auto"/>
        <w:left w:val="none" w:sz="0" w:space="0" w:color="auto"/>
        <w:bottom w:val="none" w:sz="0" w:space="0" w:color="auto"/>
        <w:right w:val="none" w:sz="0" w:space="0" w:color="auto"/>
      </w:divBdr>
    </w:div>
    <w:div w:id="1969042853">
      <w:bodyDiv w:val="1"/>
      <w:marLeft w:val="0"/>
      <w:marRight w:val="0"/>
      <w:marTop w:val="0"/>
      <w:marBottom w:val="0"/>
      <w:divBdr>
        <w:top w:val="none" w:sz="0" w:space="0" w:color="auto"/>
        <w:left w:val="none" w:sz="0" w:space="0" w:color="auto"/>
        <w:bottom w:val="none" w:sz="0" w:space="0" w:color="auto"/>
        <w:right w:val="none" w:sz="0" w:space="0" w:color="auto"/>
      </w:divBdr>
    </w:div>
    <w:div w:id="1982073431">
      <w:bodyDiv w:val="1"/>
      <w:marLeft w:val="0"/>
      <w:marRight w:val="0"/>
      <w:marTop w:val="0"/>
      <w:marBottom w:val="0"/>
      <w:divBdr>
        <w:top w:val="none" w:sz="0" w:space="0" w:color="auto"/>
        <w:left w:val="none" w:sz="0" w:space="0" w:color="auto"/>
        <w:bottom w:val="none" w:sz="0" w:space="0" w:color="auto"/>
        <w:right w:val="none" w:sz="0" w:space="0" w:color="auto"/>
      </w:divBdr>
    </w:div>
    <w:div w:id="1986935675">
      <w:bodyDiv w:val="1"/>
      <w:marLeft w:val="0"/>
      <w:marRight w:val="0"/>
      <w:marTop w:val="0"/>
      <w:marBottom w:val="0"/>
      <w:divBdr>
        <w:top w:val="none" w:sz="0" w:space="0" w:color="auto"/>
        <w:left w:val="none" w:sz="0" w:space="0" w:color="auto"/>
        <w:bottom w:val="none" w:sz="0" w:space="0" w:color="auto"/>
        <w:right w:val="none" w:sz="0" w:space="0" w:color="auto"/>
      </w:divBdr>
    </w:div>
    <w:div w:id="1999261970">
      <w:bodyDiv w:val="1"/>
      <w:marLeft w:val="0"/>
      <w:marRight w:val="0"/>
      <w:marTop w:val="0"/>
      <w:marBottom w:val="0"/>
      <w:divBdr>
        <w:top w:val="none" w:sz="0" w:space="0" w:color="auto"/>
        <w:left w:val="none" w:sz="0" w:space="0" w:color="auto"/>
        <w:bottom w:val="none" w:sz="0" w:space="0" w:color="auto"/>
        <w:right w:val="none" w:sz="0" w:space="0" w:color="auto"/>
      </w:divBdr>
    </w:div>
    <w:div w:id="2006936581">
      <w:bodyDiv w:val="1"/>
      <w:marLeft w:val="0"/>
      <w:marRight w:val="0"/>
      <w:marTop w:val="0"/>
      <w:marBottom w:val="0"/>
      <w:divBdr>
        <w:top w:val="none" w:sz="0" w:space="0" w:color="auto"/>
        <w:left w:val="none" w:sz="0" w:space="0" w:color="auto"/>
        <w:bottom w:val="none" w:sz="0" w:space="0" w:color="auto"/>
        <w:right w:val="none" w:sz="0" w:space="0" w:color="auto"/>
      </w:divBdr>
    </w:div>
    <w:div w:id="2026012583">
      <w:bodyDiv w:val="1"/>
      <w:marLeft w:val="0"/>
      <w:marRight w:val="0"/>
      <w:marTop w:val="0"/>
      <w:marBottom w:val="0"/>
      <w:divBdr>
        <w:top w:val="none" w:sz="0" w:space="0" w:color="auto"/>
        <w:left w:val="none" w:sz="0" w:space="0" w:color="auto"/>
        <w:bottom w:val="none" w:sz="0" w:space="0" w:color="auto"/>
        <w:right w:val="none" w:sz="0" w:space="0" w:color="auto"/>
      </w:divBdr>
    </w:div>
    <w:div w:id="2045907056">
      <w:bodyDiv w:val="1"/>
      <w:marLeft w:val="0"/>
      <w:marRight w:val="0"/>
      <w:marTop w:val="0"/>
      <w:marBottom w:val="0"/>
      <w:divBdr>
        <w:top w:val="none" w:sz="0" w:space="0" w:color="auto"/>
        <w:left w:val="none" w:sz="0" w:space="0" w:color="auto"/>
        <w:bottom w:val="none" w:sz="0" w:space="0" w:color="auto"/>
        <w:right w:val="none" w:sz="0" w:space="0" w:color="auto"/>
      </w:divBdr>
    </w:div>
    <w:div w:id="2047558020">
      <w:bodyDiv w:val="1"/>
      <w:marLeft w:val="0"/>
      <w:marRight w:val="0"/>
      <w:marTop w:val="0"/>
      <w:marBottom w:val="0"/>
      <w:divBdr>
        <w:top w:val="none" w:sz="0" w:space="0" w:color="auto"/>
        <w:left w:val="none" w:sz="0" w:space="0" w:color="auto"/>
        <w:bottom w:val="none" w:sz="0" w:space="0" w:color="auto"/>
        <w:right w:val="none" w:sz="0" w:space="0" w:color="auto"/>
      </w:divBdr>
    </w:div>
    <w:div w:id="2053966028">
      <w:bodyDiv w:val="1"/>
      <w:marLeft w:val="0"/>
      <w:marRight w:val="0"/>
      <w:marTop w:val="0"/>
      <w:marBottom w:val="0"/>
      <w:divBdr>
        <w:top w:val="none" w:sz="0" w:space="0" w:color="auto"/>
        <w:left w:val="none" w:sz="0" w:space="0" w:color="auto"/>
        <w:bottom w:val="none" w:sz="0" w:space="0" w:color="auto"/>
        <w:right w:val="none" w:sz="0" w:space="0" w:color="auto"/>
      </w:divBdr>
    </w:div>
    <w:div w:id="2064481639">
      <w:bodyDiv w:val="1"/>
      <w:marLeft w:val="0"/>
      <w:marRight w:val="0"/>
      <w:marTop w:val="0"/>
      <w:marBottom w:val="0"/>
      <w:divBdr>
        <w:top w:val="none" w:sz="0" w:space="0" w:color="auto"/>
        <w:left w:val="none" w:sz="0" w:space="0" w:color="auto"/>
        <w:bottom w:val="none" w:sz="0" w:space="0" w:color="auto"/>
        <w:right w:val="none" w:sz="0" w:space="0" w:color="auto"/>
      </w:divBdr>
    </w:div>
    <w:div w:id="2064864118">
      <w:bodyDiv w:val="1"/>
      <w:marLeft w:val="0"/>
      <w:marRight w:val="0"/>
      <w:marTop w:val="0"/>
      <w:marBottom w:val="0"/>
      <w:divBdr>
        <w:top w:val="none" w:sz="0" w:space="0" w:color="auto"/>
        <w:left w:val="none" w:sz="0" w:space="0" w:color="auto"/>
        <w:bottom w:val="none" w:sz="0" w:space="0" w:color="auto"/>
        <w:right w:val="none" w:sz="0" w:space="0" w:color="auto"/>
      </w:divBdr>
    </w:div>
    <w:div w:id="2070108314">
      <w:bodyDiv w:val="1"/>
      <w:marLeft w:val="0"/>
      <w:marRight w:val="0"/>
      <w:marTop w:val="0"/>
      <w:marBottom w:val="0"/>
      <w:divBdr>
        <w:top w:val="none" w:sz="0" w:space="0" w:color="auto"/>
        <w:left w:val="none" w:sz="0" w:space="0" w:color="auto"/>
        <w:bottom w:val="none" w:sz="0" w:space="0" w:color="auto"/>
        <w:right w:val="none" w:sz="0" w:space="0" w:color="auto"/>
      </w:divBdr>
    </w:div>
    <w:div w:id="2077169940">
      <w:bodyDiv w:val="1"/>
      <w:marLeft w:val="0"/>
      <w:marRight w:val="0"/>
      <w:marTop w:val="0"/>
      <w:marBottom w:val="0"/>
      <w:divBdr>
        <w:top w:val="none" w:sz="0" w:space="0" w:color="auto"/>
        <w:left w:val="none" w:sz="0" w:space="0" w:color="auto"/>
        <w:bottom w:val="none" w:sz="0" w:space="0" w:color="auto"/>
        <w:right w:val="none" w:sz="0" w:space="0" w:color="auto"/>
      </w:divBdr>
    </w:div>
    <w:div w:id="2079941128">
      <w:bodyDiv w:val="1"/>
      <w:marLeft w:val="0"/>
      <w:marRight w:val="0"/>
      <w:marTop w:val="0"/>
      <w:marBottom w:val="0"/>
      <w:divBdr>
        <w:top w:val="none" w:sz="0" w:space="0" w:color="auto"/>
        <w:left w:val="none" w:sz="0" w:space="0" w:color="auto"/>
        <w:bottom w:val="none" w:sz="0" w:space="0" w:color="auto"/>
        <w:right w:val="none" w:sz="0" w:space="0" w:color="auto"/>
      </w:divBdr>
    </w:div>
    <w:div w:id="2081712592">
      <w:bodyDiv w:val="1"/>
      <w:marLeft w:val="0"/>
      <w:marRight w:val="0"/>
      <w:marTop w:val="0"/>
      <w:marBottom w:val="0"/>
      <w:divBdr>
        <w:top w:val="none" w:sz="0" w:space="0" w:color="auto"/>
        <w:left w:val="none" w:sz="0" w:space="0" w:color="auto"/>
        <w:bottom w:val="none" w:sz="0" w:space="0" w:color="auto"/>
        <w:right w:val="none" w:sz="0" w:space="0" w:color="auto"/>
      </w:divBdr>
    </w:div>
    <w:div w:id="2087071456">
      <w:bodyDiv w:val="1"/>
      <w:marLeft w:val="0"/>
      <w:marRight w:val="0"/>
      <w:marTop w:val="0"/>
      <w:marBottom w:val="0"/>
      <w:divBdr>
        <w:top w:val="none" w:sz="0" w:space="0" w:color="auto"/>
        <w:left w:val="none" w:sz="0" w:space="0" w:color="auto"/>
        <w:bottom w:val="none" w:sz="0" w:space="0" w:color="auto"/>
        <w:right w:val="none" w:sz="0" w:space="0" w:color="auto"/>
      </w:divBdr>
    </w:div>
    <w:div w:id="2094740146">
      <w:bodyDiv w:val="1"/>
      <w:marLeft w:val="0"/>
      <w:marRight w:val="0"/>
      <w:marTop w:val="0"/>
      <w:marBottom w:val="0"/>
      <w:divBdr>
        <w:top w:val="none" w:sz="0" w:space="0" w:color="auto"/>
        <w:left w:val="none" w:sz="0" w:space="0" w:color="auto"/>
        <w:bottom w:val="none" w:sz="0" w:space="0" w:color="auto"/>
        <w:right w:val="none" w:sz="0" w:space="0" w:color="auto"/>
      </w:divBdr>
    </w:div>
    <w:div w:id="2098206917">
      <w:bodyDiv w:val="1"/>
      <w:marLeft w:val="0"/>
      <w:marRight w:val="0"/>
      <w:marTop w:val="0"/>
      <w:marBottom w:val="0"/>
      <w:divBdr>
        <w:top w:val="none" w:sz="0" w:space="0" w:color="auto"/>
        <w:left w:val="none" w:sz="0" w:space="0" w:color="auto"/>
        <w:bottom w:val="none" w:sz="0" w:space="0" w:color="auto"/>
        <w:right w:val="none" w:sz="0" w:space="0" w:color="auto"/>
      </w:divBdr>
    </w:div>
    <w:div w:id="2098744769">
      <w:bodyDiv w:val="1"/>
      <w:marLeft w:val="0"/>
      <w:marRight w:val="0"/>
      <w:marTop w:val="0"/>
      <w:marBottom w:val="0"/>
      <w:divBdr>
        <w:top w:val="none" w:sz="0" w:space="0" w:color="auto"/>
        <w:left w:val="none" w:sz="0" w:space="0" w:color="auto"/>
        <w:bottom w:val="none" w:sz="0" w:space="0" w:color="auto"/>
        <w:right w:val="none" w:sz="0" w:space="0" w:color="auto"/>
      </w:divBdr>
    </w:div>
    <w:div w:id="2100711945">
      <w:bodyDiv w:val="1"/>
      <w:marLeft w:val="0"/>
      <w:marRight w:val="0"/>
      <w:marTop w:val="0"/>
      <w:marBottom w:val="0"/>
      <w:divBdr>
        <w:top w:val="none" w:sz="0" w:space="0" w:color="auto"/>
        <w:left w:val="none" w:sz="0" w:space="0" w:color="auto"/>
        <w:bottom w:val="none" w:sz="0" w:space="0" w:color="auto"/>
        <w:right w:val="none" w:sz="0" w:space="0" w:color="auto"/>
      </w:divBdr>
    </w:div>
    <w:div w:id="2137865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1071308@stu.ukzn.ac.za"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ana.org/assignments/service-names-port-numbers/service-names-port-numbers.xhtml" TargetMode="External"/><Relationship Id="rId2" Type="http://schemas.openxmlformats.org/officeDocument/2006/relationships/numbering" Target="numbering.xml"/><Relationship Id="rId16" Type="http://schemas.openxmlformats.org/officeDocument/2006/relationships/hyperlink" Target="https://doi.org/10.1109/edge60047.2023.0005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109/MCOM.001.2200679"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KogedaO@ukzn.ac.za"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2B8F1-1D95-4A0F-AC14-EC362F187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17173</TotalTime>
  <Pages>1</Pages>
  <Words>21398</Words>
  <Characters>136098</Characters>
  <Application>Microsoft Office Word</Application>
  <DocSecurity>0</DocSecurity>
  <Lines>2474</Lines>
  <Paragraphs>1514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Ismail (221071308)</dc:creator>
  <cp:keywords/>
  <dc:description/>
  <cp:lastModifiedBy>Mohammed Ismail (221071308)</cp:lastModifiedBy>
  <cp:revision>1529</cp:revision>
  <cp:lastPrinted>2025-11-20T01:16:00Z</cp:lastPrinted>
  <dcterms:created xsi:type="dcterms:W3CDTF">2025-10-03T15:02:00Z</dcterms:created>
  <dcterms:modified xsi:type="dcterms:W3CDTF">2025-12-03T22:48:00Z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id="VzHrzWvu"/&gt;&lt;style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