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865B3" w14:textId="49F59FF5" w:rsidR="00094A60" w:rsidRDefault="00AA66DA" w:rsidP="002A0150">
      <w:pPr>
        <w:outlineLvl w:val="0"/>
        <w:rPr>
          <w:b/>
          <w:sz w:val="24"/>
        </w:rPr>
      </w:pPr>
      <w:r>
        <w:rPr>
          <w:b/>
          <w:sz w:val="24"/>
        </w:rPr>
        <w:t>Black Box Testing and Test cases Design. (</w:t>
      </w:r>
      <w:r w:rsidR="00D03F63">
        <w:rPr>
          <w:b/>
          <w:sz w:val="24"/>
        </w:rPr>
        <w:t>10</w:t>
      </w:r>
      <w:r>
        <w:rPr>
          <w:b/>
          <w:sz w:val="24"/>
        </w:rPr>
        <w:t>0</w:t>
      </w:r>
      <w:r w:rsidR="002A0150">
        <w:rPr>
          <w:rFonts w:hint="eastAsia"/>
          <w:b/>
          <w:sz w:val="24"/>
        </w:rPr>
        <w:t xml:space="preserve"> </w:t>
      </w:r>
      <w:r w:rsidR="000D0D9F">
        <w:rPr>
          <w:b/>
          <w:sz w:val="24"/>
        </w:rPr>
        <w:t>points</w:t>
      </w:r>
      <w:r w:rsidR="002A0150" w:rsidRPr="00E35454">
        <w:rPr>
          <w:b/>
          <w:sz w:val="24"/>
        </w:rPr>
        <w:t>)</w:t>
      </w:r>
    </w:p>
    <w:p w14:paraId="2A824DBC" w14:textId="421559C1" w:rsidR="00784EEC" w:rsidRDefault="00784EEC" w:rsidP="00D4446E">
      <w:pPr>
        <w:outlineLvl w:val="0"/>
        <w:rPr>
          <w:sz w:val="24"/>
        </w:rPr>
      </w:pPr>
    </w:p>
    <w:p w14:paraId="48211F26" w14:textId="51907A2C" w:rsidR="009552D3" w:rsidRDefault="009552D3" w:rsidP="00D4446E">
      <w:pPr>
        <w:outlineLvl w:val="0"/>
        <w:rPr>
          <w:sz w:val="24"/>
        </w:rPr>
      </w:pPr>
      <w:r w:rsidRPr="00CC6920">
        <w:rPr>
          <w:b/>
          <w:bCs/>
        </w:rPr>
        <w:t>Taxi Price Standards</w:t>
      </w:r>
    </w:p>
    <w:p w14:paraId="23F4ABB6" w14:textId="5E5E56B2" w:rsidR="00D66875" w:rsidRPr="00BF170A" w:rsidRDefault="00D66875" w:rsidP="00D66875">
      <w:r w:rsidRPr="00BF170A">
        <w:t>1. Within 3</w:t>
      </w:r>
      <w:r w:rsidR="000E0FBD">
        <w:t>.0</w:t>
      </w:r>
      <w:r w:rsidRPr="00BF170A">
        <w:t xml:space="preserve"> kilometers (including 3</w:t>
      </w:r>
      <w:r w:rsidR="000E0FBD">
        <w:t>.0</w:t>
      </w:r>
      <w:r w:rsidRPr="00BF170A">
        <w:t xml:space="preserve"> kilometers), the fee is </w:t>
      </w:r>
      <w:r w:rsidR="007A4A9E" w:rsidRPr="00CC6920">
        <w:rPr>
          <w:rFonts w:hint="eastAsia"/>
        </w:rPr>
        <w:t>¥</w:t>
      </w:r>
      <w:r w:rsidR="00794AEE">
        <w:t>8</w:t>
      </w:r>
      <w:r w:rsidRPr="00CC6920">
        <w:t xml:space="preserve">, and the basic unit price for distances exceeding 3 kilometers is </w:t>
      </w:r>
      <w:r w:rsidRPr="00CC6920">
        <w:rPr>
          <w:rFonts w:hint="eastAsia"/>
        </w:rPr>
        <w:t>¥</w:t>
      </w:r>
      <w:r w:rsidRPr="00CC6920">
        <w:t>2.</w:t>
      </w:r>
      <w:r w:rsidR="00794AEE">
        <w:t>2</w:t>
      </w:r>
      <w:r w:rsidRPr="00CC6920">
        <w:t xml:space="preserve"> /kilometer.</w:t>
      </w:r>
    </w:p>
    <w:p w14:paraId="7C6C32F7" w14:textId="14ADC762" w:rsidR="00D66875" w:rsidRDefault="00D66875" w:rsidP="00D66875">
      <w:r>
        <w:t>2</w:t>
      </w:r>
      <w:r w:rsidRPr="00BF170A">
        <w:t>. For non-electric vehicle</w:t>
      </w:r>
      <w:r w:rsidR="00E6560C">
        <w:rPr>
          <w:rFonts w:hint="eastAsia"/>
        </w:rPr>
        <w:t>s</w:t>
      </w:r>
      <w:r w:rsidRPr="00BF170A">
        <w:t xml:space="preserve">, an additional fuel surcharge of </w:t>
      </w:r>
      <w:r w:rsidR="007A4A9E" w:rsidRPr="00CC6920">
        <w:rPr>
          <w:rFonts w:hint="eastAsia"/>
        </w:rPr>
        <w:t>¥</w:t>
      </w:r>
      <w:r w:rsidRPr="00BF170A">
        <w:t>1 will be charged</w:t>
      </w:r>
      <w:r>
        <w:t>.</w:t>
      </w:r>
    </w:p>
    <w:p w14:paraId="2109DDA5" w14:textId="59A3D6A8" w:rsidR="00794AEE" w:rsidRPr="00794AEE" w:rsidRDefault="00D66875" w:rsidP="00D66875">
      <w:r>
        <w:t>3</w:t>
      </w:r>
      <w:r w:rsidRPr="00BF170A">
        <w:t>. For driving over 15</w:t>
      </w:r>
      <w:r w:rsidR="000E0FBD">
        <w:t>.0</w:t>
      </w:r>
      <w:r w:rsidRPr="00BF170A">
        <w:t xml:space="preserve"> kilometers, an additional 50% fee will be charged to the basic unit price</w:t>
      </w:r>
      <w:r>
        <w:t>.</w:t>
      </w:r>
      <w:r w:rsidR="00794AEE">
        <w:t xml:space="preserve"> </w:t>
      </w:r>
      <w:r w:rsidR="00794AEE" w:rsidRPr="00BF170A">
        <w:t xml:space="preserve">For driving over </w:t>
      </w:r>
      <w:r w:rsidR="00794AEE">
        <w:t>30</w:t>
      </w:r>
      <w:r w:rsidR="000E0FBD">
        <w:t>.0</w:t>
      </w:r>
      <w:r w:rsidR="00794AEE" w:rsidRPr="00BF170A">
        <w:t xml:space="preserve"> kilometers, an additional </w:t>
      </w:r>
      <w:r w:rsidR="00794AEE">
        <w:t>75</w:t>
      </w:r>
      <w:r w:rsidR="00794AEE" w:rsidRPr="00BF170A">
        <w:t>% fee will be charged to the basic unit price</w:t>
      </w:r>
      <w:r w:rsidR="00794AEE">
        <w:t>.</w:t>
      </w:r>
    </w:p>
    <w:p w14:paraId="4715ADE1" w14:textId="77777777" w:rsidR="00D66875" w:rsidRDefault="00D66875" w:rsidP="00D66875">
      <w:r>
        <w:t>4</w:t>
      </w:r>
      <w:r w:rsidRPr="00BF170A">
        <w:t xml:space="preserve">. The settlement of taxi fees shall be in yuan, and the amount below yuan </w:t>
      </w:r>
      <w:r w:rsidRPr="004410A8">
        <w:t xml:space="preserve">should </w:t>
      </w:r>
      <w:r w:rsidRPr="00BF170A">
        <w:t>be rounded off</w:t>
      </w:r>
      <w:r>
        <w:rPr>
          <w:rFonts w:hint="eastAsia"/>
        </w:rPr>
        <w:t>.</w:t>
      </w:r>
    </w:p>
    <w:p w14:paraId="25BC7DB0" w14:textId="2362F541" w:rsidR="00D66875" w:rsidRDefault="00D66875" w:rsidP="00D66875">
      <w:r>
        <w:rPr>
          <w:rFonts w:hint="eastAsia"/>
        </w:rPr>
        <w:t>5</w:t>
      </w:r>
      <w:r>
        <w:t>.</w:t>
      </w:r>
      <w:r w:rsidRPr="001A4A82">
        <w:t xml:space="preserve"> Taxi mileage is limited to </w:t>
      </w:r>
      <w:r w:rsidR="00BD566E">
        <w:t>80</w:t>
      </w:r>
      <w:r w:rsidRPr="001A4A82">
        <w:t xml:space="preserve"> kilometers (inclusive)</w:t>
      </w:r>
      <w:r>
        <w:rPr>
          <w:rFonts w:hint="eastAsia"/>
        </w:rPr>
        <w:t>.</w:t>
      </w:r>
    </w:p>
    <w:p w14:paraId="4B2E8076" w14:textId="77777777" w:rsidR="00D66875" w:rsidRPr="001A4A82" w:rsidRDefault="00D66875" w:rsidP="00D66875"/>
    <w:p w14:paraId="5202F932" w14:textId="7B5AA974" w:rsidR="00D66875" w:rsidRDefault="00D66875" w:rsidP="00D66875">
      <w:r w:rsidRPr="00025051">
        <w:rPr>
          <w:rFonts w:hint="eastAsia"/>
        </w:rPr>
        <w:t xml:space="preserve">For example, if one of </w:t>
      </w:r>
      <w:r>
        <w:rPr>
          <w:rFonts w:hint="eastAsia"/>
        </w:rPr>
        <w:t>the</w:t>
      </w:r>
      <w:r>
        <w:t xml:space="preserve"> </w:t>
      </w:r>
      <w:r w:rsidRPr="00025051">
        <w:rPr>
          <w:rFonts w:hint="eastAsia"/>
        </w:rPr>
        <w:t>test cases consisted of</w:t>
      </w:r>
      <w:r w:rsidR="004961A7">
        <w:t xml:space="preserve"> </w:t>
      </w:r>
      <w:r>
        <w:t>[</w:t>
      </w:r>
      <w:r w:rsidRPr="00BF170A">
        <w:t>electric vehicle</w:t>
      </w:r>
      <w:r w:rsidR="002F0FAA">
        <w:t>s</w:t>
      </w:r>
      <w:r w:rsidRPr="00025051">
        <w:rPr>
          <w:rFonts w:hint="eastAsia"/>
        </w:rPr>
        <w:t xml:space="preserve">, </w:t>
      </w:r>
      <w:r>
        <w:t>1</w:t>
      </w:r>
      <w:r w:rsidR="004543E9">
        <w:t>.1</w:t>
      </w:r>
      <w:r>
        <w:t>] ([V</w:t>
      </w:r>
      <w:r w:rsidRPr="00BF170A">
        <w:t>ehicle category</w:t>
      </w:r>
      <w:r>
        <w:rPr>
          <w:rFonts w:hint="eastAsia"/>
        </w:rPr>
        <w:t>,</w:t>
      </w:r>
      <w:r>
        <w:t xml:space="preserve"> number of </w:t>
      </w:r>
      <w:r w:rsidRPr="00BF170A">
        <w:t>kilometers</w:t>
      </w:r>
      <w:r>
        <w:t>])</w:t>
      </w:r>
      <w:r w:rsidRPr="00025051">
        <w:rPr>
          <w:rFonts w:hint="eastAsia"/>
        </w:rPr>
        <w:t xml:space="preserve">, the expected output for this test case would be </w:t>
      </w:r>
      <w:r w:rsidRPr="00CC6920">
        <w:rPr>
          <w:rFonts w:hint="eastAsia"/>
        </w:rPr>
        <w:t>¥</w:t>
      </w:r>
      <w:r w:rsidR="0081533F">
        <w:t>8</w:t>
      </w:r>
      <w:r w:rsidRPr="00025051">
        <w:rPr>
          <w:rFonts w:hint="eastAsia"/>
        </w:rPr>
        <w:t>.</w:t>
      </w:r>
      <w:r>
        <w:t xml:space="preserve"> </w:t>
      </w:r>
    </w:p>
    <w:p w14:paraId="029DFB77" w14:textId="4D83F52A" w:rsidR="00D4446E" w:rsidRPr="00D4446E" w:rsidRDefault="00D4446E" w:rsidP="00D4446E">
      <w:pPr>
        <w:outlineLvl w:val="0"/>
        <w:rPr>
          <w:sz w:val="24"/>
        </w:rPr>
      </w:pPr>
    </w:p>
    <w:p w14:paraId="086D87A4" w14:textId="77777777" w:rsidR="00EC6C4E" w:rsidRDefault="00EC6C4E" w:rsidP="007E17D9">
      <w:pPr>
        <w:outlineLvl w:val="0"/>
        <w:rPr>
          <w:sz w:val="24"/>
        </w:rPr>
      </w:pPr>
    </w:p>
    <w:p w14:paraId="6CF945C3" w14:textId="2386AAE6" w:rsidR="00EC6C4E" w:rsidRPr="00EC6C4E" w:rsidRDefault="00EC6C4E" w:rsidP="00EC6C4E">
      <w:pPr>
        <w:outlineLvl w:val="0"/>
        <w:rPr>
          <w:b/>
          <w:sz w:val="24"/>
        </w:rPr>
      </w:pPr>
      <w:r w:rsidRPr="0067661C">
        <w:rPr>
          <w:sz w:val="24"/>
        </w:rPr>
        <w:t xml:space="preserve">Please provide the </w:t>
      </w:r>
      <w:r w:rsidRPr="0067661C">
        <w:rPr>
          <w:b/>
          <w:sz w:val="24"/>
        </w:rPr>
        <w:t xml:space="preserve">Equivalence Partitioning </w:t>
      </w:r>
      <w:r>
        <w:rPr>
          <w:b/>
          <w:sz w:val="24"/>
        </w:rPr>
        <w:t>(</w:t>
      </w:r>
      <w:r w:rsidR="00336E96">
        <w:rPr>
          <w:b/>
          <w:sz w:val="24"/>
        </w:rPr>
        <w:t>40</w:t>
      </w:r>
      <w:r w:rsidR="000D0D9F">
        <w:rPr>
          <w:rFonts w:hint="eastAsia"/>
          <w:b/>
          <w:sz w:val="24"/>
        </w:rPr>
        <w:t xml:space="preserve"> </w:t>
      </w:r>
      <w:r w:rsidR="000D0D9F">
        <w:rPr>
          <w:b/>
          <w:sz w:val="24"/>
        </w:rPr>
        <w:t>points</w:t>
      </w:r>
      <w:r w:rsidRPr="00E35454">
        <w:rPr>
          <w:b/>
          <w:sz w:val="24"/>
        </w:rPr>
        <w:t>)</w:t>
      </w:r>
      <w:r w:rsidR="000D0D9F">
        <w:rPr>
          <w:b/>
          <w:sz w:val="24"/>
        </w:rPr>
        <w:t xml:space="preserve"> </w:t>
      </w:r>
      <w:r w:rsidRPr="0067661C">
        <w:rPr>
          <w:b/>
          <w:sz w:val="24"/>
        </w:rPr>
        <w:t xml:space="preserve">and Boundary Value Analysis </w:t>
      </w:r>
      <w:r w:rsidR="000D0D9F">
        <w:rPr>
          <w:b/>
          <w:sz w:val="24"/>
        </w:rPr>
        <w:t>(3</w:t>
      </w:r>
      <w:r w:rsidR="00336E96">
        <w:rPr>
          <w:b/>
          <w:sz w:val="24"/>
        </w:rPr>
        <w:t>0</w:t>
      </w:r>
      <w:r w:rsidR="006845D1">
        <w:rPr>
          <w:b/>
          <w:sz w:val="24"/>
        </w:rPr>
        <w:t xml:space="preserve"> </w:t>
      </w:r>
      <w:r w:rsidR="000D0D9F">
        <w:rPr>
          <w:b/>
          <w:sz w:val="24"/>
        </w:rPr>
        <w:t>points</w:t>
      </w:r>
      <w:r w:rsidR="000D0D9F" w:rsidRPr="00E35454">
        <w:rPr>
          <w:b/>
          <w:sz w:val="24"/>
        </w:rPr>
        <w:t>)</w:t>
      </w:r>
      <w:r w:rsidR="000D0D9F">
        <w:rPr>
          <w:b/>
          <w:sz w:val="24"/>
        </w:rPr>
        <w:t xml:space="preserve"> </w:t>
      </w:r>
      <w:r w:rsidRPr="0067661C">
        <w:rPr>
          <w:b/>
          <w:sz w:val="24"/>
        </w:rPr>
        <w:t xml:space="preserve">and </w:t>
      </w:r>
      <w:r>
        <w:rPr>
          <w:b/>
          <w:sz w:val="24"/>
        </w:rPr>
        <w:t>Test Cases</w:t>
      </w:r>
      <w:r w:rsidR="000D0D9F">
        <w:rPr>
          <w:b/>
          <w:sz w:val="24"/>
        </w:rPr>
        <w:t xml:space="preserve"> (30</w:t>
      </w:r>
      <w:r w:rsidR="000D0D9F">
        <w:rPr>
          <w:rFonts w:hint="eastAsia"/>
          <w:b/>
          <w:sz w:val="24"/>
        </w:rPr>
        <w:t xml:space="preserve"> </w:t>
      </w:r>
      <w:r w:rsidR="000D0D9F">
        <w:rPr>
          <w:b/>
          <w:sz w:val="24"/>
        </w:rPr>
        <w:t>points</w:t>
      </w:r>
      <w:r w:rsidR="000D0D9F" w:rsidRPr="00E35454">
        <w:rPr>
          <w:b/>
          <w:sz w:val="24"/>
        </w:rPr>
        <w:t>)</w:t>
      </w:r>
      <w:r w:rsidRPr="0067661C">
        <w:rPr>
          <w:b/>
          <w:sz w:val="24"/>
        </w:rPr>
        <w:t>.</w:t>
      </w:r>
      <w:r w:rsidRPr="00EC6C4E">
        <w:rPr>
          <w:sz w:val="24"/>
        </w:rPr>
        <w:t xml:space="preserve"> </w:t>
      </w:r>
    </w:p>
    <w:p w14:paraId="53B24B2F" w14:textId="77777777" w:rsidR="00BC08C8" w:rsidRDefault="00BC08C8" w:rsidP="00BC08C8">
      <w:pPr>
        <w:ind w:firstLine="1"/>
        <w:rPr>
          <w:b/>
          <w:sz w:val="24"/>
        </w:rPr>
      </w:pPr>
      <w:r w:rsidRPr="0039589A">
        <w:rPr>
          <w:b/>
          <w:sz w:val="24"/>
        </w:rPr>
        <w:t>Equivalence Partitioning Table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08C8" w14:paraId="09CD173F" w14:textId="77777777" w:rsidTr="000676F4">
        <w:tc>
          <w:tcPr>
            <w:tcW w:w="2765" w:type="dxa"/>
          </w:tcPr>
          <w:p w14:paraId="79FB2CE7" w14:textId="77777777" w:rsidR="00BC08C8" w:rsidRPr="0039589A" w:rsidRDefault="00BC08C8" w:rsidP="000676F4">
            <w:pPr>
              <w:rPr>
                <w:b/>
                <w:sz w:val="24"/>
              </w:rPr>
            </w:pPr>
            <w:r w:rsidRPr="0039589A">
              <w:rPr>
                <w:b/>
                <w:sz w:val="24"/>
              </w:rPr>
              <w:t>Conditions</w:t>
            </w:r>
          </w:p>
        </w:tc>
        <w:tc>
          <w:tcPr>
            <w:tcW w:w="2765" w:type="dxa"/>
          </w:tcPr>
          <w:p w14:paraId="33F68A29" w14:textId="77777777" w:rsidR="00BC08C8" w:rsidRPr="0039589A" w:rsidRDefault="00BC08C8" w:rsidP="000676F4">
            <w:pPr>
              <w:pStyle w:val="Default"/>
              <w:jc w:val="both"/>
              <w:rPr>
                <w:color w:val="auto"/>
                <w:sz w:val="23"/>
                <w:szCs w:val="23"/>
              </w:rPr>
            </w:pPr>
            <w:r w:rsidRPr="0039589A">
              <w:rPr>
                <w:color w:val="auto"/>
                <w:sz w:val="23"/>
                <w:szCs w:val="23"/>
              </w:rPr>
              <w:t xml:space="preserve">Valid </w:t>
            </w:r>
          </w:p>
        </w:tc>
        <w:tc>
          <w:tcPr>
            <w:tcW w:w="2766" w:type="dxa"/>
          </w:tcPr>
          <w:p w14:paraId="141F24A2" w14:textId="77777777" w:rsidR="00BC08C8" w:rsidRPr="0039589A" w:rsidRDefault="00BC08C8" w:rsidP="000676F4">
            <w:pPr>
              <w:pStyle w:val="Default"/>
              <w:jc w:val="both"/>
              <w:rPr>
                <w:color w:val="auto"/>
                <w:sz w:val="23"/>
                <w:szCs w:val="23"/>
              </w:rPr>
            </w:pPr>
            <w:r w:rsidRPr="0039589A">
              <w:rPr>
                <w:color w:val="auto"/>
                <w:sz w:val="23"/>
                <w:szCs w:val="23"/>
              </w:rPr>
              <w:t xml:space="preserve">Invalid </w:t>
            </w:r>
          </w:p>
        </w:tc>
      </w:tr>
      <w:tr w:rsidR="00BC08C8" w14:paraId="3F5919A3" w14:textId="77777777" w:rsidTr="000676F4">
        <w:tc>
          <w:tcPr>
            <w:tcW w:w="2765" w:type="dxa"/>
          </w:tcPr>
          <w:p w14:paraId="1C018ECD" w14:textId="40A1F8C1" w:rsidR="00BC08C8" w:rsidRDefault="00BC08C8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vehicle kind</w:t>
            </w:r>
          </w:p>
        </w:tc>
        <w:tc>
          <w:tcPr>
            <w:tcW w:w="2765" w:type="dxa"/>
          </w:tcPr>
          <w:p w14:paraId="21588C5F" w14:textId="5D0DDA39" w:rsidR="00BC08C8" w:rsidRPr="00BC08C8" w:rsidRDefault="00BC08C8" w:rsidP="00BC08C8">
            <w:pPr>
              <w:pStyle w:val="ad"/>
              <w:numPr>
                <w:ilvl w:val="0"/>
                <w:numId w:val="42"/>
              </w:numPr>
              <w:ind w:firstLineChars="0"/>
              <w:rPr>
                <w:b/>
                <w:sz w:val="24"/>
              </w:rPr>
            </w:pPr>
            <w:r w:rsidRPr="00BC08C8">
              <w:rPr>
                <w:rFonts w:hint="eastAsia"/>
                <w:b/>
                <w:sz w:val="24"/>
              </w:rPr>
              <w:t>non-electric vehicles</w:t>
            </w:r>
          </w:p>
          <w:p w14:paraId="02D009D2" w14:textId="2561270E" w:rsidR="00BC08C8" w:rsidRPr="00BC08C8" w:rsidRDefault="00BC08C8" w:rsidP="00BC08C8">
            <w:pPr>
              <w:pStyle w:val="ad"/>
              <w:numPr>
                <w:ilvl w:val="0"/>
                <w:numId w:val="42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electric vehicles</w:t>
            </w:r>
            <w:r w:rsidRPr="00BC08C8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2766" w:type="dxa"/>
          </w:tcPr>
          <w:p w14:paraId="4267F634" w14:textId="220DDEB3" w:rsidR="00BC08C8" w:rsidRDefault="00BC08C8" w:rsidP="00BC08C8">
            <w:pPr>
              <w:pStyle w:val="ad"/>
              <w:numPr>
                <w:ilvl w:val="0"/>
                <w:numId w:val="39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non-electric vehicles</w:t>
            </w:r>
          </w:p>
          <w:p w14:paraId="0AC4EA31" w14:textId="68C9036D" w:rsidR="00BC08C8" w:rsidRPr="00BC08C8" w:rsidRDefault="00BC08C8" w:rsidP="00BC08C8">
            <w:pPr>
              <w:pStyle w:val="ad"/>
              <w:numPr>
                <w:ilvl w:val="0"/>
                <w:numId w:val="39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electric vehicles</w:t>
            </w:r>
          </w:p>
        </w:tc>
      </w:tr>
      <w:tr w:rsidR="00BC08C8" w14:paraId="5AC91886" w14:textId="77777777" w:rsidTr="000676F4">
        <w:tc>
          <w:tcPr>
            <w:tcW w:w="2765" w:type="dxa"/>
          </w:tcPr>
          <w:p w14:paraId="58394B23" w14:textId="5C8F0AFD" w:rsidR="00BC08C8" w:rsidRDefault="00BC08C8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mileage</w:t>
            </w:r>
          </w:p>
        </w:tc>
        <w:tc>
          <w:tcPr>
            <w:tcW w:w="2765" w:type="dxa"/>
          </w:tcPr>
          <w:p w14:paraId="620619F7" w14:textId="785F37AC" w:rsidR="00BC08C8" w:rsidRDefault="00BC08C8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(0,3]</w:t>
            </w:r>
          </w:p>
          <w:p w14:paraId="4D67EC9A" w14:textId="77777777" w:rsidR="00BC08C8" w:rsidRDefault="00BC08C8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(3,15]</w:t>
            </w:r>
          </w:p>
          <w:p w14:paraId="08AA093F" w14:textId="77777777" w:rsidR="00BC08C8" w:rsidRDefault="00BC08C8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15</w:t>
            </w:r>
            <w:r>
              <w:rPr>
                <w:rFonts w:hint="eastAsia"/>
                <w:b/>
                <w:sz w:val="24"/>
              </w:rPr>
              <w:t>,</w:t>
            </w:r>
            <w:r>
              <w:rPr>
                <w:rFonts w:hint="eastAsia"/>
                <w:b/>
                <w:sz w:val="24"/>
              </w:rPr>
              <w:t>30</w:t>
            </w:r>
            <w:r>
              <w:rPr>
                <w:rFonts w:hint="eastAsia"/>
                <w:b/>
                <w:sz w:val="24"/>
              </w:rPr>
              <w:t>]</w:t>
            </w:r>
          </w:p>
          <w:p w14:paraId="29046BF0" w14:textId="3097F2ED" w:rsidR="00BC08C8" w:rsidRDefault="00BC08C8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30</w:t>
            </w:r>
            <w:r>
              <w:rPr>
                <w:rFonts w:hint="eastAsia"/>
                <w:b/>
                <w:sz w:val="24"/>
              </w:rPr>
              <w:t>,</w:t>
            </w:r>
            <w:r>
              <w:rPr>
                <w:rFonts w:hint="eastAsia"/>
                <w:b/>
                <w:sz w:val="24"/>
              </w:rPr>
              <w:t>80</w:t>
            </w:r>
            <w:r>
              <w:rPr>
                <w:rFonts w:hint="eastAsia"/>
                <w:b/>
                <w:sz w:val="24"/>
              </w:rPr>
              <w:t>]</w:t>
            </w:r>
          </w:p>
        </w:tc>
        <w:tc>
          <w:tcPr>
            <w:tcW w:w="2766" w:type="dxa"/>
          </w:tcPr>
          <w:p w14:paraId="13D76BCA" w14:textId="77777777" w:rsidR="00BC08C8" w:rsidRDefault="00BC08C8" w:rsidP="00BC08C8">
            <w:pPr>
              <w:pStyle w:val="ad"/>
              <w:numPr>
                <w:ilvl w:val="0"/>
                <w:numId w:val="39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less than 0</w:t>
            </w:r>
          </w:p>
          <w:p w14:paraId="02A3A3A1" w14:textId="33F26E76" w:rsidR="00BC08C8" w:rsidRPr="00BC08C8" w:rsidRDefault="00BC08C8" w:rsidP="00BC08C8">
            <w:pPr>
              <w:pStyle w:val="ad"/>
              <w:numPr>
                <w:ilvl w:val="0"/>
                <w:numId w:val="39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more than 80</w:t>
            </w:r>
          </w:p>
        </w:tc>
      </w:tr>
      <w:tr w:rsidR="00BC08C8" w14:paraId="6AF108E0" w14:textId="77777777" w:rsidTr="000676F4">
        <w:tc>
          <w:tcPr>
            <w:tcW w:w="2765" w:type="dxa"/>
          </w:tcPr>
          <w:p w14:paraId="6FBEBFFE" w14:textId="4B6516A1" w:rsidR="00BC08C8" w:rsidRDefault="00BC08C8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basic unit price</w:t>
            </w:r>
          </w:p>
        </w:tc>
        <w:tc>
          <w:tcPr>
            <w:tcW w:w="2765" w:type="dxa"/>
          </w:tcPr>
          <w:p w14:paraId="573C8795" w14:textId="77777777" w:rsidR="00BC08C8" w:rsidRDefault="00BC08C8" w:rsidP="00BC08C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2.2</w:t>
            </w:r>
          </w:p>
          <w:p w14:paraId="4A5F23E7" w14:textId="77777777" w:rsidR="00BC08C8" w:rsidRDefault="00BC08C8" w:rsidP="00BC08C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3.3</w:t>
            </w:r>
          </w:p>
          <w:p w14:paraId="648B3CCE" w14:textId="743DDC18" w:rsidR="00BC08C8" w:rsidRDefault="00BC08C8" w:rsidP="00BC08C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3.85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2766" w:type="dxa"/>
          </w:tcPr>
          <w:p w14:paraId="7C913D7E" w14:textId="57E88103" w:rsidR="00BC08C8" w:rsidRPr="00BC08C8" w:rsidRDefault="00BC08C8" w:rsidP="00BC08C8">
            <w:pPr>
              <w:pStyle w:val="ad"/>
              <w:numPr>
                <w:ilvl w:val="0"/>
                <w:numId w:val="39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these three prices</w:t>
            </w:r>
          </w:p>
        </w:tc>
      </w:tr>
    </w:tbl>
    <w:p w14:paraId="3AEC509C" w14:textId="77777777" w:rsidR="00BC08C8" w:rsidRDefault="00BC08C8" w:rsidP="00BC08C8">
      <w:pPr>
        <w:rPr>
          <w:rFonts w:hint="eastAsia"/>
          <w:b/>
          <w:sz w:val="24"/>
        </w:rPr>
      </w:pPr>
    </w:p>
    <w:p w14:paraId="16DD5335" w14:textId="77777777" w:rsidR="00BC08C8" w:rsidRDefault="00BC08C8" w:rsidP="00BC08C8">
      <w:pPr>
        <w:ind w:firstLine="1"/>
        <w:rPr>
          <w:b/>
          <w:sz w:val="24"/>
        </w:rPr>
      </w:pPr>
      <w:r w:rsidRPr="0067661C">
        <w:rPr>
          <w:b/>
          <w:sz w:val="24"/>
        </w:rPr>
        <w:t>Boundary Value Analysis</w:t>
      </w:r>
      <w:r>
        <w:rPr>
          <w:b/>
          <w:sz w:val="24"/>
        </w:rPr>
        <w:t xml:space="preserve"> </w:t>
      </w:r>
      <w:r w:rsidRPr="0039589A">
        <w:rPr>
          <w:b/>
          <w:sz w:val="24"/>
        </w:rPr>
        <w:t>Table</w:t>
      </w: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986"/>
        <w:gridCol w:w="1470"/>
        <w:gridCol w:w="3209"/>
        <w:gridCol w:w="2694"/>
      </w:tblGrid>
      <w:tr w:rsidR="00BC08C8" w14:paraId="136FD0F5" w14:textId="77777777" w:rsidTr="000676F4">
        <w:trPr>
          <w:trHeight w:val="773"/>
        </w:trPr>
        <w:tc>
          <w:tcPr>
            <w:tcW w:w="986" w:type="dxa"/>
          </w:tcPr>
          <w:p w14:paraId="43CDC643" w14:textId="77777777" w:rsidR="00BC08C8" w:rsidRPr="0039589A" w:rsidRDefault="00BC08C8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</w:t>
            </w:r>
          </w:p>
        </w:tc>
        <w:tc>
          <w:tcPr>
            <w:tcW w:w="1470" w:type="dxa"/>
          </w:tcPr>
          <w:p w14:paraId="483BC00C" w14:textId="77777777" w:rsidR="00BC08C8" w:rsidRPr="0039589A" w:rsidRDefault="00BC08C8" w:rsidP="000676F4">
            <w:pPr>
              <w:pStyle w:val="Default"/>
              <w:jc w:val="both"/>
              <w:rPr>
                <w:b/>
                <w:color w:val="auto"/>
                <w:kern w:val="2"/>
              </w:rPr>
            </w:pPr>
            <w:r w:rsidRPr="0039589A">
              <w:rPr>
                <w:b/>
              </w:rPr>
              <w:t>Equivalence Partitioning</w:t>
            </w:r>
          </w:p>
        </w:tc>
        <w:tc>
          <w:tcPr>
            <w:tcW w:w="3209" w:type="dxa"/>
          </w:tcPr>
          <w:p w14:paraId="37435FAE" w14:textId="77777777" w:rsidR="00BC08C8" w:rsidRPr="0039589A" w:rsidRDefault="00BC08C8" w:rsidP="000676F4">
            <w:pPr>
              <w:pStyle w:val="Default"/>
              <w:jc w:val="both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alid Boundary</w:t>
            </w:r>
          </w:p>
        </w:tc>
        <w:tc>
          <w:tcPr>
            <w:tcW w:w="2694" w:type="dxa"/>
          </w:tcPr>
          <w:p w14:paraId="2EBA6F74" w14:textId="77777777" w:rsidR="00BC08C8" w:rsidRDefault="00BC08C8" w:rsidP="000676F4">
            <w:pPr>
              <w:pStyle w:val="Default"/>
              <w:jc w:val="bot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nvalid Boundary</w:t>
            </w:r>
          </w:p>
          <w:p w14:paraId="4152756E" w14:textId="77777777" w:rsidR="00BC08C8" w:rsidRDefault="00BC08C8" w:rsidP="000676F4">
            <w:pPr>
              <w:pStyle w:val="Default"/>
              <w:jc w:val="both"/>
              <w:rPr>
                <w:b/>
              </w:rPr>
            </w:pPr>
          </w:p>
        </w:tc>
      </w:tr>
      <w:tr w:rsidR="00BC08C8" w14:paraId="521F5F4B" w14:textId="77777777" w:rsidTr="000676F4">
        <w:trPr>
          <w:trHeight w:val="397"/>
        </w:trPr>
        <w:tc>
          <w:tcPr>
            <w:tcW w:w="986" w:type="dxa"/>
          </w:tcPr>
          <w:p w14:paraId="43B0123B" w14:textId="77777777" w:rsidR="00BC08C8" w:rsidRDefault="00BC08C8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470" w:type="dxa"/>
          </w:tcPr>
          <w:p w14:paraId="54B8495C" w14:textId="3D2FEF97" w:rsidR="00BC08C8" w:rsidRDefault="00BC08C8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vehicle kind</w:t>
            </w:r>
          </w:p>
        </w:tc>
        <w:tc>
          <w:tcPr>
            <w:tcW w:w="3209" w:type="dxa"/>
          </w:tcPr>
          <w:p w14:paraId="3CE325CA" w14:textId="0728E835" w:rsidR="00BC08C8" w:rsidRPr="00D90530" w:rsidRDefault="00BC08C8" w:rsidP="00BC08C8">
            <w:pPr>
              <w:pStyle w:val="ad"/>
              <w:numPr>
                <w:ilvl w:val="0"/>
                <w:numId w:val="40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non-electric vehicles</w:t>
            </w:r>
          </w:p>
          <w:p w14:paraId="712D8847" w14:textId="1E6BFE4D" w:rsidR="00BC08C8" w:rsidRPr="00D90530" w:rsidRDefault="00BC08C8" w:rsidP="00BC08C8">
            <w:pPr>
              <w:pStyle w:val="ad"/>
              <w:numPr>
                <w:ilvl w:val="0"/>
                <w:numId w:val="40"/>
              </w:numPr>
              <w:ind w:firstLineChars="0"/>
              <w:rPr>
                <w:b/>
                <w:sz w:val="24"/>
              </w:rPr>
            </w:pPr>
            <w:r>
              <w:rPr>
                <w:b/>
                <w:sz w:val="24"/>
              </w:rPr>
              <w:t>electric</w:t>
            </w:r>
            <w:r>
              <w:rPr>
                <w:rFonts w:hint="eastAsia"/>
                <w:b/>
                <w:sz w:val="24"/>
              </w:rPr>
              <w:t xml:space="preserve"> vehicles</w:t>
            </w:r>
          </w:p>
        </w:tc>
        <w:tc>
          <w:tcPr>
            <w:tcW w:w="2694" w:type="dxa"/>
          </w:tcPr>
          <w:p w14:paraId="64740637" w14:textId="4CEBCAAA" w:rsidR="00BC08C8" w:rsidRPr="00D90530" w:rsidRDefault="00BC08C8" w:rsidP="00BC08C8">
            <w:pPr>
              <w:pStyle w:val="ad"/>
              <w:numPr>
                <w:ilvl w:val="0"/>
                <w:numId w:val="41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these two kinds</w:t>
            </w:r>
          </w:p>
        </w:tc>
      </w:tr>
      <w:tr w:rsidR="00BC08C8" w14:paraId="1849ADEF" w14:textId="77777777" w:rsidTr="000676F4">
        <w:trPr>
          <w:trHeight w:val="385"/>
        </w:trPr>
        <w:tc>
          <w:tcPr>
            <w:tcW w:w="986" w:type="dxa"/>
          </w:tcPr>
          <w:p w14:paraId="1897AEFE" w14:textId="77777777" w:rsidR="00BC08C8" w:rsidRDefault="00BC08C8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470" w:type="dxa"/>
          </w:tcPr>
          <w:p w14:paraId="0E210B96" w14:textId="7B67219D" w:rsidR="00BC08C8" w:rsidRDefault="00BC08C8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mileage</w:t>
            </w:r>
          </w:p>
        </w:tc>
        <w:tc>
          <w:tcPr>
            <w:tcW w:w="3209" w:type="dxa"/>
          </w:tcPr>
          <w:p w14:paraId="5F72BE4B" w14:textId="4FFB330A" w:rsidR="00F766BF" w:rsidRDefault="00F766BF" w:rsidP="00F766BF">
            <w:pPr>
              <w:pStyle w:val="ad"/>
              <w:numPr>
                <w:ilvl w:val="0"/>
                <w:numId w:val="40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(0,3]</w:t>
            </w:r>
          </w:p>
          <w:p w14:paraId="619DC93D" w14:textId="098C1E4A" w:rsidR="00F766BF" w:rsidRDefault="00F766BF" w:rsidP="00F766BF">
            <w:pPr>
              <w:pStyle w:val="ad"/>
              <w:numPr>
                <w:ilvl w:val="0"/>
                <w:numId w:val="40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(3,15]</w:t>
            </w:r>
          </w:p>
          <w:p w14:paraId="52DCFC71" w14:textId="48556C8A" w:rsidR="00F766BF" w:rsidRDefault="00F766BF" w:rsidP="00F766BF">
            <w:pPr>
              <w:pStyle w:val="ad"/>
              <w:numPr>
                <w:ilvl w:val="0"/>
                <w:numId w:val="40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(15,30]</w:t>
            </w:r>
          </w:p>
          <w:p w14:paraId="4A22AC9C" w14:textId="1BAE6FF3" w:rsidR="00BC08C8" w:rsidRPr="00BC08C8" w:rsidRDefault="00F766BF" w:rsidP="00F766BF">
            <w:pPr>
              <w:pStyle w:val="ad"/>
              <w:numPr>
                <w:ilvl w:val="0"/>
                <w:numId w:val="40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(30,80]</w:t>
            </w:r>
          </w:p>
        </w:tc>
        <w:tc>
          <w:tcPr>
            <w:tcW w:w="2694" w:type="dxa"/>
          </w:tcPr>
          <w:p w14:paraId="060210C3" w14:textId="6B655399" w:rsidR="00F766BF" w:rsidRPr="00F766BF" w:rsidRDefault="00F766BF" w:rsidP="00F766BF">
            <w:pPr>
              <w:pStyle w:val="ad"/>
              <w:numPr>
                <w:ilvl w:val="0"/>
                <w:numId w:val="41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&lt; 0 or &gt; 80</w:t>
            </w:r>
          </w:p>
        </w:tc>
      </w:tr>
      <w:tr w:rsidR="00BC08C8" w14:paraId="1DA41020" w14:textId="77777777" w:rsidTr="000676F4">
        <w:trPr>
          <w:trHeight w:val="385"/>
        </w:trPr>
        <w:tc>
          <w:tcPr>
            <w:tcW w:w="986" w:type="dxa"/>
          </w:tcPr>
          <w:p w14:paraId="5DA259ED" w14:textId="77777777" w:rsidR="00BC08C8" w:rsidRDefault="00BC08C8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470" w:type="dxa"/>
          </w:tcPr>
          <w:p w14:paraId="3860CA77" w14:textId="788B04CC" w:rsidR="00BC08C8" w:rsidRDefault="00BC08C8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basic unit price</w:t>
            </w:r>
          </w:p>
        </w:tc>
        <w:tc>
          <w:tcPr>
            <w:tcW w:w="3209" w:type="dxa"/>
          </w:tcPr>
          <w:p w14:paraId="64EACBCB" w14:textId="77777777" w:rsidR="00BC08C8" w:rsidRDefault="00BC08C8" w:rsidP="00BC08C8">
            <w:pPr>
              <w:pStyle w:val="ad"/>
              <w:numPr>
                <w:ilvl w:val="0"/>
                <w:numId w:val="40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3.3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3.85</w:t>
            </w:r>
          </w:p>
          <w:p w14:paraId="068FFE73" w14:textId="2B7436FB" w:rsidR="00BC08C8" w:rsidRPr="00D90530" w:rsidRDefault="00BC08C8" w:rsidP="00BC08C8">
            <w:pPr>
              <w:pStyle w:val="ad"/>
              <w:numPr>
                <w:ilvl w:val="0"/>
                <w:numId w:val="40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if the kind of vehicle is non-electric, total price will add 1 more yuan.</w:t>
            </w:r>
          </w:p>
        </w:tc>
        <w:tc>
          <w:tcPr>
            <w:tcW w:w="2694" w:type="dxa"/>
          </w:tcPr>
          <w:p w14:paraId="508A0105" w14:textId="77777777" w:rsidR="00BC08C8" w:rsidRDefault="00BC08C8" w:rsidP="00BC08C8">
            <w:pPr>
              <w:pStyle w:val="ad"/>
              <w:numPr>
                <w:ilvl w:val="0"/>
                <w:numId w:val="41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≠</w:t>
            </w:r>
            <w:r>
              <w:rPr>
                <w:rFonts w:hint="eastAsia"/>
                <w:b/>
                <w:sz w:val="24"/>
              </w:rPr>
              <w:t>2.2</w:t>
            </w:r>
          </w:p>
          <w:p w14:paraId="61F42F9D" w14:textId="6F3779C8" w:rsidR="00BC08C8" w:rsidRDefault="00BC08C8" w:rsidP="00BC08C8">
            <w:pPr>
              <w:pStyle w:val="ad"/>
              <w:numPr>
                <w:ilvl w:val="0"/>
                <w:numId w:val="41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≠</w:t>
            </w:r>
            <w:r>
              <w:rPr>
                <w:rFonts w:hint="eastAsia"/>
                <w:b/>
                <w:sz w:val="24"/>
              </w:rPr>
              <w:t>3.3</w:t>
            </w:r>
          </w:p>
          <w:p w14:paraId="6FC6186D" w14:textId="106202F2" w:rsidR="00BC08C8" w:rsidRPr="00BC08C8" w:rsidRDefault="00BC08C8" w:rsidP="00BC08C8">
            <w:pPr>
              <w:pStyle w:val="ad"/>
              <w:numPr>
                <w:ilvl w:val="0"/>
                <w:numId w:val="41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≠</w:t>
            </w:r>
            <w:r>
              <w:rPr>
                <w:rFonts w:hint="eastAsia"/>
                <w:b/>
                <w:sz w:val="24"/>
              </w:rPr>
              <w:t>3.85</w:t>
            </w:r>
          </w:p>
        </w:tc>
      </w:tr>
    </w:tbl>
    <w:p w14:paraId="2839D41E" w14:textId="77777777" w:rsidR="00BC08C8" w:rsidRDefault="00BC08C8" w:rsidP="00BC08C8">
      <w:pPr>
        <w:ind w:firstLine="1"/>
        <w:rPr>
          <w:b/>
          <w:sz w:val="24"/>
        </w:rPr>
      </w:pPr>
    </w:p>
    <w:p w14:paraId="4D8B4642" w14:textId="77777777" w:rsidR="00BC08C8" w:rsidRDefault="00BC08C8" w:rsidP="00BC08C8">
      <w:pPr>
        <w:ind w:firstLine="1"/>
        <w:rPr>
          <w:b/>
          <w:sz w:val="24"/>
        </w:rPr>
      </w:pPr>
      <w:r w:rsidRPr="0039589A">
        <w:rPr>
          <w:b/>
          <w:sz w:val="24"/>
        </w:rPr>
        <w:t>Test Cases Table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1134"/>
        <w:gridCol w:w="2347"/>
      </w:tblGrid>
      <w:tr w:rsidR="001F6417" w14:paraId="6B118D2B" w14:textId="0C38EC4A" w:rsidTr="001F6417">
        <w:tc>
          <w:tcPr>
            <w:tcW w:w="988" w:type="dxa"/>
          </w:tcPr>
          <w:p w14:paraId="73133721" w14:textId="77777777" w:rsidR="001F6417" w:rsidRPr="0039589A" w:rsidRDefault="001F6417" w:rsidP="000676F4">
            <w:pPr>
              <w:rPr>
                <w:b/>
                <w:sz w:val="24"/>
              </w:rPr>
            </w:pPr>
            <w:r w:rsidRPr="0039589A">
              <w:rPr>
                <w:b/>
                <w:sz w:val="24"/>
              </w:rPr>
              <w:t>No</w:t>
            </w:r>
          </w:p>
        </w:tc>
        <w:tc>
          <w:tcPr>
            <w:tcW w:w="3827" w:type="dxa"/>
          </w:tcPr>
          <w:p w14:paraId="4336CF12" w14:textId="77777777" w:rsidR="001F6417" w:rsidRPr="0039589A" w:rsidRDefault="001F6417" w:rsidP="000676F4">
            <w:pPr>
              <w:pStyle w:val="Default"/>
              <w:jc w:val="both"/>
              <w:rPr>
                <w:b/>
                <w:color w:val="auto"/>
                <w:kern w:val="2"/>
              </w:rPr>
            </w:pPr>
            <w:r w:rsidRPr="0039589A">
              <w:rPr>
                <w:b/>
                <w:color w:val="auto"/>
                <w:kern w:val="2"/>
              </w:rPr>
              <w:t xml:space="preserve">Input </w:t>
            </w:r>
          </w:p>
        </w:tc>
        <w:tc>
          <w:tcPr>
            <w:tcW w:w="1134" w:type="dxa"/>
          </w:tcPr>
          <w:p w14:paraId="28B2B68A" w14:textId="77777777" w:rsidR="001F6417" w:rsidRPr="0039589A" w:rsidRDefault="001F6417" w:rsidP="000676F4">
            <w:pPr>
              <w:pStyle w:val="Default"/>
              <w:jc w:val="both"/>
              <w:rPr>
                <w:b/>
                <w:color w:val="auto"/>
                <w:kern w:val="2"/>
              </w:rPr>
            </w:pPr>
            <w:r w:rsidRPr="0039589A">
              <w:rPr>
                <w:b/>
                <w:color w:val="auto"/>
                <w:kern w:val="2"/>
              </w:rPr>
              <w:t>output</w:t>
            </w:r>
          </w:p>
        </w:tc>
        <w:tc>
          <w:tcPr>
            <w:tcW w:w="2347" w:type="dxa"/>
          </w:tcPr>
          <w:p w14:paraId="7ECD79B1" w14:textId="4CFABF7F" w:rsidR="001F6417" w:rsidRPr="0039589A" w:rsidRDefault="001F6417" w:rsidP="000676F4">
            <w:pPr>
              <w:pStyle w:val="Default"/>
              <w:jc w:val="both"/>
              <w:rPr>
                <w:rFonts w:hint="eastAsia"/>
                <w:b/>
                <w:color w:val="auto"/>
                <w:kern w:val="2"/>
              </w:rPr>
            </w:pPr>
            <w:r>
              <w:rPr>
                <w:rFonts w:hint="eastAsia"/>
                <w:b/>
                <w:color w:val="auto"/>
                <w:kern w:val="2"/>
              </w:rPr>
              <w:t>Covering equivalence class</w:t>
            </w:r>
          </w:p>
        </w:tc>
      </w:tr>
      <w:tr w:rsidR="001F6417" w:rsidRPr="003A4582" w14:paraId="1373F0BD" w14:textId="2BC27EF4" w:rsidTr="001F6417">
        <w:tc>
          <w:tcPr>
            <w:tcW w:w="988" w:type="dxa"/>
          </w:tcPr>
          <w:p w14:paraId="1B619DF0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3827" w:type="dxa"/>
          </w:tcPr>
          <w:p w14:paraId="0AF4C8A6" w14:textId="391EAE61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1]</w:t>
            </w:r>
          </w:p>
        </w:tc>
        <w:tc>
          <w:tcPr>
            <w:tcW w:w="1134" w:type="dxa"/>
          </w:tcPr>
          <w:p w14:paraId="6BC22E37" w14:textId="1DE09330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347" w:type="dxa"/>
          </w:tcPr>
          <w:p w14:paraId="5F8D0FA9" w14:textId="668ECF47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01032F4E" w14:textId="419EA900" w:rsidTr="001F6417">
        <w:tc>
          <w:tcPr>
            <w:tcW w:w="988" w:type="dxa"/>
          </w:tcPr>
          <w:p w14:paraId="61E746C5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3827" w:type="dxa"/>
          </w:tcPr>
          <w:p w14:paraId="0092D1AE" w14:textId="2E68BB6B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4]</w:t>
            </w:r>
          </w:p>
        </w:tc>
        <w:tc>
          <w:tcPr>
            <w:tcW w:w="1134" w:type="dxa"/>
          </w:tcPr>
          <w:p w14:paraId="1B82B916" w14:textId="6B8E1871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2347" w:type="dxa"/>
          </w:tcPr>
          <w:p w14:paraId="7EC64056" w14:textId="69AD0AB9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3BB2935A" w14:textId="169F0D32" w:rsidTr="001F6417">
        <w:tc>
          <w:tcPr>
            <w:tcW w:w="988" w:type="dxa"/>
          </w:tcPr>
          <w:p w14:paraId="723A65B0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3827" w:type="dxa"/>
          </w:tcPr>
          <w:p w14:paraId="455C08C9" w14:textId="489C5E55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16]</w:t>
            </w:r>
          </w:p>
        </w:tc>
        <w:tc>
          <w:tcPr>
            <w:tcW w:w="1134" w:type="dxa"/>
          </w:tcPr>
          <w:p w14:paraId="76C9EDBE" w14:textId="3B9F9AC9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 w:rsidR="00304ABF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347" w:type="dxa"/>
          </w:tcPr>
          <w:p w14:paraId="6EC9E4A5" w14:textId="1A8AEF85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743844FD" w14:textId="52557198" w:rsidTr="001F6417">
        <w:tc>
          <w:tcPr>
            <w:tcW w:w="988" w:type="dxa"/>
          </w:tcPr>
          <w:p w14:paraId="4CCBAAF4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3827" w:type="dxa"/>
          </w:tcPr>
          <w:p w14:paraId="3C6A2284" w14:textId="60DC876B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31]</w:t>
            </w:r>
          </w:p>
        </w:tc>
        <w:tc>
          <w:tcPr>
            <w:tcW w:w="1134" w:type="dxa"/>
          </w:tcPr>
          <w:p w14:paraId="4EBAED8E" w14:textId="138034A4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 w:rsidR="00304ABF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347" w:type="dxa"/>
          </w:tcPr>
          <w:p w14:paraId="32F3C48A" w14:textId="4D0B0C64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72BAE59A" w14:textId="4CC7A053" w:rsidTr="001F6417">
        <w:tc>
          <w:tcPr>
            <w:tcW w:w="988" w:type="dxa"/>
          </w:tcPr>
          <w:p w14:paraId="2DBB8709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3827" w:type="dxa"/>
          </w:tcPr>
          <w:p w14:paraId="0E38381E" w14:textId="2A19D26A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1]</w:t>
            </w:r>
          </w:p>
        </w:tc>
        <w:tc>
          <w:tcPr>
            <w:tcW w:w="1134" w:type="dxa"/>
          </w:tcPr>
          <w:p w14:paraId="1DCD9431" w14:textId="04F333CF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347" w:type="dxa"/>
          </w:tcPr>
          <w:p w14:paraId="215E60DA" w14:textId="36BA3D0A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5FD7CC9F" w14:textId="3CB656B9" w:rsidTr="001F6417">
        <w:tc>
          <w:tcPr>
            <w:tcW w:w="988" w:type="dxa"/>
          </w:tcPr>
          <w:p w14:paraId="070741EE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3827" w:type="dxa"/>
          </w:tcPr>
          <w:p w14:paraId="3C78FA0A" w14:textId="01070352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4]</w:t>
            </w:r>
          </w:p>
        </w:tc>
        <w:tc>
          <w:tcPr>
            <w:tcW w:w="1134" w:type="dxa"/>
          </w:tcPr>
          <w:p w14:paraId="081D1C6A" w14:textId="44EDEA34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2347" w:type="dxa"/>
          </w:tcPr>
          <w:p w14:paraId="3A29D4A5" w14:textId="62B781FD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394067B3" w14:textId="71CF84D2" w:rsidTr="001F6417">
        <w:tc>
          <w:tcPr>
            <w:tcW w:w="988" w:type="dxa"/>
          </w:tcPr>
          <w:p w14:paraId="74D1DFDA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3827" w:type="dxa"/>
          </w:tcPr>
          <w:p w14:paraId="3285A435" w14:textId="1A0A58E7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16]</w:t>
            </w:r>
          </w:p>
        </w:tc>
        <w:tc>
          <w:tcPr>
            <w:tcW w:w="1134" w:type="dxa"/>
          </w:tcPr>
          <w:p w14:paraId="4BF96264" w14:textId="4FCDDE23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 w:rsidR="00304ABF"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347" w:type="dxa"/>
          </w:tcPr>
          <w:p w14:paraId="4127660C" w14:textId="194E3DEF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00F21E1C" w14:textId="1F82BAA5" w:rsidTr="001F6417">
        <w:tc>
          <w:tcPr>
            <w:tcW w:w="988" w:type="dxa"/>
          </w:tcPr>
          <w:p w14:paraId="76D721E7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3827" w:type="dxa"/>
          </w:tcPr>
          <w:p w14:paraId="363C9FFE" w14:textId="3C7F8CDB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31]</w:t>
            </w:r>
          </w:p>
        </w:tc>
        <w:tc>
          <w:tcPr>
            <w:tcW w:w="1134" w:type="dxa"/>
          </w:tcPr>
          <w:p w14:paraId="4ED29D87" w14:textId="460C8E83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 w:rsidR="00304ABF"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347" w:type="dxa"/>
          </w:tcPr>
          <w:p w14:paraId="753F0F13" w14:textId="345B853E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42DEF487" w14:textId="0F324284" w:rsidTr="001F6417">
        <w:tc>
          <w:tcPr>
            <w:tcW w:w="988" w:type="dxa"/>
          </w:tcPr>
          <w:p w14:paraId="6379D862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3827" w:type="dxa"/>
          </w:tcPr>
          <w:p w14:paraId="546F1AFE" w14:textId="0AEDF30F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[bicycle, 1]</w:t>
            </w:r>
          </w:p>
        </w:tc>
        <w:tc>
          <w:tcPr>
            <w:tcW w:w="1134" w:type="dxa"/>
          </w:tcPr>
          <w:p w14:paraId="456B5D16" w14:textId="263187C6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162E8A1D" w14:textId="23DEAF44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1F4FCD82" w14:textId="12752AF1" w:rsidTr="001F6417">
        <w:tc>
          <w:tcPr>
            <w:tcW w:w="988" w:type="dxa"/>
          </w:tcPr>
          <w:p w14:paraId="7E57A938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3827" w:type="dxa"/>
          </w:tcPr>
          <w:p w14:paraId="0403C2CE" w14:textId="0D2556E6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[car, 1]</w:t>
            </w:r>
          </w:p>
        </w:tc>
        <w:tc>
          <w:tcPr>
            <w:tcW w:w="1134" w:type="dxa"/>
          </w:tcPr>
          <w:p w14:paraId="1F551D3F" w14:textId="0D5F0478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33FD2011" w14:textId="6D11411F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6CCA2BEC" w14:textId="10C3EEB7" w:rsidTr="001F6417">
        <w:tc>
          <w:tcPr>
            <w:tcW w:w="988" w:type="dxa"/>
          </w:tcPr>
          <w:p w14:paraId="538BC2FA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3827" w:type="dxa"/>
          </w:tcPr>
          <w:p w14:paraId="33C3C6FD" w14:textId="496D9190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[bus, 1]</w:t>
            </w:r>
          </w:p>
        </w:tc>
        <w:tc>
          <w:tcPr>
            <w:tcW w:w="1134" w:type="dxa"/>
          </w:tcPr>
          <w:p w14:paraId="78B5AD66" w14:textId="3F4475E6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47A9A158" w14:textId="29733547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23B5C513" w14:textId="519F9604" w:rsidTr="001F6417">
        <w:tc>
          <w:tcPr>
            <w:tcW w:w="988" w:type="dxa"/>
          </w:tcPr>
          <w:p w14:paraId="2303DEF8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3827" w:type="dxa"/>
          </w:tcPr>
          <w:p w14:paraId="668D88AA" w14:textId="0A3AAAF2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[ship, 1]</w:t>
            </w:r>
          </w:p>
        </w:tc>
        <w:tc>
          <w:tcPr>
            <w:tcW w:w="1134" w:type="dxa"/>
          </w:tcPr>
          <w:p w14:paraId="5EC0C0EA" w14:textId="6ABF2ABB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724B0A9D" w14:textId="22F4F0DB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0EE88C29" w14:textId="43E33035" w:rsidTr="001F6417">
        <w:tc>
          <w:tcPr>
            <w:tcW w:w="988" w:type="dxa"/>
          </w:tcPr>
          <w:p w14:paraId="0F562B3E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3827" w:type="dxa"/>
          </w:tcPr>
          <w:p w14:paraId="77C5ABFB" w14:textId="723F859B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[tricycle, 1]</w:t>
            </w:r>
          </w:p>
        </w:tc>
        <w:tc>
          <w:tcPr>
            <w:tcW w:w="1134" w:type="dxa"/>
          </w:tcPr>
          <w:p w14:paraId="7563C0CE" w14:textId="097CFB09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7DBD2ECD" w14:textId="3AD4A795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37737B14" w14:textId="5DB96E99" w:rsidTr="001F6417">
        <w:tc>
          <w:tcPr>
            <w:tcW w:w="988" w:type="dxa"/>
          </w:tcPr>
          <w:p w14:paraId="0A55B4F9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3827" w:type="dxa"/>
          </w:tcPr>
          <w:p w14:paraId="150C7127" w14:textId="258EBE8E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[motorbike, 1]</w:t>
            </w:r>
          </w:p>
        </w:tc>
        <w:tc>
          <w:tcPr>
            <w:tcW w:w="1134" w:type="dxa"/>
          </w:tcPr>
          <w:p w14:paraId="195D9D97" w14:textId="1BAE9309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2DD4D4CD" w14:textId="5CBB4EC5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649EB195" w14:textId="58F4818E" w:rsidTr="001F6417">
        <w:tc>
          <w:tcPr>
            <w:tcW w:w="988" w:type="dxa"/>
          </w:tcPr>
          <w:p w14:paraId="64458435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3827" w:type="dxa"/>
          </w:tcPr>
          <w:p w14:paraId="59EDCC34" w14:textId="79755909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0]</w:t>
            </w:r>
          </w:p>
        </w:tc>
        <w:tc>
          <w:tcPr>
            <w:tcW w:w="1134" w:type="dxa"/>
          </w:tcPr>
          <w:p w14:paraId="12BFD6C3" w14:textId="223FF4E8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371B108F" w14:textId="1643CE59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29F58C9F" w14:textId="24570DFA" w:rsidTr="001F6417">
        <w:tc>
          <w:tcPr>
            <w:tcW w:w="988" w:type="dxa"/>
          </w:tcPr>
          <w:p w14:paraId="370F8A8E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3827" w:type="dxa"/>
          </w:tcPr>
          <w:p w14:paraId="6A4332DD" w14:textId="2D3F4FD8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80.1]</w:t>
            </w:r>
          </w:p>
        </w:tc>
        <w:tc>
          <w:tcPr>
            <w:tcW w:w="1134" w:type="dxa"/>
          </w:tcPr>
          <w:p w14:paraId="2F033ADA" w14:textId="1D9036CB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3ABFE2FF" w14:textId="0E860BA6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55E44BC1" w14:textId="6E742CCC" w:rsidTr="001F6417">
        <w:tc>
          <w:tcPr>
            <w:tcW w:w="988" w:type="dxa"/>
          </w:tcPr>
          <w:p w14:paraId="4C2077EB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3827" w:type="dxa"/>
          </w:tcPr>
          <w:p w14:paraId="14A54924" w14:textId="67048BBA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3]</w:t>
            </w:r>
          </w:p>
        </w:tc>
        <w:tc>
          <w:tcPr>
            <w:tcW w:w="1134" w:type="dxa"/>
          </w:tcPr>
          <w:p w14:paraId="23F3AA98" w14:textId="3471496B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347" w:type="dxa"/>
          </w:tcPr>
          <w:p w14:paraId="79E777FB" w14:textId="5EFEEB5E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679E932F" w14:textId="3FF2CB59" w:rsidTr="001F6417">
        <w:tc>
          <w:tcPr>
            <w:tcW w:w="988" w:type="dxa"/>
          </w:tcPr>
          <w:p w14:paraId="323B1058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3827" w:type="dxa"/>
          </w:tcPr>
          <w:p w14:paraId="1EEEC2A8" w14:textId="4570CFE8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15]</w:t>
            </w:r>
          </w:p>
        </w:tc>
        <w:tc>
          <w:tcPr>
            <w:tcW w:w="1134" w:type="dxa"/>
          </w:tcPr>
          <w:p w14:paraId="48AE73D5" w14:textId="7F227787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34</w:t>
            </w:r>
          </w:p>
        </w:tc>
        <w:tc>
          <w:tcPr>
            <w:tcW w:w="2347" w:type="dxa"/>
          </w:tcPr>
          <w:p w14:paraId="606FF636" w14:textId="6076C888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4E9D8DBC" w14:textId="42457080" w:rsidTr="001F6417">
        <w:tc>
          <w:tcPr>
            <w:tcW w:w="988" w:type="dxa"/>
          </w:tcPr>
          <w:p w14:paraId="498165FD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3827" w:type="dxa"/>
          </w:tcPr>
          <w:p w14:paraId="043274AE" w14:textId="5C13052F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30]</w:t>
            </w:r>
          </w:p>
        </w:tc>
        <w:tc>
          <w:tcPr>
            <w:tcW w:w="1134" w:type="dxa"/>
          </w:tcPr>
          <w:p w14:paraId="1EB2DB8E" w14:textId="304D8F7D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 w:rsidR="00304ABF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347" w:type="dxa"/>
          </w:tcPr>
          <w:p w14:paraId="7CF9B424" w14:textId="21FA74AA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4047AED7" w14:textId="1280BA86" w:rsidTr="001F6417">
        <w:tc>
          <w:tcPr>
            <w:tcW w:w="988" w:type="dxa"/>
          </w:tcPr>
          <w:p w14:paraId="0D533327" w14:textId="77777777" w:rsidR="001F6417" w:rsidRDefault="001F6417" w:rsidP="000676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3827" w:type="dxa"/>
          </w:tcPr>
          <w:p w14:paraId="4BDE0814" w14:textId="0B7D04AB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80]</w:t>
            </w:r>
          </w:p>
        </w:tc>
        <w:tc>
          <w:tcPr>
            <w:tcW w:w="1134" w:type="dxa"/>
          </w:tcPr>
          <w:p w14:paraId="1FE8C7DA" w14:textId="027FA675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271</w:t>
            </w:r>
          </w:p>
        </w:tc>
        <w:tc>
          <w:tcPr>
            <w:tcW w:w="2347" w:type="dxa"/>
          </w:tcPr>
          <w:p w14:paraId="6F805A74" w14:textId="019A80A0" w:rsidR="001F6417" w:rsidRDefault="001F6417" w:rsidP="000676F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64F41494" w14:textId="2A1B01B0" w:rsidTr="001F6417">
        <w:tc>
          <w:tcPr>
            <w:tcW w:w="988" w:type="dxa"/>
          </w:tcPr>
          <w:p w14:paraId="190B543C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</w:t>
            </w:r>
          </w:p>
        </w:tc>
        <w:tc>
          <w:tcPr>
            <w:tcW w:w="3827" w:type="dxa"/>
          </w:tcPr>
          <w:p w14:paraId="62AB4B60" w14:textId="32BB8DC8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0]</w:t>
            </w:r>
          </w:p>
        </w:tc>
        <w:tc>
          <w:tcPr>
            <w:tcW w:w="1134" w:type="dxa"/>
          </w:tcPr>
          <w:p w14:paraId="607789F3" w14:textId="08E31D97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691C85FE" w14:textId="021DF8FD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341BA0A6" w14:textId="064D3EF0" w:rsidTr="001F6417">
        <w:tc>
          <w:tcPr>
            <w:tcW w:w="988" w:type="dxa"/>
          </w:tcPr>
          <w:p w14:paraId="02C661CA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</w:t>
            </w:r>
          </w:p>
        </w:tc>
        <w:tc>
          <w:tcPr>
            <w:tcW w:w="3827" w:type="dxa"/>
          </w:tcPr>
          <w:p w14:paraId="0FA224B4" w14:textId="7970B4D0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80.1]</w:t>
            </w:r>
          </w:p>
        </w:tc>
        <w:tc>
          <w:tcPr>
            <w:tcW w:w="1134" w:type="dxa"/>
          </w:tcPr>
          <w:p w14:paraId="5A66C836" w14:textId="5EACA5ED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5C74329C" w14:textId="4B8449FA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230B6DA5" w14:textId="70C67811" w:rsidTr="001F6417">
        <w:tc>
          <w:tcPr>
            <w:tcW w:w="988" w:type="dxa"/>
          </w:tcPr>
          <w:p w14:paraId="22EEE2C3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23</w:t>
            </w:r>
          </w:p>
        </w:tc>
        <w:tc>
          <w:tcPr>
            <w:tcW w:w="3827" w:type="dxa"/>
          </w:tcPr>
          <w:p w14:paraId="417E203E" w14:textId="096FEB5A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3]</w:t>
            </w:r>
          </w:p>
        </w:tc>
        <w:tc>
          <w:tcPr>
            <w:tcW w:w="1134" w:type="dxa"/>
          </w:tcPr>
          <w:p w14:paraId="1EA7B65A" w14:textId="25A4838F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347" w:type="dxa"/>
          </w:tcPr>
          <w:p w14:paraId="08F90583" w14:textId="3357D0B4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24642B9A" w14:textId="54552444" w:rsidTr="001F6417">
        <w:tc>
          <w:tcPr>
            <w:tcW w:w="988" w:type="dxa"/>
          </w:tcPr>
          <w:p w14:paraId="087A0958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24</w:t>
            </w:r>
          </w:p>
        </w:tc>
        <w:tc>
          <w:tcPr>
            <w:tcW w:w="3827" w:type="dxa"/>
          </w:tcPr>
          <w:p w14:paraId="4CC52380" w14:textId="4AEE555E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15]</w:t>
            </w:r>
          </w:p>
        </w:tc>
        <w:tc>
          <w:tcPr>
            <w:tcW w:w="1134" w:type="dxa"/>
          </w:tcPr>
          <w:p w14:paraId="41EFB79F" w14:textId="0156912D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35</w:t>
            </w:r>
          </w:p>
        </w:tc>
        <w:tc>
          <w:tcPr>
            <w:tcW w:w="2347" w:type="dxa"/>
          </w:tcPr>
          <w:p w14:paraId="615D2EF3" w14:textId="29657F6D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7BD1112E" w14:textId="4EDF0FD8" w:rsidTr="001F6417">
        <w:tc>
          <w:tcPr>
            <w:tcW w:w="988" w:type="dxa"/>
          </w:tcPr>
          <w:p w14:paraId="31E96872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25</w:t>
            </w:r>
          </w:p>
        </w:tc>
        <w:tc>
          <w:tcPr>
            <w:tcW w:w="3827" w:type="dxa"/>
          </w:tcPr>
          <w:p w14:paraId="6258AB6A" w14:textId="35D64E3E" w:rsidR="001F6417" w:rsidRDefault="001F6417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30]</w:t>
            </w:r>
          </w:p>
        </w:tc>
        <w:tc>
          <w:tcPr>
            <w:tcW w:w="1134" w:type="dxa"/>
          </w:tcPr>
          <w:p w14:paraId="7EB4DEB7" w14:textId="74F4CCDD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 w:rsidR="00304ABF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347" w:type="dxa"/>
          </w:tcPr>
          <w:p w14:paraId="5E6FBD10" w14:textId="6820CCEF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56EADF48" w14:textId="7FB508B8" w:rsidTr="001F6417">
        <w:tc>
          <w:tcPr>
            <w:tcW w:w="988" w:type="dxa"/>
          </w:tcPr>
          <w:p w14:paraId="1E8D17E9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26</w:t>
            </w:r>
          </w:p>
        </w:tc>
        <w:tc>
          <w:tcPr>
            <w:tcW w:w="3827" w:type="dxa"/>
          </w:tcPr>
          <w:p w14:paraId="25DB0569" w14:textId="4D62CC82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80]</w:t>
            </w:r>
          </w:p>
        </w:tc>
        <w:tc>
          <w:tcPr>
            <w:tcW w:w="1134" w:type="dxa"/>
          </w:tcPr>
          <w:p w14:paraId="5E6B56B9" w14:textId="1422163C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272</w:t>
            </w:r>
          </w:p>
        </w:tc>
        <w:tc>
          <w:tcPr>
            <w:tcW w:w="2347" w:type="dxa"/>
          </w:tcPr>
          <w:p w14:paraId="5F1C68FD" w14:textId="29584DD3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4304A5C1" w14:textId="5FF48C59" w:rsidTr="001F6417">
        <w:tc>
          <w:tcPr>
            <w:tcW w:w="988" w:type="dxa"/>
          </w:tcPr>
          <w:p w14:paraId="0B84B276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27</w:t>
            </w:r>
          </w:p>
        </w:tc>
        <w:tc>
          <w:tcPr>
            <w:tcW w:w="3827" w:type="dxa"/>
          </w:tcPr>
          <w:p w14:paraId="7CBF2285" w14:textId="230F8FFE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[non-electric vehicles, -1]</w:t>
            </w:r>
          </w:p>
        </w:tc>
        <w:tc>
          <w:tcPr>
            <w:tcW w:w="1134" w:type="dxa"/>
          </w:tcPr>
          <w:p w14:paraId="4B9C375C" w14:textId="317A1ACD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43B91563" w14:textId="07F9418D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7B7A994B" w14:textId="2E7655C0" w:rsidTr="001F6417">
        <w:tc>
          <w:tcPr>
            <w:tcW w:w="988" w:type="dxa"/>
          </w:tcPr>
          <w:p w14:paraId="2457B515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28</w:t>
            </w:r>
          </w:p>
        </w:tc>
        <w:tc>
          <w:tcPr>
            <w:tcW w:w="3827" w:type="dxa"/>
          </w:tcPr>
          <w:p w14:paraId="53CAA38B" w14:textId="5AB76856" w:rsidR="00304ABF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-1]</w:t>
            </w:r>
          </w:p>
        </w:tc>
        <w:tc>
          <w:tcPr>
            <w:tcW w:w="1134" w:type="dxa"/>
          </w:tcPr>
          <w:p w14:paraId="1FF0FF30" w14:textId="4B8767D0" w:rsidR="001F6417" w:rsidRDefault="00304ABF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error</w:t>
            </w:r>
          </w:p>
        </w:tc>
        <w:tc>
          <w:tcPr>
            <w:tcW w:w="2347" w:type="dxa"/>
          </w:tcPr>
          <w:p w14:paraId="0CC477FA" w14:textId="6ACCEE98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7C9C6C1F" w14:textId="683B6166" w:rsidTr="001F6417">
        <w:tc>
          <w:tcPr>
            <w:tcW w:w="988" w:type="dxa"/>
          </w:tcPr>
          <w:p w14:paraId="2957CFAE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29</w:t>
            </w:r>
          </w:p>
        </w:tc>
        <w:tc>
          <w:tcPr>
            <w:tcW w:w="3827" w:type="dxa"/>
          </w:tcPr>
          <w:p w14:paraId="28C6FC63" w14:textId="7A13DB6D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2]</w:t>
            </w:r>
          </w:p>
        </w:tc>
        <w:tc>
          <w:tcPr>
            <w:tcW w:w="1134" w:type="dxa"/>
          </w:tcPr>
          <w:p w14:paraId="74CD21F3" w14:textId="705D8E70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347" w:type="dxa"/>
          </w:tcPr>
          <w:p w14:paraId="49146D02" w14:textId="0E871E4E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304ABF" w14:paraId="0B0E2A17" w14:textId="2FA6AF3C" w:rsidTr="001F6417">
        <w:tc>
          <w:tcPr>
            <w:tcW w:w="988" w:type="dxa"/>
          </w:tcPr>
          <w:p w14:paraId="17ECE36A" w14:textId="77777777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</w:t>
            </w:r>
          </w:p>
        </w:tc>
        <w:tc>
          <w:tcPr>
            <w:tcW w:w="3827" w:type="dxa"/>
          </w:tcPr>
          <w:p w14:paraId="75DD209D" w14:textId="2537F113" w:rsidR="00304ABF" w:rsidRDefault="00304ABF" w:rsidP="00304AB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14]</w:t>
            </w:r>
          </w:p>
        </w:tc>
        <w:tc>
          <w:tcPr>
            <w:tcW w:w="1134" w:type="dxa"/>
          </w:tcPr>
          <w:p w14:paraId="3F390F56" w14:textId="16424ECE" w:rsidR="00304ABF" w:rsidRDefault="00304ABF" w:rsidP="00304AB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</w:t>
            </w:r>
          </w:p>
        </w:tc>
        <w:tc>
          <w:tcPr>
            <w:tcW w:w="2347" w:type="dxa"/>
          </w:tcPr>
          <w:p w14:paraId="289D4B8B" w14:textId="14127626" w:rsidR="00304ABF" w:rsidRDefault="00304ABF" w:rsidP="00304AB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4F1EB552" w14:textId="3567D68F" w:rsidTr="001F6417">
        <w:tc>
          <w:tcPr>
            <w:tcW w:w="988" w:type="dxa"/>
          </w:tcPr>
          <w:p w14:paraId="397171A6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</w:t>
            </w:r>
          </w:p>
        </w:tc>
        <w:tc>
          <w:tcPr>
            <w:tcW w:w="3827" w:type="dxa"/>
          </w:tcPr>
          <w:p w14:paraId="5021B71C" w14:textId="37F07802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29]</w:t>
            </w:r>
          </w:p>
        </w:tc>
        <w:tc>
          <w:tcPr>
            <w:tcW w:w="1134" w:type="dxa"/>
          </w:tcPr>
          <w:p w14:paraId="387A83CA" w14:textId="5058BFA3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81</w:t>
            </w:r>
          </w:p>
        </w:tc>
        <w:tc>
          <w:tcPr>
            <w:tcW w:w="2347" w:type="dxa"/>
          </w:tcPr>
          <w:p w14:paraId="6B9EF53A" w14:textId="48268616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1F6417" w14:paraId="7FCDE9CD" w14:textId="4C32A4A3" w:rsidTr="001F6417">
        <w:tc>
          <w:tcPr>
            <w:tcW w:w="988" w:type="dxa"/>
          </w:tcPr>
          <w:p w14:paraId="681EFBEE" w14:textId="77777777" w:rsidR="001F6417" w:rsidRDefault="001F6417" w:rsidP="001F64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</w:t>
            </w:r>
          </w:p>
        </w:tc>
        <w:tc>
          <w:tcPr>
            <w:tcW w:w="3827" w:type="dxa"/>
          </w:tcPr>
          <w:p w14:paraId="07B3BDF2" w14:textId="48277458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[electric vehicles, 79]</w:t>
            </w:r>
          </w:p>
        </w:tc>
        <w:tc>
          <w:tcPr>
            <w:tcW w:w="1134" w:type="dxa"/>
          </w:tcPr>
          <w:p w14:paraId="158A9048" w14:textId="558AEC65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268</w:t>
            </w:r>
          </w:p>
        </w:tc>
        <w:tc>
          <w:tcPr>
            <w:tcW w:w="2347" w:type="dxa"/>
          </w:tcPr>
          <w:p w14:paraId="4DE2D0B7" w14:textId="5B2A6F0F" w:rsidR="001F6417" w:rsidRDefault="00304ABF" w:rsidP="001F641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304ABF" w14:paraId="131E847B" w14:textId="116DCB9C" w:rsidTr="001F6417">
        <w:tc>
          <w:tcPr>
            <w:tcW w:w="988" w:type="dxa"/>
          </w:tcPr>
          <w:p w14:paraId="198F60E6" w14:textId="77777777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33</w:t>
            </w:r>
          </w:p>
        </w:tc>
        <w:tc>
          <w:tcPr>
            <w:tcW w:w="3827" w:type="dxa"/>
          </w:tcPr>
          <w:p w14:paraId="2C85221C" w14:textId="18DAFE94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</w:t>
            </w:r>
            <w:r>
              <w:rPr>
                <w:rFonts w:hint="eastAsia"/>
                <w:b/>
                <w:sz w:val="24"/>
              </w:rPr>
              <w:t>non-</w:t>
            </w:r>
            <w:r>
              <w:rPr>
                <w:rFonts w:hint="eastAsia"/>
                <w:b/>
                <w:sz w:val="24"/>
              </w:rPr>
              <w:t>electric vehicles, 2]</w:t>
            </w:r>
          </w:p>
        </w:tc>
        <w:tc>
          <w:tcPr>
            <w:tcW w:w="1134" w:type="dxa"/>
          </w:tcPr>
          <w:p w14:paraId="0A7A5BC0" w14:textId="50F76A81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347" w:type="dxa"/>
          </w:tcPr>
          <w:p w14:paraId="3C28CBF4" w14:textId="123E599A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304ABF" w14:paraId="4DE6CB99" w14:textId="042536E5" w:rsidTr="001F6417">
        <w:tc>
          <w:tcPr>
            <w:tcW w:w="988" w:type="dxa"/>
          </w:tcPr>
          <w:p w14:paraId="14CD3136" w14:textId="77777777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34</w:t>
            </w:r>
          </w:p>
        </w:tc>
        <w:tc>
          <w:tcPr>
            <w:tcW w:w="3827" w:type="dxa"/>
          </w:tcPr>
          <w:p w14:paraId="1EE5A5E2" w14:textId="4F46AE48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</w:t>
            </w:r>
            <w:r>
              <w:rPr>
                <w:rFonts w:hint="eastAsia"/>
                <w:b/>
                <w:sz w:val="24"/>
              </w:rPr>
              <w:t>non-</w:t>
            </w:r>
            <w:r>
              <w:rPr>
                <w:rFonts w:hint="eastAsia"/>
                <w:b/>
                <w:sz w:val="24"/>
              </w:rPr>
              <w:t>electric vehicles, 14]</w:t>
            </w:r>
          </w:p>
        </w:tc>
        <w:tc>
          <w:tcPr>
            <w:tcW w:w="1134" w:type="dxa"/>
          </w:tcPr>
          <w:p w14:paraId="6B198A98" w14:textId="2A29CCAA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347" w:type="dxa"/>
          </w:tcPr>
          <w:p w14:paraId="22B7AE35" w14:textId="17AD5D52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304ABF" w14:paraId="5A80CF36" w14:textId="7BA2F7E0" w:rsidTr="001F6417">
        <w:tc>
          <w:tcPr>
            <w:tcW w:w="988" w:type="dxa"/>
          </w:tcPr>
          <w:p w14:paraId="2A1D9974" w14:textId="77777777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35</w:t>
            </w:r>
          </w:p>
        </w:tc>
        <w:tc>
          <w:tcPr>
            <w:tcW w:w="3827" w:type="dxa"/>
          </w:tcPr>
          <w:p w14:paraId="4C94CE0F" w14:textId="243F69EF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</w:t>
            </w:r>
            <w:r>
              <w:rPr>
                <w:rFonts w:hint="eastAsia"/>
                <w:b/>
                <w:sz w:val="24"/>
              </w:rPr>
              <w:t>non-</w:t>
            </w:r>
            <w:r>
              <w:rPr>
                <w:rFonts w:hint="eastAsia"/>
                <w:b/>
                <w:sz w:val="24"/>
              </w:rPr>
              <w:t>electric vehicles, 29]</w:t>
            </w:r>
          </w:p>
        </w:tc>
        <w:tc>
          <w:tcPr>
            <w:tcW w:w="1134" w:type="dxa"/>
          </w:tcPr>
          <w:p w14:paraId="03B1E3E7" w14:textId="52BAF329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347" w:type="dxa"/>
          </w:tcPr>
          <w:p w14:paraId="360C374C" w14:textId="628DD876" w:rsidR="00304ABF" w:rsidRDefault="00304ABF" w:rsidP="00304A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304ABF" w14:paraId="7A708C86" w14:textId="77777777" w:rsidTr="001F6417">
        <w:tc>
          <w:tcPr>
            <w:tcW w:w="988" w:type="dxa"/>
          </w:tcPr>
          <w:p w14:paraId="51C4CF54" w14:textId="1A088AA9" w:rsidR="00304ABF" w:rsidRDefault="00304ABF" w:rsidP="00304AB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36</w:t>
            </w:r>
          </w:p>
        </w:tc>
        <w:tc>
          <w:tcPr>
            <w:tcW w:w="3827" w:type="dxa"/>
          </w:tcPr>
          <w:p w14:paraId="0652B232" w14:textId="639E1C55" w:rsidR="00304ABF" w:rsidRDefault="00304ABF" w:rsidP="00304AB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</w:t>
            </w:r>
            <w:r>
              <w:rPr>
                <w:rFonts w:hint="eastAsia"/>
                <w:b/>
                <w:sz w:val="24"/>
              </w:rPr>
              <w:t>non-</w:t>
            </w:r>
            <w:r>
              <w:rPr>
                <w:rFonts w:hint="eastAsia"/>
                <w:b/>
                <w:sz w:val="24"/>
              </w:rPr>
              <w:t>electric vehicles, 79]</w:t>
            </w:r>
          </w:p>
        </w:tc>
        <w:tc>
          <w:tcPr>
            <w:tcW w:w="1134" w:type="dxa"/>
          </w:tcPr>
          <w:p w14:paraId="2D8AD220" w14:textId="0874C02C" w:rsidR="00304ABF" w:rsidRDefault="00304ABF" w:rsidP="00304AB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26</w:t>
            </w: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347" w:type="dxa"/>
          </w:tcPr>
          <w:p w14:paraId="41ABE4AD" w14:textId="02F56A97" w:rsidR="00304ABF" w:rsidRDefault="00304ABF" w:rsidP="00304AB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</w:tbl>
    <w:p w14:paraId="638F87C1" w14:textId="77777777" w:rsidR="00BC08C8" w:rsidRPr="00A548A8" w:rsidRDefault="00BC08C8" w:rsidP="00BC08C8">
      <w:pPr>
        <w:rPr>
          <w:bCs/>
          <w:sz w:val="24"/>
        </w:rPr>
      </w:pPr>
    </w:p>
    <w:p w14:paraId="31F649F8" w14:textId="78FC31FC" w:rsidR="00EC6C4E" w:rsidRDefault="00EC6C4E" w:rsidP="00EC6C4E">
      <w:pPr>
        <w:ind w:firstLine="1"/>
        <w:rPr>
          <w:b/>
          <w:sz w:val="24"/>
        </w:rPr>
      </w:pPr>
    </w:p>
    <w:sectPr w:rsidR="00EC6C4E" w:rsidSect="00D4446E">
      <w:headerReference w:type="default" r:id="rId8"/>
      <w:footerReference w:type="default" r:id="rId9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A4F0A" w14:textId="77777777" w:rsidR="00447E73" w:rsidRDefault="00447E73" w:rsidP="003F257D">
      <w:r>
        <w:separator/>
      </w:r>
    </w:p>
  </w:endnote>
  <w:endnote w:type="continuationSeparator" w:id="0">
    <w:p w14:paraId="4E2FDD98" w14:textId="77777777" w:rsidR="00447E73" w:rsidRDefault="00447E73" w:rsidP="003F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71971" w14:textId="77777777" w:rsidR="00B37B77" w:rsidRDefault="002D0A4A" w:rsidP="002D0A4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C659C9" w:rsidRPr="00C659C9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D975D" w14:textId="77777777" w:rsidR="00447E73" w:rsidRDefault="00447E73" w:rsidP="003F257D">
      <w:r>
        <w:separator/>
      </w:r>
    </w:p>
  </w:footnote>
  <w:footnote w:type="continuationSeparator" w:id="0">
    <w:p w14:paraId="3962768F" w14:textId="77777777" w:rsidR="00447E73" w:rsidRDefault="00447E73" w:rsidP="003F2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3FA52" w14:textId="77777777" w:rsidR="00B37B77" w:rsidRDefault="00B37B77" w:rsidP="002D0A4A">
    <w:pPr>
      <w:pStyle w:val="a3"/>
    </w:pPr>
    <w:r>
      <w:fldChar w:fldCharType="begin"/>
    </w:r>
    <w:r>
      <w:instrText>PAGE   \* MERGEFORMAT</w:instrText>
    </w:r>
    <w:r>
      <w:fldChar w:fldCharType="separate"/>
    </w:r>
    <w:r w:rsidR="00C659C9" w:rsidRPr="00C659C9">
      <w:rPr>
        <w:noProof/>
        <w:lang w:val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A3B"/>
    <w:multiLevelType w:val="hybridMultilevel"/>
    <w:tmpl w:val="DD4AF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7F0FE4"/>
    <w:multiLevelType w:val="hybridMultilevel"/>
    <w:tmpl w:val="74EABD80"/>
    <w:lvl w:ilvl="0" w:tplc="BAFE1E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181511"/>
    <w:multiLevelType w:val="hybridMultilevel"/>
    <w:tmpl w:val="E9AC26EC"/>
    <w:lvl w:ilvl="0" w:tplc="A4B89A0C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6AA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823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81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E5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A9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78D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822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60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2666A"/>
    <w:multiLevelType w:val="hybridMultilevel"/>
    <w:tmpl w:val="D898D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76359"/>
    <w:multiLevelType w:val="hybridMultilevel"/>
    <w:tmpl w:val="786C242C"/>
    <w:lvl w:ilvl="0" w:tplc="EA7E6EC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DBE5D86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AD10257"/>
    <w:multiLevelType w:val="hybridMultilevel"/>
    <w:tmpl w:val="6E6EF586"/>
    <w:lvl w:ilvl="0" w:tplc="9C52A43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455C16"/>
    <w:multiLevelType w:val="hybridMultilevel"/>
    <w:tmpl w:val="1AE079D6"/>
    <w:lvl w:ilvl="0" w:tplc="640C982A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C83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1CE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2C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7EC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4EE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42F4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382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27BED"/>
    <w:multiLevelType w:val="hybridMultilevel"/>
    <w:tmpl w:val="288CFC6A"/>
    <w:lvl w:ilvl="0" w:tplc="236C6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490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C2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A7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63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3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4E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A7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E3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787AE7"/>
    <w:multiLevelType w:val="hybridMultilevel"/>
    <w:tmpl w:val="8D7E9732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A164A7"/>
    <w:multiLevelType w:val="hybridMultilevel"/>
    <w:tmpl w:val="C096D258"/>
    <w:lvl w:ilvl="0" w:tplc="8FDEA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933B95"/>
    <w:multiLevelType w:val="hybridMultilevel"/>
    <w:tmpl w:val="C3B46C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96F3EE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2DAF428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Arial" w:eastAsia="宋体" w:hAnsi="Arial"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E976A4"/>
    <w:multiLevelType w:val="hybridMultilevel"/>
    <w:tmpl w:val="AB78AEC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A4E0DC">
      <w:start w:val="4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713243"/>
    <w:multiLevelType w:val="hybridMultilevel"/>
    <w:tmpl w:val="6F2093DE"/>
    <w:lvl w:ilvl="0" w:tplc="60E0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47657F"/>
    <w:multiLevelType w:val="hybridMultilevel"/>
    <w:tmpl w:val="0CE4F018"/>
    <w:lvl w:ilvl="0" w:tplc="7250C1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7E1656">
      <w:start w:val="4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AD35F7"/>
    <w:multiLevelType w:val="hybridMultilevel"/>
    <w:tmpl w:val="26D632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933CA0"/>
    <w:multiLevelType w:val="hybridMultilevel"/>
    <w:tmpl w:val="5364781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EF3A2F5C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6CF0B0FE">
      <w:start w:val="1"/>
      <w:numFmt w:val="upperLetter"/>
      <w:lvlText w:val="%3．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6977201"/>
    <w:multiLevelType w:val="hybridMultilevel"/>
    <w:tmpl w:val="2B5CF4F4"/>
    <w:lvl w:ilvl="0" w:tplc="40C42E44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6B44E96"/>
    <w:multiLevelType w:val="hybridMultilevel"/>
    <w:tmpl w:val="48C2C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7F25AA"/>
    <w:multiLevelType w:val="hybridMultilevel"/>
    <w:tmpl w:val="D1AC5FD4"/>
    <w:lvl w:ilvl="0" w:tplc="5908F70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875EA0"/>
    <w:multiLevelType w:val="hybridMultilevel"/>
    <w:tmpl w:val="189210D8"/>
    <w:lvl w:ilvl="0" w:tplc="B0984F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7E1656">
      <w:start w:val="4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C17CED"/>
    <w:multiLevelType w:val="hybridMultilevel"/>
    <w:tmpl w:val="F1468A94"/>
    <w:lvl w:ilvl="0" w:tplc="E0FCD3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213B56"/>
    <w:multiLevelType w:val="hybridMultilevel"/>
    <w:tmpl w:val="4A6EAF3A"/>
    <w:lvl w:ilvl="0" w:tplc="D97E480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847F16"/>
    <w:multiLevelType w:val="hybridMultilevel"/>
    <w:tmpl w:val="8DAC9ABC"/>
    <w:lvl w:ilvl="0" w:tplc="A4BE83E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58C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35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2E2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06B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C26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A2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30D1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8A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317811"/>
    <w:multiLevelType w:val="hybridMultilevel"/>
    <w:tmpl w:val="55AC406A"/>
    <w:lvl w:ilvl="0" w:tplc="7876D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CE3153"/>
    <w:multiLevelType w:val="hybridMultilevel"/>
    <w:tmpl w:val="64F43EFC"/>
    <w:lvl w:ilvl="0" w:tplc="CF7088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DD938E5"/>
    <w:multiLevelType w:val="hybridMultilevel"/>
    <w:tmpl w:val="AB5C7DE8"/>
    <w:lvl w:ilvl="0" w:tplc="00ECD44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221111B"/>
    <w:multiLevelType w:val="hybridMultilevel"/>
    <w:tmpl w:val="7954EA30"/>
    <w:lvl w:ilvl="0" w:tplc="0CAEBFDA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38B3B5D"/>
    <w:multiLevelType w:val="hybridMultilevel"/>
    <w:tmpl w:val="189ECD6C"/>
    <w:lvl w:ilvl="0" w:tplc="65329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0C93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2CB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A67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68B4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C06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687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0F0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688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D35C8"/>
    <w:multiLevelType w:val="hybridMultilevel"/>
    <w:tmpl w:val="FC26C97A"/>
    <w:lvl w:ilvl="0" w:tplc="01CEB0B2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346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E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62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BA6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26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C89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ED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806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243E11"/>
    <w:multiLevelType w:val="hybridMultilevel"/>
    <w:tmpl w:val="7C38F074"/>
    <w:lvl w:ilvl="0" w:tplc="BB4CC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193648"/>
    <w:multiLevelType w:val="hybridMultilevel"/>
    <w:tmpl w:val="2474D5FE"/>
    <w:lvl w:ilvl="0" w:tplc="ABE4C124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C986EDC"/>
    <w:multiLevelType w:val="hybridMultilevel"/>
    <w:tmpl w:val="14F4401A"/>
    <w:lvl w:ilvl="0" w:tplc="61ECF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8F3E08"/>
    <w:multiLevelType w:val="hybridMultilevel"/>
    <w:tmpl w:val="EB86226C"/>
    <w:lvl w:ilvl="0" w:tplc="EE98FC34">
      <w:start w:val="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39924F9"/>
    <w:multiLevelType w:val="hybridMultilevel"/>
    <w:tmpl w:val="324840E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59C6D0C"/>
    <w:multiLevelType w:val="hybridMultilevel"/>
    <w:tmpl w:val="C75ED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1F5929"/>
    <w:multiLevelType w:val="hybridMultilevel"/>
    <w:tmpl w:val="6E2ABC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FA0C57"/>
    <w:multiLevelType w:val="hybridMultilevel"/>
    <w:tmpl w:val="132E1ED2"/>
    <w:lvl w:ilvl="0" w:tplc="5E1E3C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E755522"/>
    <w:multiLevelType w:val="hybridMultilevel"/>
    <w:tmpl w:val="734A6EAE"/>
    <w:lvl w:ilvl="0" w:tplc="FE9A09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F30521E"/>
    <w:multiLevelType w:val="hybridMultilevel"/>
    <w:tmpl w:val="2E62B75C"/>
    <w:lvl w:ilvl="0" w:tplc="D04C8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ED7980"/>
    <w:multiLevelType w:val="hybridMultilevel"/>
    <w:tmpl w:val="E6F27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B922ED"/>
    <w:multiLevelType w:val="hybridMultilevel"/>
    <w:tmpl w:val="37E6D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E28089D"/>
    <w:multiLevelType w:val="hybridMultilevel"/>
    <w:tmpl w:val="2FF64D6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63788542">
    <w:abstractNumId w:val="10"/>
  </w:num>
  <w:num w:numId="2" w16cid:durableId="1246067092">
    <w:abstractNumId w:val="14"/>
  </w:num>
  <w:num w:numId="3" w16cid:durableId="1070810314">
    <w:abstractNumId w:val="8"/>
  </w:num>
  <w:num w:numId="4" w16cid:durableId="1490556052">
    <w:abstractNumId w:val="41"/>
  </w:num>
  <w:num w:numId="5" w16cid:durableId="1253662562">
    <w:abstractNumId w:val="33"/>
  </w:num>
  <w:num w:numId="6" w16cid:durableId="341588331">
    <w:abstractNumId w:val="11"/>
  </w:num>
  <w:num w:numId="7" w16cid:durableId="605501038">
    <w:abstractNumId w:val="19"/>
  </w:num>
  <w:num w:numId="8" w16cid:durableId="389882342">
    <w:abstractNumId w:val="13"/>
  </w:num>
  <w:num w:numId="9" w16cid:durableId="126779234">
    <w:abstractNumId w:val="15"/>
  </w:num>
  <w:num w:numId="10" w16cid:durableId="1591043050">
    <w:abstractNumId w:val="4"/>
  </w:num>
  <w:num w:numId="11" w16cid:durableId="303630220">
    <w:abstractNumId w:val="32"/>
  </w:num>
  <w:num w:numId="12" w16cid:durableId="1660840622">
    <w:abstractNumId w:val="16"/>
  </w:num>
  <w:num w:numId="13" w16cid:durableId="390885124">
    <w:abstractNumId w:val="28"/>
  </w:num>
  <w:num w:numId="14" w16cid:durableId="1080718481">
    <w:abstractNumId w:val="22"/>
  </w:num>
  <w:num w:numId="15" w16cid:durableId="1285035490">
    <w:abstractNumId w:val="6"/>
  </w:num>
  <w:num w:numId="16" w16cid:durableId="485628796">
    <w:abstractNumId w:val="27"/>
  </w:num>
  <w:num w:numId="17" w16cid:durableId="140655409">
    <w:abstractNumId w:val="18"/>
  </w:num>
  <w:num w:numId="18" w16cid:durableId="50619695">
    <w:abstractNumId w:val="2"/>
  </w:num>
  <w:num w:numId="19" w16cid:durableId="224730779">
    <w:abstractNumId w:val="25"/>
  </w:num>
  <w:num w:numId="20" w16cid:durableId="1022054864">
    <w:abstractNumId w:val="34"/>
  </w:num>
  <w:num w:numId="21" w16cid:durableId="1999797039">
    <w:abstractNumId w:val="35"/>
  </w:num>
  <w:num w:numId="22" w16cid:durableId="514536612">
    <w:abstractNumId w:val="3"/>
  </w:num>
  <w:num w:numId="23" w16cid:durableId="294915864">
    <w:abstractNumId w:val="7"/>
  </w:num>
  <w:num w:numId="24" w16cid:durableId="13503835">
    <w:abstractNumId w:val="23"/>
  </w:num>
  <w:num w:numId="25" w16cid:durableId="464934981">
    <w:abstractNumId w:val="39"/>
  </w:num>
  <w:num w:numId="26" w16cid:durableId="657421973">
    <w:abstractNumId w:val="40"/>
  </w:num>
  <w:num w:numId="27" w16cid:durableId="280577696">
    <w:abstractNumId w:val="21"/>
  </w:num>
  <w:num w:numId="28" w16cid:durableId="1077479771">
    <w:abstractNumId w:val="37"/>
  </w:num>
  <w:num w:numId="29" w16cid:durableId="1636443372">
    <w:abstractNumId w:val="38"/>
  </w:num>
  <w:num w:numId="30" w16cid:durableId="989864782">
    <w:abstractNumId w:val="9"/>
  </w:num>
  <w:num w:numId="31" w16cid:durableId="198470509">
    <w:abstractNumId w:val="17"/>
  </w:num>
  <w:num w:numId="32" w16cid:durableId="1617131074">
    <w:abstractNumId w:val="0"/>
  </w:num>
  <w:num w:numId="33" w16cid:durableId="933395036">
    <w:abstractNumId w:val="5"/>
  </w:num>
  <w:num w:numId="34" w16cid:durableId="81688388">
    <w:abstractNumId w:val="12"/>
  </w:num>
  <w:num w:numId="35" w16cid:durableId="1882936139">
    <w:abstractNumId w:val="29"/>
  </w:num>
  <w:num w:numId="36" w16cid:durableId="1221399500">
    <w:abstractNumId w:val="1"/>
  </w:num>
  <w:num w:numId="37" w16cid:durableId="43457204">
    <w:abstractNumId w:val="20"/>
  </w:num>
  <w:num w:numId="38" w16cid:durableId="1159343058">
    <w:abstractNumId w:val="31"/>
  </w:num>
  <w:num w:numId="39" w16cid:durableId="1964072364">
    <w:abstractNumId w:val="26"/>
  </w:num>
  <w:num w:numId="40" w16cid:durableId="822044102">
    <w:abstractNumId w:val="36"/>
  </w:num>
  <w:num w:numId="41" w16cid:durableId="1765221283">
    <w:abstractNumId w:val="24"/>
  </w:num>
  <w:num w:numId="42" w16cid:durableId="13807857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zMLEwMjM2NrYwNrBQ0lEKTi0uzszPAykwrAUAe9xSYSwAAAA="/>
  </w:docVars>
  <w:rsids>
    <w:rsidRoot w:val="00F31266"/>
    <w:rsid w:val="000057E4"/>
    <w:rsid w:val="00007197"/>
    <w:rsid w:val="00015520"/>
    <w:rsid w:val="00025051"/>
    <w:rsid w:val="00046180"/>
    <w:rsid w:val="000533F8"/>
    <w:rsid w:val="00073FBE"/>
    <w:rsid w:val="000747C9"/>
    <w:rsid w:val="0008367E"/>
    <w:rsid w:val="00094A60"/>
    <w:rsid w:val="000A5931"/>
    <w:rsid w:val="000B3478"/>
    <w:rsid w:val="000B39F4"/>
    <w:rsid w:val="000C1E29"/>
    <w:rsid w:val="000D0D9F"/>
    <w:rsid w:val="000E0FBD"/>
    <w:rsid w:val="000E6A7E"/>
    <w:rsid w:val="001065C2"/>
    <w:rsid w:val="00107915"/>
    <w:rsid w:val="00113759"/>
    <w:rsid w:val="00117089"/>
    <w:rsid w:val="00117CE6"/>
    <w:rsid w:val="0013182B"/>
    <w:rsid w:val="001379A7"/>
    <w:rsid w:val="001452C3"/>
    <w:rsid w:val="00154962"/>
    <w:rsid w:val="00163F36"/>
    <w:rsid w:val="00166056"/>
    <w:rsid w:val="0017042C"/>
    <w:rsid w:val="001708F5"/>
    <w:rsid w:val="00174B77"/>
    <w:rsid w:val="001763A9"/>
    <w:rsid w:val="001838E2"/>
    <w:rsid w:val="00190078"/>
    <w:rsid w:val="00192171"/>
    <w:rsid w:val="00192B66"/>
    <w:rsid w:val="001942A0"/>
    <w:rsid w:val="0019488A"/>
    <w:rsid w:val="001A4EED"/>
    <w:rsid w:val="001B3F86"/>
    <w:rsid w:val="001E63F2"/>
    <w:rsid w:val="001F6417"/>
    <w:rsid w:val="00201A54"/>
    <w:rsid w:val="002056EE"/>
    <w:rsid w:val="00262982"/>
    <w:rsid w:val="00266EA2"/>
    <w:rsid w:val="00287CDE"/>
    <w:rsid w:val="0029668B"/>
    <w:rsid w:val="002A0150"/>
    <w:rsid w:val="002A4C90"/>
    <w:rsid w:val="002A7996"/>
    <w:rsid w:val="002B61D5"/>
    <w:rsid w:val="002D0A4A"/>
    <w:rsid w:val="002E05F2"/>
    <w:rsid w:val="002F0FAA"/>
    <w:rsid w:val="002F3B9E"/>
    <w:rsid w:val="00300082"/>
    <w:rsid w:val="00304ABF"/>
    <w:rsid w:val="00311609"/>
    <w:rsid w:val="003258E7"/>
    <w:rsid w:val="00336E96"/>
    <w:rsid w:val="00350476"/>
    <w:rsid w:val="00364888"/>
    <w:rsid w:val="00384111"/>
    <w:rsid w:val="0039589A"/>
    <w:rsid w:val="003B11B9"/>
    <w:rsid w:val="003B30D3"/>
    <w:rsid w:val="003B3326"/>
    <w:rsid w:val="003B749A"/>
    <w:rsid w:val="003B75A5"/>
    <w:rsid w:val="003D34A8"/>
    <w:rsid w:val="003D6B1B"/>
    <w:rsid w:val="003F257D"/>
    <w:rsid w:val="0040327A"/>
    <w:rsid w:val="00415383"/>
    <w:rsid w:val="00440AAD"/>
    <w:rsid w:val="00443F30"/>
    <w:rsid w:val="0044646F"/>
    <w:rsid w:val="00447E73"/>
    <w:rsid w:val="004543E9"/>
    <w:rsid w:val="0045532E"/>
    <w:rsid w:val="004576EB"/>
    <w:rsid w:val="004661F3"/>
    <w:rsid w:val="0049012A"/>
    <w:rsid w:val="0049177E"/>
    <w:rsid w:val="004961A7"/>
    <w:rsid w:val="004B4716"/>
    <w:rsid w:val="004B6E1B"/>
    <w:rsid w:val="004C0E88"/>
    <w:rsid w:val="004C1F6D"/>
    <w:rsid w:val="004C49C0"/>
    <w:rsid w:val="004C5503"/>
    <w:rsid w:val="00507579"/>
    <w:rsid w:val="00511B7E"/>
    <w:rsid w:val="00513DBE"/>
    <w:rsid w:val="00514885"/>
    <w:rsid w:val="005245B9"/>
    <w:rsid w:val="0053747C"/>
    <w:rsid w:val="005416B4"/>
    <w:rsid w:val="0055537B"/>
    <w:rsid w:val="00556888"/>
    <w:rsid w:val="00560196"/>
    <w:rsid w:val="005910A5"/>
    <w:rsid w:val="005B181C"/>
    <w:rsid w:val="005C1218"/>
    <w:rsid w:val="005C7DF5"/>
    <w:rsid w:val="005D3041"/>
    <w:rsid w:val="005E6226"/>
    <w:rsid w:val="005E7C92"/>
    <w:rsid w:val="005F58B1"/>
    <w:rsid w:val="00602B23"/>
    <w:rsid w:val="00606BC6"/>
    <w:rsid w:val="006100E2"/>
    <w:rsid w:val="00615CBF"/>
    <w:rsid w:val="00615EBF"/>
    <w:rsid w:val="00647E0A"/>
    <w:rsid w:val="00650555"/>
    <w:rsid w:val="00651169"/>
    <w:rsid w:val="006511BA"/>
    <w:rsid w:val="00663C08"/>
    <w:rsid w:val="00664C31"/>
    <w:rsid w:val="006845D1"/>
    <w:rsid w:val="00687694"/>
    <w:rsid w:val="0069032E"/>
    <w:rsid w:val="006A6E58"/>
    <w:rsid w:val="006C2463"/>
    <w:rsid w:val="006D3358"/>
    <w:rsid w:val="0070161A"/>
    <w:rsid w:val="00705EE1"/>
    <w:rsid w:val="00715F35"/>
    <w:rsid w:val="00717014"/>
    <w:rsid w:val="00733EA3"/>
    <w:rsid w:val="0074481E"/>
    <w:rsid w:val="00744B73"/>
    <w:rsid w:val="00746D8D"/>
    <w:rsid w:val="007549A0"/>
    <w:rsid w:val="00754B4E"/>
    <w:rsid w:val="00764FDC"/>
    <w:rsid w:val="0076733C"/>
    <w:rsid w:val="00770C37"/>
    <w:rsid w:val="0078309D"/>
    <w:rsid w:val="00784EEC"/>
    <w:rsid w:val="00794AEE"/>
    <w:rsid w:val="007A4A9E"/>
    <w:rsid w:val="007B6671"/>
    <w:rsid w:val="007E162B"/>
    <w:rsid w:val="007E17D9"/>
    <w:rsid w:val="007E4D1F"/>
    <w:rsid w:val="0081533F"/>
    <w:rsid w:val="008162D8"/>
    <w:rsid w:val="00824338"/>
    <w:rsid w:val="00831030"/>
    <w:rsid w:val="00846F31"/>
    <w:rsid w:val="00872A5F"/>
    <w:rsid w:val="00881786"/>
    <w:rsid w:val="008B5154"/>
    <w:rsid w:val="008C0F73"/>
    <w:rsid w:val="008D404C"/>
    <w:rsid w:val="008D7ECC"/>
    <w:rsid w:val="008F0FE7"/>
    <w:rsid w:val="008F369D"/>
    <w:rsid w:val="008F53D0"/>
    <w:rsid w:val="0090080D"/>
    <w:rsid w:val="00905729"/>
    <w:rsid w:val="0090739E"/>
    <w:rsid w:val="009407FC"/>
    <w:rsid w:val="00945314"/>
    <w:rsid w:val="009545E5"/>
    <w:rsid w:val="00954BA4"/>
    <w:rsid w:val="009552D3"/>
    <w:rsid w:val="00964E66"/>
    <w:rsid w:val="009851D9"/>
    <w:rsid w:val="009918CA"/>
    <w:rsid w:val="009A4999"/>
    <w:rsid w:val="009A5BBC"/>
    <w:rsid w:val="009A635F"/>
    <w:rsid w:val="009B2767"/>
    <w:rsid w:val="009B5E60"/>
    <w:rsid w:val="009C461D"/>
    <w:rsid w:val="009D3139"/>
    <w:rsid w:val="009D47E1"/>
    <w:rsid w:val="009E158B"/>
    <w:rsid w:val="009E4569"/>
    <w:rsid w:val="00A21F4C"/>
    <w:rsid w:val="00A37E45"/>
    <w:rsid w:val="00A507C5"/>
    <w:rsid w:val="00A52F30"/>
    <w:rsid w:val="00A71027"/>
    <w:rsid w:val="00AA66DA"/>
    <w:rsid w:val="00AA6E63"/>
    <w:rsid w:val="00AB1AB2"/>
    <w:rsid w:val="00AC41D6"/>
    <w:rsid w:val="00B013E0"/>
    <w:rsid w:val="00B33F5C"/>
    <w:rsid w:val="00B34232"/>
    <w:rsid w:val="00B37B77"/>
    <w:rsid w:val="00B42CD1"/>
    <w:rsid w:val="00B46411"/>
    <w:rsid w:val="00B512AE"/>
    <w:rsid w:val="00B559B2"/>
    <w:rsid w:val="00B7315F"/>
    <w:rsid w:val="00B755D7"/>
    <w:rsid w:val="00B822FA"/>
    <w:rsid w:val="00B9693B"/>
    <w:rsid w:val="00BA39A1"/>
    <w:rsid w:val="00BC08C8"/>
    <w:rsid w:val="00BD3FA9"/>
    <w:rsid w:val="00BD566E"/>
    <w:rsid w:val="00BE0B09"/>
    <w:rsid w:val="00BE6BE8"/>
    <w:rsid w:val="00BF2AEE"/>
    <w:rsid w:val="00C40860"/>
    <w:rsid w:val="00C659C9"/>
    <w:rsid w:val="00C71173"/>
    <w:rsid w:val="00C721C8"/>
    <w:rsid w:val="00C807BD"/>
    <w:rsid w:val="00C85991"/>
    <w:rsid w:val="00C94E9D"/>
    <w:rsid w:val="00CB3A31"/>
    <w:rsid w:val="00CF0581"/>
    <w:rsid w:val="00D03F63"/>
    <w:rsid w:val="00D31E94"/>
    <w:rsid w:val="00D4446E"/>
    <w:rsid w:val="00D46CAA"/>
    <w:rsid w:val="00D607FE"/>
    <w:rsid w:val="00D66875"/>
    <w:rsid w:val="00D77302"/>
    <w:rsid w:val="00D813A0"/>
    <w:rsid w:val="00DA4412"/>
    <w:rsid w:val="00DA6921"/>
    <w:rsid w:val="00DB215A"/>
    <w:rsid w:val="00DD5060"/>
    <w:rsid w:val="00DE6EAF"/>
    <w:rsid w:val="00DF3122"/>
    <w:rsid w:val="00E22719"/>
    <w:rsid w:val="00E235C4"/>
    <w:rsid w:val="00E27EC6"/>
    <w:rsid w:val="00E31F1A"/>
    <w:rsid w:val="00E36B4E"/>
    <w:rsid w:val="00E44CC4"/>
    <w:rsid w:val="00E5420A"/>
    <w:rsid w:val="00E625A6"/>
    <w:rsid w:val="00E6560C"/>
    <w:rsid w:val="00E77595"/>
    <w:rsid w:val="00EA02CF"/>
    <w:rsid w:val="00EC137D"/>
    <w:rsid w:val="00EC6C4E"/>
    <w:rsid w:val="00ED55F6"/>
    <w:rsid w:val="00EE1D13"/>
    <w:rsid w:val="00F06FEB"/>
    <w:rsid w:val="00F11BD1"/>
    <w:rsid w:val="00F21DEC"/>
    <w:rsid w:val="00F26C1C"/>
    <w:rsid w:val="00F31266"/>
    <w:rsid w:val="00F35DB0"/>
    <w:rsid w:val="00F37C52"/>
    <w:rsid w:val="00F66098"/>
    <w:rsid w:val="00F66EAF"/>
    <w:rsid w:val="00F766BF"/>
    <w:rsid w:val="00FB457A"/>
    <w:rsid w:val="00FC368B"/>
    <w:rsid w:val="00FC4ADF"/>
    <w:rsid w:val="00FD322F"/>
    <w:rsid w:val="00FE69FD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103AC0"/>
  <w15:chartTrackingRefBased/>
  <w15:docId w15:val="{9729290A-AAB6-41AA-9825-4EBA166D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150"/>
    <w:pPr>
      <w:keepNext/>
      <w:keepLines/>
      <w:widowControl/>
      <w:spacing w:before="280" w:after="290" w:line="376" w:lineRule="auto"/>
      <w:jc w:val="left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rsid w:val="003F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link w:val="a3"/>
    <w:uiPriority w:val="99"/>
    <w:rsid w:val="003F257D"/>
    <w:rPr>
      <w:kern w:val="2"/>
      <w:sz w:val="18"/>
      <w:szCs w:val="18"/>
    </w:rPr>
  </w:style>
  <w:style w:type="paragraph" w:styleId="a4">
    <w:name w:val="footer"/>
    <w:basedOn w:val="a"/>
    <w:link w:val="10"/>
    <w:uiPriority w:val="99"/>
    <w:rsid w:val="003F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link w:val="a4"/>
    <w:uiPriority w:val="99"/>
    <w:rsid w:val="003F257D"/>
    <w:rPr>
      <w:kern w:val="2"/>
      <w:sz w:val="18"/>
      <w:szCs w:val="18"/>
    </w:rPr>
  </w:style>
  <w:style w:type="paragraph" w:styleId="a5">
    <w:name w:val="Balloon Text"/>
    <w:basedOn w:val="a"/>
    <w:link w:val="a6"/>
    <w:rsid w:val="005C1218"/>
    <w:rPr>
      <w:sz w:val="18"/>
      <w:szCs w:val="18"/>
    </w:rPr>
  </w:style>
  <w:style w:type="character" w:customStyle="1" w:styleId="a6">
    <w:name w:val="批注框文本 字符"/>
    <w:link w:val="a5"/>
    <w:rsid w:val="005C1218"/>
    <w:rPr>
      <w:kern w:val="2"/>
      <w:sz w:val="18"/>
      <w:szCs w:val="18"/>
    </w:rPr>
  </w:style>
  <w:style w:type="character" w:customStyle="1" w:styleId="40">
    <w:name w:val="标题 4 字符"/>
    <w:link w:val="4"/>
    <w:uiPriority w:val="9"/>
    <w:semiHidden/>
    <w:rsid w:val="002A0150"/>
    <w:rPr>
      <w:rFonts w:ascii="Cambria" w:hAnsi="Cambria"/>
      <w:b/>
      <w:bCs/>
      <w:sz w:val="28"/>
      <w:szCs w:val="28"/>
    </w:rPr>
  </w:style>
  <w:style w:type="paragraph" w:styleId="a7">
    <w:name w:val="Normal Indent"/>
    <w:basedOn w:val="a"/>
    <w:rsid w:val="002A0150"/>
    <w:pPr>
      <w:ind w:firstLineChars="200" w:firstLine="420"/>
    </w:pPr>
  </w:style>
  <w:style w:type="paragraph" w:customStyle="1" w:styleId="a8">
    <w:name w:val="列出段落"/>
    <w:basedOn w:val="a"/>
    <w:uiPriority w:val="34"/>
    <w:qFormat/>
    <w:rsid w:val="002A015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tgt2">
    <w:name w:val="tgt2"/>
    <w:basedOn w:val="a"/>
    <w:rsid w:val="002A0150"/>
    <w:pPr>
      <w:widowControl/>
      <w:spacing w:after="150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unhideWhenUsed/>
    <w:rsid w:val="002A01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rsid w:val="00083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uiPriority w:val="99"/>
    <w:rsid w:val="00B37B77"/>
  </w:style>
  <w:style w:type="character" w:customStyle="1" w:styleId="ac">
    <w:name w:val="页脚 字符"/>
    <w:uiPriority w:val="99"/>
    <w:rsid w:val="00B37B77"/>
  </w:style>
  <w:style w:type="paragraph" w:customStyle="1" w:styleId="Default">
    <w:name w:val="Default"/>
    <w:rsid w:val="0039589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BC0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2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6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172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3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8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F0907-3842-4ED7-AB5A-9C2C08B4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447</Words>
  <Characters>2554</Characters>
  <Application>Microsoft Office Word</Application>
  <DocSecurity>0</DocSecurity>
  <Lines>21</Lines>
  <Paragraphs>5</Paragraphs>
  <ScaleCrop>false</ScaleCrop>
  <Company>hb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 考 试 试 题</dc:title>
  <dc:subject/>
  <dc:creator>李宇</dc:creator>
  <cp:keywords/>
  <dc:description/>
  <cp:lastModifiedBy>xihong chen</cp:lastModifiedBy>
  <cp:revision>18</cp:revision>
  <cp:lastPrinted>2019-06-19T06:52:00Z</cp:lastPrinted>
  <dcterms:created xsi:type="dcterms:W3CDTF">2024-10-30T14:30:00Z</dcterms:created>
  <dcterms:modified xsi:type="dcterms:W3CDTF">2024-11-01T01:08:00Z</dcterms:modified>
</cp:coreProperties>
</file>